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86" w:type="dxa"/>
        <w:tblInd w:w="108" w:type="dxa"/>
        <w:tblLook w:val="04A0" w:firstRow="1" w:lastRow="0" w:firstColumn="1" w:lastColumn="0" w:noHBand="0" w:noVBand="1"/>
      </w:tblPr>
      <w:tblGrid>
        <w:gridCol w:w="4516"/>
        <w:gridCol w:w="1866"/>
        <w:gridCol w:w="1672"/>
        <w:gridCol w:w="1766"/>
        <w:gridCol w:w="1989"/>
        <w:gridCol w:w="1877"/>
      </w:tblGrid>
      <w:tr w:rsidR="003B5F94" w:rsidRPr="00A75D67" w14:paraId="5AD1194F" w14:textId="77777777" w:rsidTr="00867379">
        <w:trPr>
          <w:trHeight w:val="300"/>
        </w:trPr>
        <w:tc>
          <w:tcPr>
            <w:tcW w:w="4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7C0A" w14:textId="77777777" w:rsidR="00A75D67" w:rsidRDefault="00A75D67" w:rsidP="00A75D67">
            <w:pPr>
              <w:spacing w:after="0" w:line="240" w:lineRule="auto"/>
              <w:jc w:val="center"/>
              <w:rPr>
                <w:rFonts w:ascii="Arial" w:eastAsia="Times New Roman" w:hAnsi="Arial" w:cs="Arial"/>
                <w:sz w:val="28"/>
                <w:szCs w:val="28"/>
              </w:rPr>
            </w:pPr>
          </w:p>
          <w:p w14:paraId="45A3713C" w14:textId="285C148E" w:rsidR="00A75D67" w:rsidRPr="00A75D67" w:rsidRDefault="00DB681D" w:rsidP="00A75D67">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Art / September </w:t>
            </w:r>
            <w:r w:rsidR="0054474E">
              <w:rPr>
                <w:rFonts w:ascii="Arial" w:eastAsia="Times New Roman" w:hAnsi="Arial" w:cs="Arial"/>
                <w:b/>
                <w:sz w:val="28"/>
                <w:szCs w:val="28"/>
              </w:rPr>
              <w:t>29</w:t>
            </w:r>
            <w:r>
              <w:rPr>
                <w:rFonts w:ascii="Arial" w:eastAsia="Times New Roman" w:hAnsi="Arial" w:cs="Arial"/>
                <w:b/>
                <w:sz w:val="28"/>
                <w:szCs w:val="28"/>
              </w:rPr>
              <w:t>, 2016</w:t>
            </w:r>
          </w:p>
          <w:p w14:paraId="2A3BF054" w14:textId="77777777" w:rsidR="00A75D67" w:rsidRPr="00A75D67" w:rsidRDefault="00A75D67" w:rsidP="00A75D67">
            <w:pPr>
              <w:spacing w:after="0" w:line="240" w:lineRule="auto"/>
              <w:jc w:val="center"/>
              <w:rPr>
                <w:rFonts w:ascii="Arial" w:eastAsia="Times New Roman" w:hAnsi="Arial" w:cs="Arial"/>
                <w:sz w:val="28"/>
                <w:szCs w:val="28"/>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F7EB6" w14:textId="77777777" w:rsidR="00A75D67" w:rsidRPr="00A75D67" w:rsidRDefault="00A75D67" w:rsidP="00A75D67">
            <w:pPr>
              <w:spacing w:after="0" w:line="240" w:lineRule="auto"/>
              <w:jc w:val="center"/>
              <w:rPr>
                <w:rFonts w:ascii="Arial" w:eastAsia="Times New Roman" w:hAnsi="Arial" w:cs="Arial"/>
                <w:b/>
                <w:bCs/>
                <w:sz w:val="32"/>
                <w:szCs w:val="32"/>
              </w:rPr>
            </w:pPr>
          </w:p>
        </w:tc>
        <w:tc>
          <w:tcPr>
            <w:tcW w:w="0" w:type="auto"/>
            <w:tcBorders>
              <w:top w:val="single" w:sz="8" w:space="0" w:color="auto"/>
              <w:left w:val="single" w:sz="4" w:space="0" w:color="auto"/>
              <w:bottom w:val="single" w:sz="8" w:space="0" w:color="auto"/>
              <w:right w:val="single" w:sz="8" w:space="0" w:color="auto"/>
            </w:tcBorders>
            <w:shd w:val="clear" w:color="000000" w:fill="FFFF99"/>
            <w:vAlign w:val="center"/>
            <w:hideMark/>
          </w:tcPr>
          <w:p w14:paraId="2E2CEECD" w14:textId="77777777"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TWO YEAR PLAN</w:t>
            </w:r>
          </w:p>
        </w:tc>
        <w:tc>
          <w:tcPr>
            <w:tcW w:w="0" w:type="auto"/>
            <w:tcBorders>
              <w:top w:val="single" w:sz="8" w:space="0" w:color="auto"/>
              <w:left w:val="nil"/>
              <w:bottom w:val="single" w:sz="8" w:space="0" w:color="auto"/>
              <w:right w:val="single" w:sz="8" w:space="0" w:color="auto"/>
            </w:tcBorders>
            <w:shd w:val="clear" w:color="000000" w:fill="DCE6F1"/>
            <w:noWrap/>
            <w:vAlign w:val="center"/>
            <w:hideMark/>
          </w:tcPr>
          <w:p w14:paraId="0CD1EA6B" w14:textId="77777777" w:rsidR="005E5636"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 xml:space="preserve">FIVE YEAR </w:t>
            </w:r>
          </w:p>
          <w:p w14:paraId="6C1ACA55" w14:textId="77777777" w:rsidR="00A75D67" w:rsidRPr="00A75D67" w:rsidRDefault="00A75D67" w:rsidP="00A75D67">
            <w:pPr>
              <w:spacing w:after="0" w:line="240" w:lineRule="auto"/>
              <w:jc w:val="center"/>
              <w:rPr>
                <w:rFonts w:ascii="Arial" w:eastAsia="Times New Roman" w:hAnsi="Arial" w:cs="Arial"/>
                <w:b/>
                <w:bCs/>
                <w:sz w:val="24"/>
                <w:szCs w:val="24"/>
              </w:rPr>
            </w:pPr>
            <w:r w:rsidRPr="00A75D67">
              <w:rPr>
                <w:rFonts w:ascii="Arial" w:eastAsia="Times New Roman" w:hAnsi="Arial" w:cs="Arial"/>
                <w:b/>
                <w:bCs/>
                <w:sz w:val="24"/>
                <w:szCs w:val="24"/>
              </w:rPr>
              <w:t>PLAN</w:t>
            </w:r>
          </w:p>
        </w:tc>
      </w:tr>
      <w:tr w:rsidR="003B5F94" w:rsidRPr="00A75D67" w14:paraId="11346C74" w14:textId="77777777" w:rsidTr="00867379">
        <w:trPr>
          <w:trHeight w:val="356"/>
        </w:trPr>
        <w:tc>
          <w:tcPr>
            <w:tcW w:w="451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C4E469"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REVIEW RECOMMENDATIONS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67B5B85"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PROGRAM CITATION AND RATIONALE</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572F32D"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RESPONSIBLE PARTIES</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5E7FAE9"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RESOURCE IMPLICATIONS</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14:paraId="3F919656"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c>
          <w:tcPr>
            <w:tcW w:w="0" w:type="auto"/>
            <w:vMerge w:val="restart"/>
            <w:tcBorders>
              <w:top w:val="nil"/>
              <w:left w:val="single" w:sz="8" w:space="0" w:color="auto"/>
              <w:bottom w:val="single" w:sz="8" w:space="0" w:color="000000"/>
              <w:right w:val="single" w:sz="8" w:space="0" w:color="auto"/>
            </w:tcBorders>
            <w:shd w:val="clear" w:color="000000" w:fill="DCE6F1"/>
            <w:noWrap/>
            <w:vAlign w:val="center"/>
            <w:hideMark/>
          </w:tcPr>
          <w:p w14:paraId="4F4124FA" w14:textId="77777777" w:rsidR="00A75D67" w:rsidRPr="00A75D67" w:rsidRDefault="00A75D67" w:rsidP="00A75D67">
            <w:pPr>
              <w:spacing w:after="0" w:line="240" w:lineRule="auto"/>
              <w:jc w:val="center"/>
              <w:rPr>
                <w:rFonts w:ascii="Arial" w:eastAsia="Times New Roman" w:hAnsi="Arial" w:cs="Arial"/>
                <w:b/>
                <w:bCs/>
                <w:sz w:val="20"/>
                <w:szCs w:val="20"/>
              </w:rPr>
            </w:pPr>
            <w:r w:rsidRPr="00A75D67">
              <w:rPr>
                <w:rFonts w:ascii="Arial" w:eastAsia="Times New Roman" w:hAnsi="Arial" w:cs="Arial"/>
                <w:b/>
                <w:bCs/>
                <w:sz w:val="20"/>
                <w:szCs w:val="20"/>
              </w:rPr>
              <w:t>DELIVERABLE</w:t>
            </w:r>
          </w:p>
        </w:tc>
      </w:tr>
      <w:tr w:rsidR="003B5F94" w:rsidRPr="00A75D67" w14:paraId="522AD646" w14:textId="77777777" w:rsidTr="00867379">
        <w:trPr>
          <w:trHeight w:val="230"/>
        </w:trPr>
        <w:tc>
          <w:tcPr>
            <w:tcW w:w="4516" w:type="dxa"/>
            <w:vMerge/>
            <w:tcBorders>
              <w:top w:val="single" w:sz="8" w:space="0" w:color="auto"/>
              <w:left w:val="single" w:sz="8" w:space="0" w:color="auto"/>
              <w:bottom w:val="single" w:sz="8" w:space="0" w:color="000000"/>
              <w:right w:val="single" w:sz="8" w:space="0" w:color="auto"/>
            </w:tcBorders>
            <w:vAlign w:val="center"/>
            <w:hideMark/>
          </w:tcPr>
          <w:p w14:paraId="23316B9E"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FA5F32"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22CFFD"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391FA0C"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2326FBC" w14:textId="77777777" w:rsidR="00A75D67" w:rsidRPr="00A75D67" w:rsidRDefault="00A75D67" w:rsidP="00A75D67">
            <w:pPr>
              <w:spacing w:after="0" w:line="240" w:lineRule="auto"/>
              <w:rPr>
                <w:rFonts w:ascii="Arial" w:eastAsia="Times New Roman" w:hAnsi="Arial" w:cs="Arial"/>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3F53CD0" w14:textId="77777777" w:rsidR="00A75D67" w:rsidRPr="00A75D67" w:rsidRDefault="00A75D67" w:rsidP="00A75D67">
            <w:pPr>
              <w:spacing w:after="0" w:line="240" w:lineRule="auto"/>
              <w:rPr>
                <w:rFonts w:ascii="Arial" w:eastAsia="Times New Roman" w:hAnsi="Arial" w:cs="Arial"/>
                <w:b/>
                <w:bCs/>
                <w:sz w:val="20"/>
                <w:szCs w:val="20"/>
              </w:rPr>
            </w:pPr>
          </w:p>
        </w:tc>
      </w:tr>
      <w:tr w:rsidR="00A75D67" w:rsidRPr="00A75D67" w14:paraId="38385CF0" w14:textId="77777777" w:rsidTr="00867379">
        <w:trPr>
          <w:trHeight w:val="365"/>
        </w:trPr>
        <w:tc>
          <w:tcPr>
            <w:tcW w:w="13686" w:type="dxa"/>
            <w:gridSpan w:val="6"/>
            <w:tcBorders>
              <w:top w:val="single" w:sz="8" w:space="0" w:color="auto"/>
              <w:left w:val="single" w:sz="8" w:space="0" w:color="auto"/>
              <w:bottom w:val="single" w:sz="4" w:space="0" w:color="auto"/>
              <w:right w:val="single" w:sz="4" w:space="0" w:color="000000"/>
            </w:tcBorders>
            <w:shd w:val="clear" w:color="000000" w:fill="CCFFFF"/>
            <w:vAlign w:val="center"/>
            <w:hideMark/>
          </w:tcPr>
          <w:p w14:paraId="506B1CB0" w14:textId="77777777"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PROGRAM PURPOSE AND UNIVERSITY GOALS</w:t>
            </w:r>
          </w:p>
        </w:tc>
      </w:tr>
      <w:tr w:rsidR="003B5F94" w:rsidRPr="00A75D67" w14:paraId="1A92EEBF" w14:textId="77777777" w:rsidTr="00867379">
        <w:trPr>
          <w:trHeight w:val="533"/>
        </w:trPr>
        <w:tc>
          <w:tcPr>
            <w:tcW w:w="4516" w:type="dxa"/>
            <w:tcBorders>
              <w:top w:val="nil"/>
              <w:left w:val="single" w:sz="4" w:space="0" w:color="auto"/>
              <w:bottom w:val="single" w:sz="4" w:space="0" w:color="auto"/>
              <w:right w:val="single" w:sz="4" w:space="0" w:color="auto"/>
            </w:tcBorders>
            <w:shd w:val="clear" w:color="auto" w:fill="auto"/>
            <w:hideMark/>
          </w:tcPr>
          <w:p w14:paraId="65522439" w14:textId="77777777" w:rsidR="001067CF" w:rsidRDefault="001067CF" w:rsidP="001067CF">
            <w:pPr>
              <w:spacing w:after="0" w:line="240" w:lineRule="auto"/>
              <w:rPr>
                <w:rFonts w:ascii="Arial" w:eastAsia="Times New Roman" w:hAnsi="Arial" w:cs="Arial"/>
                <w:sz w:val="14"/>
                <w:szCs w:val="14"/>
              </w:rPr>
            </w:pPr>
          </w:p>
          <w:p w14:paraId="1B449206"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We encourage the Art faculty to review and revise the by-laws to reflect their current aspirations and goals in addition to aligning with the CSU / CFA Collective Bargaining Agreement, which is a legally binding contract. The Chair’s term should be changed in the by-laws from a 2-year to a 3-year term, to reflect current practice in the CSU system. In their Self-Study the need for student advising roadmaps is noted. We encourage the faculty to develop the student advising roadmaps, and to consider setting up Program-Wide Advising Sessions with groups of students in the Spring prior to registration for the Fall semester to enhance student progress through the major and clarify a structure of coursework for all students. The Program faculty do not meet enough to fully grapple with the complexity of the curriculum, staffing, and facilities. We encourage the Program faculty to meet every 2-3 weeks; and we recommend strongly that the Program faculty participate in a two-day Planning Retreat to create a Five-Year Vision and Plan for the Program (funded with support from the Dean’s Office). Aligning the hiring schedule for art faculty with that most typical to the discipline is advised.</w:t>
            </w:r>
          </w:p>
          <w:p w14:paraId="30A2B890" w14:textId="77777777" w:rsidR="00A75D67" w:rsidRPr="00A75D67" w:rsidRDefault="00A75D67"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39A62CFE"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3718E870" w14:textId="77777777" w:rsidR="009E37B9" w:rsidRDefault="009E37B9" w:rsidP="00A75D67">
            <w:pPr>
              <w:spacing w:after="0" w:line="240" w:lineRule="auto"/>
              <w:rPr>
                <w:rFonts w:ascii="Arial" w:eastAsia="Times New Roman" w:hAnsi="Arial" w:cs="Arial"/>
                <w:sz w:val="14"/>
                <w:szCs w:val="14"/>
              </w:rPr>
            </w:pPr>
            <w:r>
              <w:rPr>
                <w:rFonts w:ascii="Arial" w:eastAsia="Times New Roman" w:hAnsi="Arial" w:cs="Arial"/>
                <w:sz w:val="14"/>
                <w:szCs w:val="14"/>
              </w:rPr>
              <w:t>We are aware of the need to update the program bylaws and will make the change in the upcoming academic year.</w:t>
            </w:r>
          </w:p>
          <w:p w14:paraId="156E7542" w14:textId="77777777" w:rsidR="009E37B9" w:rsidRDefault="009E37B9" w:rsidP="00A75D67">
            <w:pPr>
              <w:spacing w:after="0" w:line="240" w:lineRule="auto"/>
              <w:rPr>
                <w:rFonts w:ascii="Arial" w:eastAsia="Times New Roman" w:hAnsi="Arial" w:cs="Arial"/>
                <w:sz w:val="14"/>
                <w:szCs w:val="14"/>
              </w:rPr>
            </w:pPr>
          </w:p>
          <w:p w14:paraId="7858F53C" w14:textId="77777777" w:rsidR="009E37B9" w:rsidRDefault="009E37B9" w:rsidP="00A75D67">
            <w:pPr>
              <w:spacing w:after="0" w:line="240" w:lineRule="auto"/>
              <w:rPr>
                <w:rFonts w:ascii="Arial" w:eastAsia="Times New Roman" w:hAnsi="Arial" w:cs="Arial"/>
                <w:sz w:val="14"/>
                <w:szCs w:val="14"/>
              </w:rPr>
            </w:pPr>
            <w:r>
              <w:rPr>
                <w:rFonts w:ascii="Arial" w:eastAsia="Times New Roman" w:hAnsi="Arial" w:cs="Arial"/>
                <w:sz w:val="14"/>
                <w:szCs w:val="14"/>
              </w:rPr>
              <w:t>Program road maps will be developed in accordance with</w:t>
            </w:r>
            <w:r w:rsidR="00CC5866">
              <w:rPr>
                <w:rFonts w:ascii="Arial" w:eastAsia="Times New Roman" w:hAnsi="Arial" w:cs="Arial"/>
                <w:sz w:val="14"/>
                <w:szCs w:val="14"/>
              </w:rPr>
              <w:t xml:space="preserve"> newly conceived “media-specific” faculty meetings which will begin to take shape in the fall of 2016.</w:t>
            </w:r>
          </w:p>
          <w:p w14:paraId="2B8B93EB" w14:textId="77777777" w:rsidR="00CC5866" w:rsidRDefault="00CC5866" w:rsidP="00A75D67">
            <w:pPr>
              <w:spacing w:after="0" w:line="240" w:lineRule="auto"/>
              <w:rPr>
                <w:rFonts w:ascii="Arial" w:eastAsia="Times New Roman" w:hAnsi="Arial" w:cs="Arial"/>
                <w:sz w:val="14"/>
                <w:szCs w:val="14"/>
              </w:rPr>
            </w:pPr>
          </w:p>
          <w:p w14:paraId="669DB623" w14:textId="51733A99" w:rsidR="00CC5866" w:rsidRDefault="00CC5866"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Upcoming schedule will set aside time </w:t>
            </w:r>
            <w:r w:rsidR="00E14FBF">
              <w:rPr>
                <w:rFonts w:ascii="Arial" w:eastAsia="Times New Roman" w:hAnsi="Arial" w:cs="Arial"/>
                <w:sz w:val="14"/>
                <w:szCs w:val="14"/>
              </w:rPr>
              <w:t>for consistent TT/T faculty meetings.</w:t>
            </w:r>
          </w:p>
          <w:p w14:paraId="4B61532D" w14:textId="77777777" w:rsidR="00E14FBF" w:rsidRDefault="00E14FBF" w:rsidP="00A75D67">
            <w:pPr>
              <w:spacing w:after="0" w:line="240" w:lineRule="auto"/>
              <w:rPr>
                <w:rFonts w:ascii="Arial" w:eastAsia="Times New Roman" w:hAnsi="Arial" w:cs="Arial"/>
                <w:sz w:val="14"/>
                <w:szCs w:val="14"/>
              </w:rPr>
            </w:pPr>
          </w:p>
          <w:p w14:paraId="3C5C8F35" w14:textId="77777777" w:rsidR="00E14FBF" w:rsidRDefault="00E14FBF" w:rsidP="00A75D67">
            <w:pPr>
              <w:spacing w:after="0" w:line="240" w:lineRule="auto"/>
              <w:rPr>
                <w:rFonts w:ascii="Arial" w:eastAsia="Times New Roman" w:hAnsi="Arial" w:cs="Arial"/>
                <w:sz w:val="14"/>
                <w:szCs w:val="14"/>
              </w:rPr>
            </w:pPr>
            <w:r>
              <w:rPr>
                <w:rFonts w:ascii="Arial" w:eastAsia="Times New Roman" w:hAnsi="Arial" w:cs="Arial"/>
                <w:sz w:val="14"/>
                <w:szCs w:val="14"/>
              </w:rPr>
              <w:t>Faculty will have already used this process to begin a five-year plan and will look to complete it by the next deliverable interval.</w:t>
            </w:r>
          </w:p>
          <w:p w14:paraId="45EEBA46" w14:textId="77777777" w:rsidR="00E14FBF" w:rsidRDefault="00E14FBF" w:rsidP="00A75D67">
            <w:pPr>
              <w:spacing w:after="0" w:line="240" w:lineRule="auto"/>
              <w:rPr>
                <w:rFonts w:ascii="Arial" w:eastAsia="Times New Roman" w:hAnsi="Arial" w:cs="Arial"/>
                <w:sz w:val="14"/>
                <w:szCs w:val="14"/>
              </w:rPr>
            </w:pPr>
          </w:p>
          <w:p w14:paraId="6D8F319E" w14:textId="68DE0357" w:rsidR="00E14FBF" w:rsidRPr="00A75D67" w:rsidRDefault="00E14FBF"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Alignment of hiring </w:t>
            </w:r>
            <w:r w:rsidR="0088502D">
              <w:rPr>
                <w:rFonts w:ascii="Arial" w:eastAsia="Times New Roman" w:hAnsi="Arial" w:cs="Arial"/>
                <w:sz w:val="14"/>
                <w:szCs w:val="14"/>
              </w:rPr>
              <w:t xml:space="preserve">schedule </w:t>
            </w:r>
            <w:r>
              <w:rPr>
                <w:rFonts w:ascii="Arial" w:eastAsia="Times New Roman" w:hAnsi="Arial" w:cs="Arial"/>
                <w:sz w:val="14"/>
                <w:szCs w:val="14"/>
              </w:rPr>
              <w:t>will be dependent upon administrative decisions</w:t>
            </w:r>
            <w:r w:rsidR="00E53E8A">
              <w:rPr>
                <w:rFonts w:ascii="Arial" w:eastAsia="Times New Roman" w:hAnsi="Arial" w:cs="Arial"/>
                <w:sz w:val="14"/>
                <w:szCs w:val="14"/>
              </w:rPr>
              <w:t>, though we will continue to push for it.</w:t>
            </w:r>
          </w:p>
        </w:tc>
        <w:tc>
          <w:tcPr>
            <w:tcW w:w="0" w:type="auto"/>
            <w:tcBorders>
              <w:top w:val="nil"/>
              <w:left w:val="nil"/>
              <w:bottom w:val="single" w:sz="4" w:space="0" w:color="auto"/>
              <w:right w:val="single" w:sz="4" w:space="0" w:color="auto"/>
            </w:tcBorders>
            <w:shd w:val="clear" w:color="auto" w:fill="auto"/>
            <w:hideMark/>
          </w:tcPr>
          <w:p w14:paraId="3A57D271"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4C9BE9E8" w14:textId="77777777" w:rsidR="00CC5866" w:rsidRDefault="00CC5866"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14693975" w14:textId="77777777" w:rsidR="00E14FBF" w:rsidRDefault="00E14FBF" w:rsidP="00A75D67">
            <w:pPr>
              <w:spacing w:after="0" w:line="240" w:lineRule="auto"/>
              <w:rPr>
                <w:rFonts w:ascii="Arial" w:eastAsia="Times New Roman" w:hAnsi="Arial" w:cs="Arial"/>
                <w:sz w:val="14"/>
                <w:szCs w:val="14"/>
              </w:rPr>
            </w:pPr>
          </w:p>
          <w:p w14:paraId="23CDFE9E" w14:textId="77777777" w:rsidR="00E14FBF" w:rsidRDefault="00E14FBF" w:rsidP="00A75D67">
            <w:pPr>
              <w:spacing w:after="0" w:line="240" w:lineRule="auto"/>
              <w:rPr>
                <w:rFonts w:ascii="Arial" w:eastAsia="Times New Roman" w:hAnsi="Arial" w:cs="Arial"/>
                <w:sz w:val="14"/>
                <w:szCs w:val="14"/>
              </w:rPr>
            </w:pPr>
          </w:p>
          <w:p w14:paraId="30ADC752" w14:textId="77777777" w:rsidR="00E14FBF" w:rsidRDefault="00E14FBF" w:rsidP="00A75D67">
            <w:pPr>
              <w:spacing w:after="0" w:line="240" w:lineRule="auto"/>
              <w:rPr>
                <w:rFonts w:ascii="Arial" w:eastAsia="Times New Roman" w:hAnsi="Arial" w:cs="Arial"/>
                <w:sz w:val="14"/>
                <w:szCs w:val="14"/>
              </w:rPr>
            </w:pPr>
          </w:p>
          <w:p w14:paraId="15C4590D" w14:textId="77777777" w:rsidR="00E14FBF" w:rsidRDefault="00E14FBF" w:rsidP="00A75D67">
            <w:pPr>
              <w:spacing w:after="0" w:line="240" w:lineRule="auto"/>
              <w:rPr>
                <w:rFonts w:ascii="Arial" w:eastAsia="Times New Roman" w:hAnsi="Arial" w:cs="Arial"/>
                <w:sz w:val="14"/>
                <w:szCs w:val="14"/>
              </w:rPr>
            </w:pPr>
          </w:p>
          <w:p w14:paraId="0FE7CF11" w14:textId="77777777" w:rsidR="007F2282" w:rsidRDefault="007F2282" w:rsidP="00E14FBF">
            <w:pPr>
              <w:spacing w:after="0" w:line="240" w:lineRule="auto"/>
              <w:rPr>
                <w:rFonts w:ascii="Arial" w:eastAsia="Times New Roman" w:hAnsi="Arial" w:cs="Arial"/>
                <w:sz w:val="14"/>
                <w:szCs w:val="14"/>
              </w:rPr>
            </w:pPr>
          </w:p>
          <w:p w14:paraId="3E49F259" w14:textId="77777777" w:rsidR="00E14FBF"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12A425C7" w14:textId="77777777" w:rsidR="00E14FBF" w:rsidRDefault="00E14FBF" w:rsidP="00A75D67">
            <w:pPr>
              <w:spacing w:after="0" w:line="240" w:lineRule="auto"/>
              <w:rPr>
                <w:rFonts w:ascii="Arial" w:eastAsia="Times New Roman" w:hAnsi="Arial" w:cs="Arial"/>
                <w:sz w:val="14"/>
                <w:szCs w:val="14"/>
              </w:rPr>
            </w:pPr>
          </w:p>
          <w:p w14:paraId="35E31CDF" w14:textId="77777777" w:rsidR="00E14FBF" w:rsidRDefault="00E14FBF" w:rsidP="00A75D67">
            <w:pPr>
              <w:spacing w:after="0" w:line="240" w:lineRule="auto"/>
              <w:rPr>
                <w:rFonts w:ascii="Arial" w:eastAsia="Times New Roman" w:hAnsi="Arial" w:cs="Arial"/>
                <w:sz w:val="14"/>
                <w:szCs w:val="14"/>
              </w:rPr>
            </w:pPr>
          </w:p>
          <w:p w14:paraId="64D75700" w14:textId="77777777" w:rsidR="00E14FBF" w:rsidRDefault="00E14FBF" w:rsidP="00A75D67">
            <w:pPr>
              <w:spacing w:after="0" w:line="240" w:lineRule="auto"/>
              <w:rPr>
                <w:rFonts w:ascii="Arial" w:eastAsia="Times New Roman" w:hAnsi="Arial" w:cs="Arial"/>
                <w:sz w:val="14"/>
                <w:szCs w:val="14"/>
              </w:rPr>
            </w:pPr>
          </w:p>
          <w:p w14:paraId="3431797C" w14:textId="77777777" w:rsidR="00E14FBF" w:rsidRDefault="00E14FBF" w:rsidP="00A75D67">
            <w:pPr>
              <w:spacing w:after="0" w:line="240" w:lineRule="auto"/>
              <w:rPr>
                <w:rFonts w:ascii="Arial" w:eastAsia="Times New Roman" w:hAnsi="Arial" w:cs="Arial"/>
                <w:sz w:val="14"/>
                <w:szCs w:val="14"/>
              </w:rPr>
            </w:pPr>
          </w:p>
          <w:p w14:paraId="690E65C2" w14:textId="77777777" w:rsidR="00E14FBF" w:rsidRDefault="00E14FBF" w:rsidP="00A75D67">
            <w:pPr>
              <w:spacing w:after="0" w:line="240" w:lineRule="auto"/>
              <w:rPr>
                <w:rFonts w:ascii="Arial" w:eastAsia="Times New Roman" w:hAnsi="Arial" w:cs="Arial"/>
                <w:sz w:val="14"/>
                <w:szCs w:val="14"/>
              </w:rPr>
            </w:pPr>
          </w:p>
          <w:p w14:paraId="6862A9E7" w14:textId="77777777" w:rsidR="00E14FBF" w:rsidRDefault="00E14FBF" w:rsidP="00A75D67">
            <w:pPr>
              <w:spacing w:after="0" w:line="240" w:lineRule="auto"/>
              <w:rPr>
                <w:rFonts w:ascii="Arial" w:eastAsia="Times New Roman" w:hAnsi="Arial" w:cs="Arial"/>
                <w:sz w:val="14"/>
                <w:szCs w:val="14"/>
              </w:rPr>
            </w:pPr>
          </w:p>
          <w:p w14:paraId="2CAFC0AE" w14:textId="77777777" w:rsidR="007F2282" w:rsidRDefault="007F2282" w:rsidP="00E14FBF">
            <w:pPr>
              <w:spacing w:after="0" w:line="240" w:lineRule="auto"/>
              <w:rPr>
                <w:rFonts w:ascii="Arial" w:eastAsia="Times New Roman" w:hAnsi="Arial" w:cs="Arial"/>
                <w:sz w:val="14"/>
                <w:szCs w:val="14"/>
              </w:rPr>
            </w:pPr>
          </w:p>
          <w:p w14:paraId="6D7F9944" w14:textId="77777777" w:rsidR="007F2282" w:rsidRDefault="007F2282" w:rsidP="00E14FBF">
            <w:pPr>
              <w:spacing w:after="0" w:line="240" w:lineRule="auto"/>
              <w:rPr>
                <w:rFonts w:ascii="Arial" w:eastAsia="Times New Roman" w:hAnsi="Arial" w:cs="Arial"/>
                <w:sz w:val="14"/>
                <w:szCs w:val="14"/>
              </w:rPr>
            </w:pPr>
          </w:p>
          <w:p w14:paraId="6C0B5C1A" w14:textId="77777777" w:rsidR="00E14FBF"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2C1CE85F" w14:textId="77777777" w:rsidR="00E14FBF" w:rsidRDefault="00E14FBF" w:rsidP="00A75D67">
            <w:pPr>
              <w:spacing w:after="0" w:line="240" w:lineRule="auto"/>
              <w:rPr>
                <w:rFonts w:ascii="Arial" w:eastAsia="Times New Roman" w:hAnsi="Arial" w:cs="Arial"/>
                <w:sz w:val="14"/>
                <w:szCs w:val="14"/>
              </w:rPr>
            </w:pPr>
          </w:p>
          <w:p w14:paraId="0AD93840" w14:textId="77777777" w:rsidR="00E14FBF" w:rsidRDefault="00E14FBF" w:rsidP="00A75D67">
            <w:pPr>
              <w:spacing w:after="0" w:line="240" w:lineRule="auto"/>
              <w:rPr>
                <w:rFonts w:ascii="Arial" w:eastAsia="Times New Roman" w:hAnsi="Arial" w:cs="Arial"/>
                <w:sz w:val="14"/>
                <w:szCs w:val="14"/>
              </w:rPr>
            </w:pPr>
          </w:p>
          <w:p w14:paraId="4A4FAAD1" w14:textId="77777777" w:rsidR="00E14FBF" w:rsidRDefault="00E14FBF" w:rsidP="00A75D67">
            <w:pPr>
              <w:spacing w:after="0" w:line="240" w:lineRule="auto"/>
              <w:rPr>
                <w:rFonts w:ascii="Arial" w:eastAsia="Times New Roman" w:hAnsi="Arial" w:cs="Arial"/>
                <w:sz w:val="14"/>
                <w:szCs w:val="14"/>
              </w:rPr>
            </w:pPr>
          </w:p>
          <w:p w14:paraId="09F94F1C" w14:textId="77777777" w:rsidR="00E14FBF"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54806D4B" w14:textId="77777777" w:rsidR="00E14FBF" w:rsidRDefault="00E14FBF" w:rsidP="00E14FBF">
            <w:pPr>
              <w:spacing w:after="0" w:line="240" w:lineRule="auto"/>
              <w:rPr>
                <w:rFonts w:ascii="Arial" w:eastAsia="Times New Roman" w:hAnsi="Arial" w:cs="Arial"/>
                <w:sz w:val="14"/>
                <w:szCs w:val="14"/>
              </w:rPr>
            </w:pPr>
          </w:p>
          <w:p w14:paraId="5DEDB7E0" w14:textId="77777777" w:rsidR="00E14FBF" w:rsidRDefault="00E14FBF" w:rsidP="00E14FBF">
            <w:pPr>
              <w:spacing w:after="0" w:line="240" w:lineRule="auto"/>
              <w:rPr>
                <w:rFonts w:ascii="Arial" w:eastAsia="Times New Roman" w:hAnsi="Arial" w:cs="Arial"/>
                <w:sz w:val="14"/>
                <w:szCs w:val="14"/>
              </w:rPr>
            </w:pPr>
          </w:p>
          <w:p w14:paraId="5327BF89" w14:textId="77777777" w:rsidR="007F2282" w:rsidRDefault="007F2282" w:rsidP="00E14FBF">
            <w:pPr>
              <w:spacing w:after="0" w:line="240" w:lineRule="auto"/>
              <w:rPr>
                <w:rFonts w:ascii="Arial" w:eastAsia="Times New Roman" w:hAnsi="Arial" w:cs="Arial"/>
                <w:sz w:val="14"/>
                <w:szCs w:val="14"/>
              </w:rPr>
            </w:pPr>
          </w:p>
          <w:p w14:paraId="36EBD219" w14:textId="77777777" w:rsidR="007F2282" w:rsidRDefault="007F2282" w:rsidP="00E14FBF">
            <w:pPr>
              <w:spacing w:after="0" w:line="240" w:lineRule="auto"/>
              <w:rPr>
                <w:rFonts w:ascii="Arial" w:eastAsia="Times New Roman" w:hAnsi="Arial" w:cs="Arial"/>
                <w:sz w:val="14"/>
                <w:szCs w:val="14"/>
              </w:rPr>
            </w:pPr>
          </w:p>
          <w:p w14:paraId="03B40038" w14:textId="77777777" w:rsidR="00E14FBF" w:rsidRDefault="00E14FBF" w:rsidP="00E14FBF">
            <w:pPr>
              <w:spacing w:after="0" w:line="240" w:lineRule="auto"/>
              <w:rPr>
                <w:rFonts w:ascii="Arial" w:eastAsia="Times New Roman" w:hAnsi="Arial" w:cs="Arial"/>
                <w:sz w:val="14"/>
                <w:szCs w:val="14"/>
              </w:rPr>
            </w:pPr>
          </w:p>
          <w:p w14:paraId="40516909" w14:textId="0E374FA5" w:rsidR="00E14FBF"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Administration</w:t>
            </w:r>
          </w:p>
          <w:p w14:paraId="6D58FD46" w14:textId="77777777" w:rsidR="00E14FBF" w:rsidRDefault="00E14FBF" w:rsidP="00A75D67">
            <w:pPr>
              <w:spacing w:after="0" w:line="240" w:lineRule="auto"/>
              <w:rPr>
                <w:rFonts w:ascii="Arial" w:eastAsia="Times New Roman" w:hAnsi="Arial" w:cs="Arial"/>
                <w:sz w:val="14"/>
                <w:szCs w:val="14"/>
              </w:rPr>
            </w:pPr>
          </w:p>
          <w:p w14:paraId="296F7B47" w14:textId="56310806" w:rsidR="00E14FBF" w:rsidRPr="00A75D67" w:rsidRDefault="00E14FB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320DB941"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4E413E52" w14:textId="77777777" w:rsidR="00CC5866" w:rsidRDefault="00CC5866"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3800B3F8" w14:textId="77777777" w:rsidR="002B2810" w:rsidRDefault="002B2810" w:rsidP="00A75D67">
            <w:pPr>
              <w:spacing w:after="0" w:line="240" w:lineRule="auto"/>
              <w:rPr>
                <w:rFonts w:ascii="Arial" w:eastAsia="Times New Roman" w:hAnsi="Arial" w:cs="Arial"/>
                <w:sz w:val="14"/>
                <w:szCs w:val="14"/>
              </w:rPr>
            </w:pPr>
          </w:p>
          <w:p w14:paraId="0DBAD2C8" w14:textId="77777777" w:rsidR="002B2810" w:rsidRDefault="002B2810" w:rsidP="00A75D67">
            <w:pPr>
              <w:spacing w:after="0" w:line="240" w:lineRule="auto"/>
              <w:rPr>
                <w:rFonts w:ascii="Arial" w:eastAsia="Times New Roman" w:hAnsi="Arial" w:cs="Arial"/>
                <w:sz w:val="14"/>
                <w:szCs w:val="14"/>
              </w:rPr>
            </w:pPr>
          </w:p>
          <w:p w14:paraId="5334FDEC" w14:textId="77777777" w:rsidR="002B2810" w:rsidRDefault="002B2810" w:rsidP="00A75D67">
            <w:pPr>
              <w:spacing w:after="0" w:line="240" w:lineRule="auto"/>
              <w:rPr>
                <w:rFonts w:ascii="Arial" w:eastAsia="Times New Roman" w:hAnsi="Arial" w:cs="Arial"/>
                <w:sz w:val="14"/>
                <w:szCs w:val="14"/>
              </w:rPr>
            </w:pPr>
          </w:p>
          <w:p w14:paraId="32FE3A93" w14:textId="77777777" w:rsidR="002B2810" w:rsidRDefault="002B2810" w:rsidP="00A75D67">
            <w:pPr>
              <w:spacing w:after="0" w:line="240" w:lineRule="auto"/>
              <w:rPr>
                <w:rFonts w:ascii="Arial" w:eastAsia="Times New Roman" w:hAnsi="Arial" w:cs="Arial"/>
                <w:sz w:val="14"/>
                <w:szCs w:val="14"/>
              </w:rPr>
            </w:pPr>
          </w:p>
          <w:p w14:paraId="4AFF8BAD" w14:textId="77777777" w:rsidR="007F2282" w:rsidRDefault="007F2282" w:rsidP="00A75D67">
            <w:pPr>
              <w:spacing w:after="0" w:line="240" w:lineRule="auto"/>
              <w:rPr>
                <w:rFonts w:ascii="Arial" w:eastAsia="Times New Roman" w:hAnsi="Arial" w:cs="Arial"/>
                <w:sz w:val="14"/>
                <w:szCs w:val="14"/>
              </w:rPr>
            </w:pPr>
          </w:p>
          <w:p w14:paraId="5E19EC32" w14:textId="77777777" w:rsidR="002B2810" w:rsidRDefault="002B2810"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23872F5B" w14:textId="77777777" w:rsidR="002B2810" w:rsidRDefault="002B2810" w:rsidP="00A75D67">
            <w:pPr>
              <w:spacing w:after="0" w:line="240" w:lineRule="auto"/>
              <w:rPr>
                <w:rFonts w:ascii="Arial" w:eastAsia="Times New Roman" w:hAnsi="Arial" w:cs="Arial"/>
                <w:sz w:val="14"/>
                <w:szCs w:val="14"/>
              </w:rPr>
            </w:pPr>
          </w:p>
          <w:p w14:paraId="20CBF8C1" w14:textId="77777777" w:rsidR="002B2810" w:rsidRDefault="002B2810" w:rsidP="00A75D67">
            <w:pPr>
              <w:spacing w:after="0" w:line="240" w:lineRule="auto"/>
              <w:rPr>
                <w:rFonts w:ascii="Arial" w:eastAsia="Times New Roman" w:hAnsi="Arial" w:cs="Arial"/>
                <w:sz w:val="14"/>
                <w:szCs w:val="14"/>
              </w:rPr>
            </w:pPr>
          </w:p>
          <w:p w14:paraId="4C12C1A1" w14:textId="77777777" w:rsidR="002B2810" w:rsidRDefault="002B2810" w:rsidP="00A75D67">
            <w:pPr>
              <w:spacing w:after="0" w:line="240" w:lineRule="auto"/>
              <w:rPr>
                <w:rFonts w:ascii="Arial" w:eastAsia="Times New Roman" w:hAnsi="Arial" w:cs="Arial"/>
                <w:sz w:val="14"/>
                <w:szCs w:val="14"/>
              </w:rPr>
            </w:pPr>
          </w:p>
          <w:p w14:paraId="069B1C34" w14:textId="77777777" w:rsidR="002B2810" w:rsidRDefault="002B2810" w:rsidP="00A75D67">
            <w:pPr>
              <w:spacing w:after="0" w:line="240" w:lineRule="auto"/>
              <w:rPr>
                <w:rFonts w:ascii="Arial" w:eastAsia="Times New Roman" w:hAnsi="Arial" w:cs="Arial"/>
                <w:sz w:val="14"/>
                <w:szCs w:val="14"/>
              </w:rPr>
            </w:pPr>
          </w:p>
          <w:p w14:paraId="07959AC9" w14:textId="77777777" w:rsidR="002B2810" w:rsidRDefault="002B2810" w:rsidP="00A75D67">
            <w:pPr>
              <w:spacing w:after="0" w:line="240" w:lineRule="auto"/>
              <w:rPr>
                <w:rFonts w:ascii="Arial" w:eastAsia="Times New Roman" w:hAnsi="Arial" w:cs="Arial"/>
                <w:sz w:val="14"/>
                <w:szCs w:val="14"/>
              </w:rPr>
            </w:pPr>
          </w:p>
          <w:p w14:paraId="115FC4B9" w14:textId="77777777" w:rsidR="002B2810" w:rsidRDefault="002B2810" w:rsidP="00A75D67">
            <w:pPr>
              <w:spacing w:after="0" w:line="240" w:lineRule="auto"/>
              <w:rPr>
                <w:rFonts w:ascii="Arial" w:eastAsia="Times New Roman" w:hAnsi="Arial" w:cs="Arial"/>
                <w:sz w:val="14"/>
                <w:szCs w:val="14"/>
              </w:rPr>
            </w:pPr>
          </w:p>
          <w:p w14:paraId="489E5725" w14:textId="77777777" w:rsidR="007F2282" w:rsidRDefault="007F2282" w:rsidP="00A75D67">
            <w:pPr>
              <w:spacing w:after="0" w:line="240" w:lineRule="auto"/>
              <w:rPr>
                <w:rFonts w:ascii="Arial" w:eastAsia="Times New Roman" w:hAnsi="Arial" w:cs="Arial"/>
                <w:sz w:val="14"/>
                <w:szCs w:val="14"/>
              </w:rPr>
            </w:pPr>
          </w:p>
          <w:p w14:paraId="7D820479" w14:textId="77777777" w:rsidR="007F2282" w:rsidRDefault="007F2282" w:rsidP="00A75D67">
            <w:pPr>
              <w:spacing w:after="0" w:line="240" w:lineRule="auto"/>
              <w:rPr>
                <w:rFonts w:ascii="Arial" w:eastAsia="Times New Roman" w:hAnsi="Arial" w:cs="Arial"/>
                <w:sz w:val="14"/>
                <w:szCs w:val="14"/>
              </w:rPr>
            </w:pPr>
          </w:p>
          <w:p w14:paraId="661F0BE2" w14:textId="71213AB0" w:rsidR="002B2810" w:rsidRDefault="002B2810"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5017D210" w14:textId="77777777" w:rsidR="002B2810" w:rsidRDefault="002B2810" w:rsidP="00A75D67">
            <w:pPr>
              <w:spacing w:after="0" w:line="240" w:lineRule="auto"/>
              <w:rPr>
                <w:rFonts w:ascii="Arial" w:eastAsia="Times New Roman" w:hAnsi="Arial" w:cs="Arial"/>
                <w:sz w:val="14"/>
                <w:szCs w:val="14"/>
              </w:rPr>
            </w:pPr>
          </w:p>
          <w:p w14:paraId="3CE29E68" w14:textId="77777777" w:rsidR="002B2810" w:rsidRDefault="002B2810" w:rsidP="00A75D67">
            <w:pPr>
              <w:spacing w:after="0" w:line="240" w:lineRule="auto"/>
              <w:rPr>
                <w:rFonts w:ascii="Arial" w:eastAsia="Times New Roman" w:hAnsi="Arial" w:cs="Arial"/>
                <w:sz w:val="14"/>
                <w:szCs w:val="14"/>
              </w:rPr>
            </w:pPr>
          </w:p>
          <w:p w14:paraId="5CE3D984" w14:textId="77777777" w:rsidR="002B2810" w:rsidRDefault="002B2810" w:rsidP="00A75D67">
            <w:pPr>
              <w:spacing w:after="0" w:line="240" w:lineRule="auto"/>
              <w:rPr>
                <w:rFonts w:ascii="Arial" w:eastAsia="Times New Roman" w:hAnsi="Arial" w:cs="Arial"/>
                <w:sz w:val="14"/>
                <w:szCs w:val="14"/>
              </w:rPr>
            </w:pPr>
          </w:p>
          <w:p w14:paraId="22D5597E" w14:textId="6DD6EB72" w:rsidR="002B2810" w:rsidRDefault="002B2810"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2C1C7FB6" w14:textId="77777777" w:rsidR="002B2810" w:rsidRDefault="002B2810" w:rsidP="00A75D67">
            <w:pPr>
              <w:spacing w:after="0" w:line="240" w:lineRule="auto"/>
              <w:rPr>
                <w:rFonts w:ascii="Arial" w:eastAsia="Times New Roman" w:hAnsi="Arial" w:cs="Arial"/>
                <w:sz w:val="14"/>
                <w:szCs w:val="14"/>
              </w:rPr>
            </w:pPr>
          </w:p>
          <w:p w14:paraId="691368DA" w14:textId="77777777" w:rsidR="002B2810" w:rsidRDefault="002B2810" w:rsidP="00A75D67">
            <w:pPr>
              <w:spacing w:after="0" w:line="240" w:lineRule="auto"/>
              <w:rPr>
                <w:rFonts w:ascii="Arial" w:eastAsia="Times New Roman" w:hAnsi="Arial" w:cs="Arial"/>
                <w:sz w:val="14"/>
                <w:szCs w:val="14"/>
              </w:rPr>
            </w:pPr>
          </w:p>
          <w:p w14:paraId="34D91674" w14:textId="5388BBBE" w:rsidR="002B2810" w:rsidRPr="00A75D67" w:rsidRDefault="002B2810"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000000" w:fill="FFFF99"/>
            <w:hideMark/>
          </w:tcPr>
          <w:p w14:paraId="3F974CA7"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2EA2443" w14:textId="1271BB6B" w:rsidR="00CC5866" w:rsidRDefault="00CC5866"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Bylaws are projected to </w:t>
            </w:r>
            <w:r w:rsidR="00CB5FE9">
              <w:rPr>
                <w:rFonts w:ascii="Arial" w:eastAsia="Times New Roman" w:hAnsi="Arial" w:cs="Arial"/>
                <w:sz w:val="14"/>
                <w:szCs w:val="14"/>
              </w:rPr>
              <w:t>be updated</w:t>
            </w:r>
            <w:r>
              <w:rPr>
                <w:rFonts w:ascii="Arial" w:eastAsia="Times New Roman" w:hAnsi="Arial" w:cs="Arial"/>
                <w:sz w:val="14"/>
                <w:szCs w:val="14"/>
              </w:rPr>
              <w:t xml:space="preserve"> within this window.</w:t>
            </w:r>
          </w:p>
          <w:p w14:paraId="56991D12" w14:textId="77777777" w:rsidR="00CC5866" w:rsidRDefault="00CC5866" w:rsidP="00A75D67">
            <w:pPr>
              <w:spacing w:after="0" w:line="240" w:lineRule="auto"/>
              <w:rPr>
                <w:rFonts w:ascii="Arial" w:eastAsia="Times New Roman" w:hAnsi="Arial" w:cs="Arial"/>
                <w:sz w:val="14"/>
                <w:szCs w:val="14"/>
              </w:rPr>
            </w:pPr>
          </w:p>
          <w:p w14:paraId="547C6D3C" w14:textId="77777777" w:rsidR="00CC5866" w:rsidRDefault="00CC5866" w:rsidP="00A75D67">
            <w:pPr>
              <w:spacing w:after="0" w:line="240" w:lineRule="auto"/>
              <w:rPr>
                <w:rFonts w:ascii="Arial" w:eastAsia="Times New Roman" w:hAnsi="Arial" w:cs="Arial"/>
                <w:sz w:val="14"/>
                <w:szCs w:val="14"/>
              </w:rPr>
            </w:pPr>
          </w:p>
          <w:p w14:paraId="447770F0" w14:textId="77777777" w:rsidR="00E14FBF" w:rsidRDefault="00E14FBF" w:rsidP="00A75D67">
            <w:pPr>
              <w:spacing w:after="0" w:line="240" w:lineRule="auto"/>
              <w:rPr>
                <w:rFonts w:ascii="Arial" w:eastAsia="Times New Roman" w:hAnsi="Arial" w:cs="Arial"/>
                <w:sz w:val="14"/>
                <w:szCs w:val="14"/>
              </w:rPr>
            </w:pPr>
          </w:p>
          <w:p w14:paraId="183B176F" w14:textId="77777777" w:rsidR="007F2282" w:rsidRDefault="007F2282" w:rsidP="00A75D67">
            <w:pPr>
              <w:spacing w:after="0" w:line="240" w:lineRule="auto"/>
              <w:rPr>
                <w:rFonts w:ascii="Arial" w:eastAsia="Times New Roman" w:hAnsi="Arial" w:cs="Arial"/>
                <w:sz w:val="14"/>
                <w:szCs w:val="14"/>
              </w:rPr>
            </w:pPr>
          </w:p>
          <w:p w14:paraId="35346E5F" w14:textId="37D3DD7D" w:rsidR="00E14FBF" w:rsidRDefault="00E14FBF"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Road maps to be </w:t>
            </w:r>
            <w:r w:rsidR="0088502D">
              <w:rPr>
                <w:rFonts w:ascii="Arial" w:eastAsia="Times New Roman" w:hAnsi="Arial" w:cs="Arial"/>
                <w:sz w:val="14"/>
                <w:szCs w:val="14"/>
              </w:rPr>
              <w:t>in development</w:t>
            </w:r>
            <w:r>
              <w:rPr>
                <w:rFonts w:ascii="Arial" w:eastAsia="Times New Roman" w:hAnsi="Arial" w:cs="Arial"/>
                <w:sz w:val="14"/>
                <w:szCs w:val="14"/>
              </w:rPr>
              <w:t xml:space="preserve"> by this interval</w:t>
            </w:r>
            <w:r w:rsidR="00DB681D">
              <w:rPr>
                <w:rFonts w:ascii="Arial" w:eastAsia="Times New Roman" w:hAnsi="Arial" w:cs="Arial"/>
                <w:sz w:val="14"/>
                <w:szCs w:val="14"/>
              </w:rPr>
              <w:t>.</w:t>
            </w:r>
          </w:p>
          <w:p w14:paraId="040C0799" w14:textId="77777777" w:rsidR="00E14FBF" w:rsidRDefault="00E14FBF" w:rsidP="00A75D67">
            <w:pPr>
              <w:spacing w:after="0" w:line="240" w:lineRule="auto"/>
              <w:rPr>
                <w:rFonts w:ascii="Arial" w:eastAsia="Times New Roman" w:hAnsi="Arial" w:cs="Arial"/>
                <w:sz w:val="14"/>
                <w:szCs w:val="14"/>
              </w:rPr>
            </w:pPr>
          </w:p>
          <w:p w14:paraId="5C8C363F" w14:textId="77777777" w:rsidR="00E14FBF" w:rsidRDefault="00E14FBF" w:rsidP="00A75D67">
            <w:pPr>
              <w:spacing w:after="0" w:line="240" w:lineRule="auto"/>
              <w:rPr>
                <w:rFonts w:ascii="Arial" w:eastAsia="Times New Roman" w:hAnsi="Arial" w:cs="Arial"/>
                <w:sz w:val="14"/>
                <w:szCs w:val="14"/>
              </w:rPr>
            </w:pPr>
          </w:p>
          <w:p w14:paraId="0A09FB89" w14:textId="77777777" w:rsidR="00E14FBF" w:rsidRDefault="00E14FBF" w:rsidP="00A75D67">
            <w:pPr>
              <w:spacing w:after="0" w:line="240" w:lineRule="auto"/>
              <w:rPr>
                <w:rFonts w:ascii="Arial" w:eastAsia="Times New Roman" w:hAnsi="Arial" w:cs="Arial"/>
                <w:sz w:val="14"/>
                <w:szCs w:val="14"/>
              </w:rPr>
            </w:pPr>
          </w:p>
          <w:p w14:paraId="4933B2A3" w14:textId="77777777" w:rsidR="00DB681D" w:rsidRDefault="00DB681D" w:rsidP="00A75D67">
            <w:pPr>
              <w:spacing w:after="0" w:line="240" w:lineRule="auto"/>
              <w:rPr>
                <w:rFonts w:ascii="Arial" w:eastAsia="Times New Roman" w:hAnsi="Arial" w:cs="Arial"/>
                <w:sz w:val="14"/>
                <w:szCs w:val="14"/>
              </w:rPr>
            </w:pPr>
          </w:p>
          <w:p w14:paraId="70F3B999" w14:textId="77777777" w:rsidR="007F2282" w:rsidRDefault="007F2282" w:rsidP="00A75D67">
            <w:pPr>
              <w:spacing w:after="0" w:line="240" w:lineRule="auto"/>
              <w:rPr>
                <w:rFonts w:ascii="Arial" w:eastAsia="Times New Roman" w:hAnsi="Arial" w:cs="Arial"/>
                <w:sz w:val="14"/>
                <w:szCs w:val="14"/>
              </w:rPr>
            </w:pPr>
          </w:p>
          <w:p w14:paraId="7FF29495" w14:textId="77777777" w:rsidR="007F2282" w:rsidRDefault="007F2282" w:rsidP="00A75D67">
            <w:pPr>
              <w:spacing w:after="0" w:line="240" w:lineRule="auto"/>
              <w:rPr>
                <w:rFonts w:ascii="Arial" w:eastAsia="Times New Roman" w:hAnsi="Arial" w:cs="Arial"/>
                <w:sz w:val="14"/>
                <w:szCs w:val="14"/>
              </w:rPr>
            </w:pPr>
          </w:p>
          <w:p w14:paraId="728B9C2F" w14:textId="77777777" w:rsidR="007F2282" w:rsidRDefault="007F2282" w:rsidP="00A75D67">
            <w:pPr>
              <w:spacing w:after="0" w:line="240" w:lineRule="auto"/>
              <w:rPr>
                <w:rFonts w:ascii="Arial" w:eastAsia="Times New Roman" w:hAnsi="Arial" w:cs="Arial"/>
                <w:sz w:val="14"/>
                <w:szCs w:val="14"/>
              </w:rPr>
            </w:pPr>
          </w:p>
          <w:p w14:paraId="3C0378C8" w14:textId="57572981" w:rsidR="00E14FBF" w:rsidRDefault="00E14FBF" w:rsidP="00A75D67">
            <w:pPr>
              <w:spacing w:after="0" w:line="240" w:lineRule="auto"/>
              <w:rPr>
                <w:rFonts w:ascii="Arial" w:eastAsia="Times New Roman" w:hAnsi="Arial" w:cs="Arial"/>
                <w:sz w:val="14"/>
                <w:szCs w:val="14"/>
              </w:rPr>
            </w:pPr>
            <w:r>
              <w:rPr>
                <w:rFonts w:ascii="Arial" w:eastAsia="Times New Roman" w:hAnsi="Arial" w:cs="Arial"/>
                <w:sz w:val="14"/>
                <w:szCs w:val="14"/>
              </w:rPr>
              <w:t>Additional meetings to begin in Spring 2017</w:t>
            </w:r>
            <w:r w:rsidR="00DB681D">
              <w:rPr>
                <w:rFonts w:ascii="Arial" w:eastAsia="Times New Roman" w:hAnsi="Arial" w:cs="Arial"/>
                <w:sz w:val="14"/>
                <w:szCs w:val="14"/>
              </w:rPr>
              <w:t>.</w:t>
            </w:r>
          </w:p>
          <w:p w14:paraId="0B50BA22" w14:textId="77777777" w:rsidR="00E14FBF" w:rsidRDefault="00E14FBF" w:rsidP="00A75D67">
            <w:pPr>
              <w:spacing w:after="0" w:line="240" w:lineRule="auto"/>
              <w:rPr>
                <w:rFonts w:ascii="Arial" w:eastAsia="Times New Roman" w:hAnsi="Arial" w:cs="Arial"/>
                <w:sz w:val="14"/>
                <w:szCs w:val="14"/>
              </w:rPr>
            </w:pPr>
          </w:p>
          <w:p w14:paraId="54237A96" w14:textId="225251CC" w:rsidR="00E14FBF" w:rsidRDefault="00E14FBF" w:rsidP="00A75D67">
            <w:pPr>
              <w:spacing w:after="0" w:line="240" w:lineRule="auto"/>
              <w:rPr>
                <w:rFonts w:ascii="Arial" w:eastAsia="Times New Roman" w:hAnsi="Arial" w:cs="Arial"/>
                <w:sz w:val="14"/>
                <w:szCs w:val="14"/>
              </w:rPr>
            </w:pPr>
            <w:r>
              <w:rPr>
                <w:rFonts w:ascii="Arial" w:eastAsia="Times New Roman" w:hAnsi="Arial" w:cs="Arial"/>
                <w:sz w:val="14"/>
                <w:szCs w:val="14"/>
              </w:rPr>
              <w:br/>
            </w:r>
            <w:r w:rsidR="00DB681D">
              <w:rPr>
                <w:rFonts w:ascii="Arial" w:eastAsia="Times New Roman" w:hAnsi="Arial" w:cs="Arial"/>
                <w:sz w:val="14"/>
                <w:szCs w:val="14"/>
              </w:rPr>
              <w:t>F</w:t>
            </w:r>
            <w:r>
              <w:rPr>
                <w:rFonts w:ascii="Arial" w:eastAsia="Times New Roman" w:hAnsi="Arial" w:cs="Arial"/>
                <w:sz w:val="14"/>
                <w:szCs w:val="14"/>
              </w:rPr>
              <w:t>ive-year plan to be completed by this interval</w:t>
            </w:r>
            <w:r w:rsidR="00DB681D">
              <w:rPr>
                <w:rFonts w:ascii="Arial" w:eastAsia="Times New Roman" w:hAnsi="Arial" w:cs="Arial"/>
                <w:sz w:val="14"/>
                <w:szCs w:val="14"/>
              </w:rPr>
              <w:t>.</w:t>
            </w:r>
          </w:p>
          <w:p w14:paraId="73033806" w14:textId="77777777" w:rsidR="00E14FBF" w:rsidRDefault="00E14FBF" w:rsidP="00A75D67">
            <w:pPr>
              <w:spacing w:after="0" w:line="240" w:lineRule="auto"/>
              <w:rPr>
                <w:rFonts w:ascii="Arial" w:eastAsia="Times New Roman" w:hAnsi="Arial" w:cs="Arial"/>
                <w:sz w:val="14"/>
                <w:szCs w:val="14"/>
              </w:rPr>
            </w:pPr>
          </w:p>
          <w:p w14:paraId="3CB9FA04" w14:textId="77777777" w:rsidR="00DB681D" w:rsidRDefault="00DB681D" w:rsidP="00A75D67">
            <w:pPr>
              <w:spacing w:after="0" w:line="240" w:lineRule="auto"/>
              <w:rPr>
                <w:rFonts w:ascii="Arial" w:eastAsia="Times New Roman" w:hAnsi="Arial" w:cs="Arial"/>
                <w:sz w:val="14"/>
                <w:szCs w:val="14"/>
              </w:rPr>
            </w:pPr>
          </w:p>
          <w:p w14:paraId="45B93D20" w14:textId="77777777" w:rsidR="00DB681D" w:rsidRDefault="00DB681D" w:rsidP="00A75D67">
            <w:pPr>
              <w:spacing w:after="0" w:line="240" w:lineRule="auto"/>
              <w:rPr>
                <w:rFonts w:ascii="Arial" w:eastAsia="Times New Roman" w:hAnsi="Arial" w:cs="Arial"/>
                <w:sz w:val="14"/>
                <w:szCs w:val="14"/>
              </w:rPr>
            </w:pPr>
          </w:p>
          <w:p w14:paraId="073F3ACF" w14:textId="1E2463B8" w:rsidR="00E14FBF" w:rsidRPr="00A75D67" w:rsidRDefault="00E14FBF" w:rsidP="00A75D67">
            <w:pPr>
              <w:spacing w:after="0" w:line="240" w:lineRule="auto"/>
              <w:rPr>
                <w:rFonts w:ascii="Arial" w:eastAsia="Times New Roman" w:hAnsi="Arial" w:cs="Arial"/>
                <w:sz w:val="14"/>
                <w:szCs w:val="14"/>
              </w:rPr>
            </w:pPr>
            <w:r>
              <w:rPr>
                <w:rFonts w:ascii="Arial" w:eastAsia="Times New Roman" w:hAnsi="Arial" w:cs="Arial"/>
                <w:sz w:val="14"/>
                <w:szCs w:val="14"/>
              </w:rPr>
              <w:t>Dependent upon Administration</w:t>
            </w:r>
            <w:r w:rsidR="00DB681D">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000000" w:fill="DAEEF3"/>
            <w:hideMark/>
          </w:tcPr>
          <w:p w14:paraId="55E4CDC4" w14:textId="77777777" w:rsidR="00A75D67" w:rsidRPr="00B970B2" w:rsidRDefault="00A75D67" w:rsidP="00A75D67">
            <w:pPr>
              <w:spacing w:after="0" w:line="240" w:lineRule="auto"/>
              <w:rPr>
                <w:rFonts w:ascii="Arial" w:eastAsia="Times New Roman" w:hAnsi="Arial" w:cs="Arial"/>
                <w:sz w:val="14"/>
                <w:szCs w:val="14"/>
              </w:rPr>
            </w:pPr>
            <w:r w:rsidRPr="00B970B2">
              <w:rPr>
                <w:rFonts w:ascii="Arial" w:eastAsia="Times New Roman" w:hAnsi="Arial" w:cs="Arial"/>
                <w:sz w:val="14"/>
                <w:szCs w:val="14"/>
              </w:rPr>
              <w:t> </w:t>
            </w:r>
          </w:p>
          <w:p w14:paraId="45B6AB60" w14:textId="77777777" w:rsidR="0088502D" w:rsidRPr="00B970B2" w:rsidRDefault="0088502D" w:rsidP="00A75D67">
            <w:pPr>
              <w:spacing w:after="0" w:line="240" w:lineRule="auto"/>
              <w:rPr>
                <w:rFonts w:ascii="Arial" w:eastAsia="Times New Roman" w:hAnsi="Arial" w:cs="Arial"/>
                <w:sz w:val="14"/>
                <w:szCs w:val="14"/>
              </w:rPr>
            </w:pPr>
          </w:p>
          <w:p w14:paraId="0BD94D2E" w14:textId="77777777" w:rsidR="0088502D" w:rsidRPr="00B970B2" w:rsidRDefault="0088502D" w:rsidP="00A75D67">
            <w:pPr>
              <w:spacing w:after="0" w:line="240" w:lineRule="auto"/>
              <w:rPr>
                <w:rFonts w:ascii="Arial" w:eastAsia="Times New Roman" w:hAnsi="Arial" w:cs="Arial"/>
                <w:sz w:val="14"/>
                <w:szCs w:val="14"/>
              </w:rPr>
            </w:pPr>
          </w:p>
          <w:p w14:paraId="2A72A63E" w14:textId="77777777" w:rsidR="0088502D" w:rsidRPr="00B970B2" w:rsidRDefault="0088502D" w:rsidP="00A75D67">
            <w:pPr>
              <w:spacing w:after="0" w:line="240" w:lineRule="auto"/>
              <w:rPr>
                <w:rFonts w:ascii="Arial" w:eastAsia="Times New Roman" w:hAnsi="Arial" w:cs="Arial"/>
                <w:sz w:val="14"/>
                <w:szCs w:val="14"/>
              </w:rPr>
            </w:pPr>
          </w:p>
          <w:p w14:paraId="0B606BC6" w14:textId="77777777" w:rsidR="0088502D" w:rsidRPr="00B970B2" w:rsidRDefault="0088502D" w:rsidP="00A75D67">
            <w:pPr>
              <w:spacing w:after="0" w:line="240" w:lineRule="auto"/>
              <w:rPr>
                <w:rFonts w:ascii="Arial" w:eastAsia="Times New Roman" w:hAnsi="Arial" w:cs="Arial"/>
                <w:sz w:val="14"/>
                <w:szCs w:val="14"/>
              </w:rPr>
            </w:pPr>
          </w:p>
          <w:p w14:paraId="0D1336D7" w14:textId="77777777" w:rsidR="0088502D" w:rsidRPr="00B970B2" w:rsidRDefault="0088502D" w:rsidP="00A75D67">
            <w:pPr>
              <w:spacing w:after="0" w:line="240" w:lineRule="auto"/>
              <w:rPr>
                <w:rFonts w:ascii="Arial" w:eastAsia="Times New Roman" w:hAnsi="Arial" w:cs="Arial"/>
                <w:sz w:val="14"/>
                <w:szCs w:val="14"/>
              </w:rPr>
            </w:pPr>
          </w:p>
          <w:p w14:paraId="1FBFC26F" w14:textId="352B9A84" w:rsidR="0088502D" w:rsidRPr="00B970B2" w:rsidRDefault="0088502D" w:rsidP="00A75D67">
            <w:pPr>
              <w:spacing w:after="0" w:line="240" w:lineRule="auto"/>
              <w:rPr>
                <w:rFonts w:ascii="Arial" w:eastAsia="Times New Roman" w:hAnsi="Arial" w:cs="Arial"/>
                <w:sz w:val="14"/>
                <w:szCs w:val="14"/>
              </w:rPr>
            </w:pPr>
            <w:r w:rsidRPr="00B970B2">
              <w:rPr>
                <w:rFonts w:ascii="Arial" w:eastAsia="Times New Roman" w:hAnsi="Arial" w:cs="Arial"/>
                <w:sz w:val="14"/>
                <w:szCs w:val="14"/>
              </w:rPr>
              <w:t>Road maps to be completed for all areas of the program by this interval.</w:t>
            </w:r>
          </w:p>
        </w:tc>
      </w:tr>
      <w:tr w:rsidR="003B5F94" w:rsidRPr="00A75D67" w14:paraId="195A43FE" w14:textId="77777777" w:rsidTr="00867379">
        <w:trPr>
          <w:trHeight w:val="497"/>
        </w:trPr>
        <w:tc>
          <w:tcPr>
            <w:tcW w:w="4516" w:type="dxa"/>
            <w:tcBorders>
              <w:top w:val="nil"/>
              <w:left w:val="single" w:sz="4" w:space="0" w:color="auto"/>
              <w:bottom w:val="single" w:sz="4" w:space="0" w:color="auto"/>
              <w:right w:val="single" w:sz="4" w:space="0" w:color="auto"/>
            </w:tcBorders>
            <w:shd w:val="clear" w:color="auto" w:fill="auto"/>
            <w:hideMark/>
          </w:tcPr>
          <w:p w14:paraId="11DDE7BC" w14:textId="14306CD6" w:rsidR="001067CF" w:rsidRDefault="00A75D67" w:rsidP="001067CF">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90FE2AE" w14:textId="77777777" w:rsidR="001067CF" w:rsidRPr="001067CF" w:rsidRDefault="001067CF" w:rsidP="001067CF">
            <w:pPr>
              <w:spacing w:after="0" w:line="240" w:lineRule="auto"/>
              <w:rPr>
                <w:rFonts w:ascii="Arial" w:eastAsia="Times New Roman" w:hAnsi="Arial" w:cs="Arial"/>
                <w:sz w:val="14"/>
                <w:szCs w:val="14"/>
              </w:rPr>
            </w:pPr>
            <w:r>
              <w:rPr>
                <w:rFonts w:ascii="Arial" w:eastAsia="Times New Roman" w:hAnsi="Arial" w:cs="Arial"/>
                <w:sz w:val="14"/>
                <w:szCs w:val="14"/>
              </w:rPr>
              <w:t>W</w:t>
            </w:r>
            <w:r w:rsidRPr="001067CF">
              <w:rPr>
                <w:rFonts w:ascii="Arial" w:eastAsia="Times New Roman" w:hAnsi="Arial" w:cs="Arial"/>
                <w:sz w:val="14"/>
                <w:szCs w:val="14"/>
              </w:rPr>
              <w:t xml:space="preserve">e recommend that the Faculty analyze how the overall curriculum prepares students for the Capstone experience. We wonder what components of earlier courses engage students in preliminary, community-based work that will enhance their ability to complete successfully their Capstone project. If the Program faculty develop group advising meetings, we recommend that they take the time to explicitly describe the Capstone experience -- students we met with seemed uncertain about what Capstone </w:t>
            </w:r>
            <w:proofErr w:type="spellStart"/>
            <w:r w:rsidRPr="001067CF">
              <w:rPr>
                <w:rFonts w:ascii="Arial" w:eastAsia="Times New Roman" w:hAnsi="Arial" w:cs="Arial"/>
                <w:sz w:val="14"/>
                <w:szCs w:val="14"/>
              </w:rPr>
              <w:t>was</w:t>
            </w:r>
            <w:proofErr w:type="gramStart"/>
            <w:r w:rsidRPr="001067CF">
              <w:rPr>
                <w:rFonts w:ascii="Arial" w:eastAsia="Times New Roman" w:hAnsi="Arial" w:cs="Arial"/>
                <w:sz w:val="14"/>
                <w:szCs w:val="14"/>
              </w:rPr>
              <w:t>,and</w:t>
            </w:r>
            <w:proofErr w:type="spellEnd"/>
            <w:proofErr w:type="gramEnd"/>
            <w:r w:rsidRPr="001067CF">
              <w:rPr>
                <w:rFonts w:ascii="Arial" w:eastAsia="Times New Roman" w:hAnsi="Arial" w:cs="Arial"/>
                <w:sz w:val="14"/>
                <w:szCs w:val="14"/>
              </w:rPr>
              <w:t xml:space="preserve"> how it fit into the overall program curriculum. We also believe that the students need more options for student-generated research, especially for art history majors. To focus more on student-generated work will enable the program to achieve a better balance of the types of projects that students in the program will be able to participate in as part of their Capstone experience. We encourage Institutional Advancement to support these community projects through partnerships and fundraising.</w:t>
            </w:r>
          </w:p>
          <w:p w14:paraId="4177D659" w14:textId="77777777" w:rsidR="00A75D67" w:rsidRPr="00A75D67" w:rsidRDefault="00A75D67"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448E158D"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D768140" w14:textId="1C4EC229" w:rsidR="00E14FBF"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 xml:space="preserve">Faculty feel that courses DO currently prepare students for Capstone, but more can be done.  Faculty have already begun to discuss Capstone in Freshmen and Transfer orientation, and </w:t>
            </w:r>
            <w:r w:rsidR="002B2810">
              <w:rPr>
                <w:rFonts w:ascii="Arial" w:eastAsia="Times New Roman" w:hAnsi="Arial" w:cs="Arial"/>
                <w:sz w:val="14"/>
                <w:szCs w:val="14"/>
              </w:rPr>
              <w:t>an improved website will chronicle Capstone Projects.  A</w:t>
            </w:r>
            <w:r>
              <w:rPr>
                <w:rFonts w:ascii="Arial" w:eastAsia="Times New Roman" w:hAnsi="Arial" w:cs="Arial"/>
                <w:sz w:val="14"/>
                <w:szCs w:val="14"/>
              </w:rPr>
              <w:t>dditional ideas will be explored in the context of the new five-year plan.</w:t>
            </w:r>
          </w:p>
          <w:p w14:paraId="46497906" w14:textId="77777777" w:rsidR="00E14FBF" w:rsidRDefault="00E14FBF" w:rsidP="00E14FBF">
            <w:pPr>
              <w:spacing w:after="0" w:line="240" w:lineRule="auto"/>
              <w:rPr>
                <w:rFonts w:ascii="Arial" w:eastAsia="Times New Roman" w:hAnsi="Arial" w:cs="Arial"/>
                <w:sz w:val="14"/>
                <w:szCs w:val="14"/>
              </w:rPr>
            </w:pPr>
          </w:p>
          <w:p w14:paraId="2D66E375" w14:textId="72F5A31E" w:rsidR="00E14FBF" w:rsidRPr="00A75D67"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Faculty look to institute media-specific and group advising sessions on a more regular basis.</w:t>
            </w:r>
          </w:p>
        </w:tc>
        <w:tc>
          <w:tcPr>
            <w:tcW w:w="0" w:type="auto"/>
            <w:tcBorders>
              <w:top w:val="nil"/>
              <w:left w:val="nil"/>
              <w:bottom w:val="single" w:sz="4" w:space="0" w:color="auto"/>
              <w:right w:val="single" w:sz="4" w:space="0" w:color="auto"/>
            </w:tcBorders>
            <w:shd w:val="clear" w:color="auto" w:fill="auto"/>
            <w:hideMark/>
          </w:tcPr>
          <w:p w14:paraId="547FAA43"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40B3A9A0" w14:textId="477F3E6F" w:rsidR="00E14FBF"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Chair and Program Faculty</w:t>
            </w:r>
          </w:p>
          <w:p w14:paraId="778B03F5" w14:textId="77777777" w:rsidR="00E14FBF" w:rsidRDefault="00E14FBF" w:rsidP="00A75D67">
            <w:pPr>
              <w:spacing w:after="0" w:line="240" w:lineRule="auto"/>
              <w:rPr>
                <w:rFonts w:ascii="Arial" w:eastAsia="Times New Roman" w:hAnsi="Arial" w:cs="Arial"/>
                <w:sz w:val="14"/>
                <w:szCs w:val="14"/>
              </w:rPr>
            </w:pPr>
          </w:p>
          <w:p w14:paraId="2B23D3D4" w14:textId="77777777" w:rsidR="00E14FBF" w:rsidRDefault="00E14FBF" w:rsidP="00A75D67">
            <w:pPr>
              <w:spacing w:after="0" w:line="240" w:lineRule="auto"/>
              <w:rPr>
                <w:rFonts w:ascii="Arial" w:eastAsia="Times New Roman" w:hAnsi="Arial" w:cs="Arial"/>
                <w:sz w:val="14"/>
                <w:szCs w:val="14"/>
              </w:rPr>
            </w:pPr>
          </w:p>
          <w:p w14:paraId="18822F61" w14:textId="77777777" w:rsidR="00E14FBF" w:rsidRDefault="00E14FBF" w:rsidP="00A75D67">
            <w:pPr>
              <w:spacing w:after="0" w:line="240" w:lineRule="auto"/>
              <w:rPr>
                <w:rFonts w:ascii="Arial" w:eastAsia="Times New Roman" w:hAnsi="Arial" w:cs="Arial"/>
                <w:sz w:val="14"/>
                <w:szCs w:val="14"/>
              </w:rPr>
            </w:pPr>
          </w:p>
          <w:p w14:paraId="55605B07" w14:textId="77777777" w:rsidR="00E14FBF" w:rsidRDefault="00E14FBF" w:rsidP="00A75D67">
            <w:pPr>
              <w:spacing w:after="0" w:line="240" w:lineRule="auto"/>
              <w:rPr>
                <w:rFonts w:ascii="Arial" w:eastAsia="Times New Roman" w:hAnsi="Arial" w:cs="Arial"/>
                <w:sz w:val="14"/>
                <w:szCs w:val="14"/>
              </w:rPr>
            </w:pPr>
          </w:p>
          <w:p w14:paraId="6C90FD9F" w14:textId="77777777" w:rsidR="00E14FBF" w:rsidRDefault="00E14FBF" w:rsidP="00A75D67">
            <w:pPr>
              <w:spacing w:after="0" w:line="240" w:lineRule="auto"/>
              <w:rPr>
                <w:rFonts w:ascii="Arial" w:eastAsia="Times New Roman" w:hAnsi="Arial" w:cs="Arial"/>
                <w:sz w:val="14"/>
                <w:szCs w:val="14"/>
              </w:rPr>
            </w:pPr>
          </w:p>
          <w:p w14:paraId="115EB40D" w14:textId="77777777" w:rsidR="00E14FBF" w:rsidRDefault="00E14FBF" w:rsidP="00A75D67">
            <w:pPr>
              <w:spacing w:after="0" w:line="240" w:lineRule="auto"/>
              <w:rPr>
                <w:rFonts w:ascii="Arial" w:eastAsia="Times New Roman" w:hAnsi="Arial" w:cs="Arial"/>
                <w:sz w:val="14"/>
                <w:szCs w:val="14"/>
              </w:rPr>
            </w:pPr>
          </w:p>
          <w:p w14:paraId="792E10CA" w14:textId="77777777" w:rsidR="00E14FBF" w:rsidRDefault="00E14FBF" w:rsidP="00A75D67">
            <w:pPr>
              <w:spacing w:after="0" w:line="240" w:lineRule="auto"/>
              <w:rPr>
                <w:rFonts w:ascii="Arial" w:eastAsia="Times New Roman" w:hAnsi="Arial" w:cs="Arial"/>
                <w:sz w:val="14"/>
                <w:szCs w:val="14"/>
              </w:rPr>
            </w:pPr>
          </w:p>
          <w:p w14:paraId="147B628F" w14:textId="77777777" w:rsidR="002B2810" w:rsidRDefault="002B2810" w:rsidP="00E14FBF">
            <w:pPr>
              <w:spacing w:after="0" w:line="240" w:lineRule="auto"/>
              <w:rPr>
                <w:rFonts w:ascii="Arial" w:eastAsia="Times New Roman" w:hAnsi="Arial" w:cs="Arial"/>
                <w:sz w:val="14"/>
                <w:szCs w:val="14"/>
              </w:rPr>
            </w:pPr>
          </w:p>
          <w:p w14:paraId="03E101A2" w14:textId="77777777" w:rsidR="00DB681D" w:rsidRDefault="00DB681D" w:rsidP="00E14FBF">
            <w:pPr>
              <w:spacing w:after="0" w:line="240" w:lineRule="auto"/>
              <w:rPr>
                <w:rFonts w:ascii="Arial" w:eastAsia="Times New Roman" w:hAnsi="Arial" w:cs="Arial"/>
                <w:sz w:val="14"/>
                <w:szCs w:val="14"/>
              </w:rPr>
            </w:pPr>
          </w:p>
          <w:p w14:paraId="6A08614A" w14:textId="77777777" w:rsidR="00DB681D" w:rsidRDefault="00DB681D" w:rsidP="00E14FBF">
            <w:pPr>
              <w:spacing w:after="0" w:line="240" w:lineRule="auto"/>
              <w:rPr>
                <w:rFonts w:ascii="Arial" w:eastAsia="Times New Roman" w:hAnsi="Arial" w:cs="Arial"/>
                <w:sz w:val="14"/>
                <w:szCs w:val="14"/>
              </w:rPr>
            </w:pPr>
          </w:p>
          <w:p w14:paraId="5E8951FC" w14:textId="77777777" w:rsidR="00DB681D" w:rsidRDefault="00DB681D" w:rsidP="00E14FBF">
            <w:pPr>
              <w:spacing w:after="0" w:line="240" w:lineRule="auto"/>
              <w:rPr>
                <w:rFonts w:ascii="Arial" w:eastAsia="Times New Roman" w:hAnsi="Arial" w:cs="Arial"/>
                <w:sz w:val="14"/>
                <w:szCs w:val="14"/>
              </w:rPr>
            </w:pPr>
          </w:p>
          <w:p w14:paraId="7BC39C71" w14:textId="77777777" w:rsidR="00E14FBF" w:rsidRDefault="00E14FBF" w:rsidP="00E14FBF">
            <w:pPr>
              <w:spacing w:after="0" w:line="240" w:lineRule="auto"/>
              <w:rPr>
                <w:rFonts w:ascii="Arial" w:eastAsia="Times New Roman" w:hAnsi="Arial" w:cs="Arial"/>
                <w:sz w:val="14"/>
                <w:szCs w:val="14"/>
              </w:rPr>
            </w:pPr>
            <w:r>
              <w:rPr>
                <w:rFonts w:ascii="Arial" w:eastAsia="Times New Roman" w:hAnsi="Arial" w:cs="Arial"/>
                <w:sz w:val="14"/>
                <w:szCs w:val="14"/>
              </w:rPr>
              <w:t>Chair and Program Faculty</w:t>
            </w:r>
          </w:p>
          <w:p w14:paraId="5F30D226" w14:textId="77470CD1" w:rsidR="00E14FBF" w:rsidRPr="00A75D67" w:rsidRDefault="00E14FB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2C79DF35"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5F199B4" w14:textId="77777777" w:rsidR="002B2810" w:rsidRDefault="002B2810"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50A2793D" w14:textId="77777777" w:rsidR="002B2810" w:rsidRDefault="002B2810" w:rsidP="00A75D67">
            <w:pPr>
              <w:spacing w:after="0" w:line="240" w:lineRule="auto"/>
              <w:rPr>
                <w:rFonts w:ascii="Arial" w:eastAsia="Times New Roman" w:hAnsi="Arial" w:cs="Arial"/>
                <w:sz w:val="14"/>
                <w:szCs w:val="14"/>
              </w:rPr>
            </w:pPr>
          </w:p>
          <w:p w14:paraId="0411F3E7" w14:textId="77777777" w:rsidR="002B2810" w:rsidRDefault="002B2810" w:rsidP="00A75D67">
            <w:pPr>
              <w:spacing w:after="0" w:line="240" w:lineRule="auto"/>
              <w:rPr>
                <w:rFonts w:ascii="Arial" w:eastAsia="Times New Roman" w:hAnsi="Arial" w:cs="Arial"/>
                <w:sz w:val="14"/>
                <w:szCs w:val="14"/>
              </w:rPr>
            </w:pPr>
          </w:p>
          <w:p w14:paraId="3FC6971F" w14:textId="77777777" w:rsidR="002B2810" w:rsidRDefault="002B2810" w:rsidP="00A75D67">
            <w:pPr>
              <w:spacing w:after="0" w:line="240" w:lineRule="auto"/>
              <w:rPr>
                <w:rFonts w:ascii="Arial" w:eastAsia="Times New Roman" w:hAnsi="Arial" w:cs="Arial"/>
                <w:sz w:val="14"/>
                <w:szCs w:val="14"/>
              </w:rPr>
            </w:pPr>
          </w:p>
          <w:p w14:paraId="40A04E90" w14:textId="77777777" w:rsidR="002B2810" w:rsidRDefault="002B2810" w:rsidP="00A75D67">
            <w:pPr>
              <w:spacing w:after="0" w:line="240" w:lineRule="auto"/>
              <w:rPr>
                <w:rFonts w:ascii="Arial" w:eastAsia="Times New Roman" w:hAnsi="Arial" w:cs="Arial"/>
                <w:sz w:val="14"/>
                <w:szCs w:val="14"/>
              </w:rPr>
            </w:pPr>
          </w:p>
          <w:p w14:paraId="60F2BD08" w14:textId="77777777" w:rsidR="002B2810" w:rsidRDefault="002B2810" w:rsidP="00A75D67">
            <w:pPr>
              <w:spacing w:after="0" w:line="240" w:lineRule="auto"/>
              <w:rPr>
                <w:rFonts w:ascii="Arial" w:eastAsia="Times New Roman" w:hAnsi="Arial" w:cs="Arial"/>
                <w:sz w:val="14"/>
                <w:szCs w:val="14"/>
              </w:rPr>
            </w:pPr>
          </w:p>
          <w:p w14:paraId="5B4ACA20" w14:textId="77777777" w:rsidR="002B2810" w:rsidRDefault="002B2810" w:rsidP="00A75D67">
            <w:pPr>
              <w:spacing w:after="0" w:line="240" w:lineRule="auto"/>
              <w:rPr>
                <w:rFonts w:ascii="Arial" w:eastAsia="Times New Roman" w:hAnsi="Arial" w:cs="Arial"/>
                <w:sz w:val="14"/>
                <w:szCs w:val="14"/>
              </w:rPr>
            </w:pPr>
          </w:p>
          <w:p w14:paraId="5F390EE1" w14:textId="77777777" w:rsidR="002B2810" w:rsidRDefault="002B2810" w:rsidP="00A75D67">
            <w:pPr>
              <w:spacing w:after="0" w:line="240" w:lineRule="auto"/>
              <w:rPr>
                <w:rFonts w:ascii="Arial" w:eastAsia="Times New Roman" w:hAnsi="Arial" w:cs="Arial"/>
                <w:sz w:val="14"/>
                <w:szCs w:val="14"/>
              </w:rPr>
            </w:pPr>
          </w:p>
          <w:p w14:paraId="2AFCC51A" w14:textId="77777777" w:rsidR="002B2810" w:rsidRDefault="002B2810" w:rsidP="00A75D67">
            <w:pPr>
              <w:spacing w:after="0" w:line="240" w:lineRule="auto"/>
              <w:rPr>
                <w:rFonts w:ascii="Arial" w:eastAsia="Times New Roman" w:hAnsi="Arial" w:cs="Arial"/>
                <w:sz w:val="14"/>
                <w:szCs w:val="14"/>
              </w:rPr>
            </w:pPr>
          </w:p>
          <w:p w14:paraId="5C80BC3F" w14:textId="77777777" w:rsidR="002B2810" w:rsidRDefault="002B2810" w:rsidP="00A75D67">
            <w:pPr>
              <w:spacing w:after="0" w:line="240" w:lineRule="auto"/>
              <w:rPr>
                <w:rFonts w:ascii="Arial" w:eastAsia="Times New Roman" w:hAnsi="Arial" w:cs="Arial"/>
                <w:sz w:val="14"/>
                <w:szCs w:val="14"/>
              </w:rPr>
            </w:pPr>
          </w:p>
          <w:p w14:paraId="551B2549" w14:textId="77777777" w:rsidR="00DB681D" w:rsidRDefault="00DB681D" w:rsidP="00A75D67">
            <w:pPr>
              <w:spacing w:after="0" w:line="240" w:lineRule="auto"/>
              <w:rPr>
                <w:rFonts w:ascii="Arial" w:eastAsia="Times New Roman" w:hAnsi="Arial" w:cs="Arial"/>
                <w:sz w:val="14"/>
                <w:szCs w:val="14"/>
              </w:rPr>
            </w:pPr>
          </w:p>
          <w:p w14:paraId="0D723B36" w14:textId="77777777" w:rsidR="00DB681D" w:rsidRDefault="00DB681D" w:rsidP="00A75D67">
            <w:pPr>
              <w:spacing w:after="0" w:line="240" w:lineRule="auto"/>
              <w:rPr>
                <w:rFonts w:ascii="Arial" w:eastAsia="Times New Roman" w:hAnsi="Arial" w:cs="Arial"/>
                <w:sz w:val="14"/>
                <w:szCs w:val="14"/>
              </w:rPr>
            </w:pPr>
          </w:p>
          <w:p w14:paraId="72564A5A" w14:textId="77777777" w:rsidR="00DB681D" w:rsidRDefault="00DB681D" w:rsidP="00A75D67">
            <w:pPr>
              <w:spacing w:after="0" w:line="240" w:lineRule="auto"/>
              <w:rPr>
                <w:rFonts w:ascii="Arial" w:eastAsia="Times New Roman" w:hAnsi="Arial" w:cs="Arial"/>
                <w:sz w:val="14"/>
                <w:szCs w:val="14"/>
              </w:rPr>
            </w:pPr>
          </w:p>
          <w:p w14:paraId="6EFAE30E" w14:textId="3E22377C" w:rsidR="002B2810" w:rsidRPr="00A75D67" w:rsidRDefault="002B2810"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tc>
        <w:tc>
          <w:tcPr>
            <w:tcW w:w="0" w:type="auto"/>
            <w:tcBorders>
              <w:top w:val="nil"/>
              <w:left w:val="nil"/>
              <w:bottom w:val="single" w:sz="4" w:space="0" w:color="auto"/>
              <w:right w:val="single" w:sz="4" w:space="0" w:color="auto"/>
            </w:tcBorders>
            <w:shd w:val="clear" w:color="000000" w:fill="FFFF99"/>
            <w:hideMark/>
          </w:tcPr>
          <w:p w14:paraId="41B75D00"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15DF6EBF" w14:textId="4BCA1DCD" w:rsidR="002B2810" w:rsidRDefault="00C235A0"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Improvements to Capstone </w:t>
            </w:r>
            <w:r w:rsidR="007F2282">
              <w:rPr>
                <w:rFonts w:ascii="Arial" w:eastAsia="Times New Roman" w:hAnsi="Arial" w:cs="Arial"/>
                <w:sz w:val="14"/>
                <w:szCs w:val="14"/>
              </w:rPr>
              <w:t xml:space="preserve">awareness </w:t>
            </w:r>
            <w:r>
              <w:rPr>
                <w:rFonts w:ascii="Arial" w:eastAsia="Times New Roman" w:hAnsi="Arial" w:cs="Arial"/>
                <w:sz w:val="14"/>
                <w:szCs w:val="14"/>
              </w:rPr>
              <w:t>to be completed by this interval</w:t>
            </w:r>
          </w:p>
          <w:p w14:paraId="37A86509" w14:textId="77777777" w:rsidR="00C235A0" w:rsidRDefault="00C235A0" w:rsidP="00A75D67">
            <w:pPr>
              <w:spacing w:after="0" w:line="240" w:lineRule="auto"/>
              <w:rPr>
                <w:rFonts w:ascii="Arial" w:eastAsia="Times New Roman" w:hAnsi="Arial" w:cs="Arial"/>
                <w:sz w:val="14"/>
                <w:szCs w:val="14"/>
              </w:rPr>
            </w:pPr>
          </w:p>
          <w:p w14:paraId="5238E754" w14:textId="77777777" w:rsidR="00C235A0" w:rsidRDefault="00C235A0" w:rsidP="00A75D67">
            <w:pPr>
              <w:spacing w:after="0" w:line="240" w:lineRule="auto"/>
              <w:rPr>
                <w:rFonts w:ascii="Arial" w:eastAsia="Times New Roman" w:hAnsi="Arial" w:cs="Arial"/>
                <w:sz w:val="14"/>
                <w:szCs w:val="14"/>
              </w:rPr>
            </w:pPr>
          </w:p>
          <w:p w14:paraId="6C0F7248" w14:textId="77777777" w:rsidR="00C235A0" w:rsidRDefault="00C235A0" w:rsidP="00A75D67">
            <w:pPr>
              <w:spacing w:after="0" w:line="240" w:lineRule="auto"/>
              <w:rPr>
                <w:rFonts w:ascii="Arial" w:eastAsia="Times New Roman" w:hAnsi="Arial" w:cs="Arial"/>
                <w:sz w:val="14"/>
                <w:szCs w:val="14"/>
              </w:rPr>
            </w:pPr>
          </w:p>
          <w:p w14:paraId="27A01C29" w14:textId="77777777" w:rsidR="00C235A0" w:rsidRDefault="00C235A0" w:rsidP="00A75D67">
            <w:pPr>
              <w:spacing w:after="0" w:line="240" w:lineRule="auto"/>
              <w:rPr>
                <w:rFonts w:ascii="Arial" w:eastAsia="Times New Roman" w:hAnsi="Arial" w:cs="Arial"/>
                <w:sz w:val="14"/>
                <w:szCs w:val="14"/>
              </w:rPr>
            </w:pPr>
          </w:p>
          <w:p w14:paraId="446508DE" w14:textId="77777777" w:rsidR="00C235A0" w:rsidRDefault="00C235A0" w:rsidP="00A75D67">
            <w:pPr>
              <w:spacing w:after="0" w:line="240" w:lineRule="auto"/>
              <w:rPr>
                <w:rFonts w:ascii="Arial" w:eastAsia="Times New Roman" w:hAnsi="Arial" w:cs="Arial"/>
                <w:sz w:val="14"/>
                <w:szCs w:val="14"/>
              </w:rPr>
            </w:pPr>
          </w:p>
          <w:p w14:paraId="6BC055B2" w14:textId="77777777" w:rsidR="00C235A0" w:rsidRDefault="00C235A0" w:rsidP="00A75D67">
            <w:pPr>
              <w:spacing w:after="0" w:line="240" w:lineRule="auto"/>
              <w:rPr>
                <w:rFonts w:ascii="Arial" w:eastAsia="Times New Roman" w:hAnsi="Arial" w:cs="Arial"/>
                <w:sz w:val="14"/>
                <w:szCs w:val="14"/>
              </w:rPr>
            </w:pPr>
          </w:p>
          <w:p w14:paraId="7311FA6C" w14:textId="77777777" w:rsidR="00C235A0" w:rsidRDefault="00C235A0" w:rsidP="00A75D67">
            <w:pPr>
              <w:spacing w:after="0" w:line="240" w:lineRule="auto"/>
              <w:rPr>
                <w:rFonts w:ascii="Arial" w:eastAsia="Times New Roman" w:hAnsi="Arial" w:cs="Arial"/>
                <w:sz w:val="14"/>
                <w:szCs w:val="14"/>
              </w:rPr>
            </w:pPr>
          </w:p>
          <w:p w14:paraId="736F4053" w14:textId="77777777" w:rsidR="00DB681D" w:rsidRDefault="00DB681D" w:rsidP="00A75D67">
            <w:pPr>
              <w:spacing w:after="0" w:line="240" w:lineRule="auto"/>
              <w:rPr>
                <w:rFonts w:ascii="Arial" w:eastAsia="Times New Roman" w:hAnsi="Arial" w:cs="Arial"/>
                <w:sz w:val="14"/>
                <w:szCs w:val="14"/>
              </w:rPr>
            </w:pPr>
          </w:p>
          <w:p w14:paraId="0E03A412" w14:textId="77777777" w:rsidR="00DB681D" w:rsidRDefault="00DB681D" w:rsidP="00A75D67">
            <w:pPr>
              <w:spacing w:after="0" w:line="240" w:lineRule="auto"/>
              <w:rPr>
                <w:rFonts w:ascii="Arial" w:eastAsia="Times New Roman" w:hAnsi="Arial" w:cs="Arial"/>
                <w:sz w:val="14"/>
                <w:szCs w:val="14"/>
              </w:rPr>
            </w:pPr>
          </w:p>
          <w:p w14:paraId="29E57577" w14:textId="32E534B9" w:rsidR="00C235A0" w:rsidRPr="00A75D67" w:rsidRDefault="00C235A0" w:rsidP="00A75D67">
            <w:pPr>
              <w:spacing w:after="0" w:line="240" w:lineRule="auto"/>
              <w:rPr>
                <w:rFonts w:ascii="Arial" w:eastAsia="Times New Roman" w:hAnsi="Arial" w:cs="Arial"/>
                <w:sz w:val="14"/>
                <w:szCs w:val="14"/>
              </w:rPr>
            </w:pPr>
            <w:r>
              <w:rPr>
                <w:rFonts w:ascii="Arial" w:eastAsia="Times New Roman" w:hAnsi="Arial" w:cs="Arial"/>
                <w:sz w:val="14"/>
                <w:szCs w:val="14"/>
              </w:rPr>
              <w:t>Additional media-specific meetings and advising will be underway by this interval</w:t>
            </w:r>
            <w:r w:rsidR="00DB681D">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000000" w:fill="DAEEF3"/>
            <w:hideMark/>
          </w:tcPr>
          <w:p w14:paraId="2A952061" w14:textId="77777777" w:rsidR="00A75D67" w:rsidRPr="00B970B2" w:rsidRDefault="00A75D67" w:rsidP="00A75D67">
            <w:pPr>
              <w:spacing w:after="0" w:line="240" w:lineRule="auto"/>
              <w:rPr>
                <w:rFonts w:ascii="Arial" w:eastAsia="Times New Roman" w:hAnsi="Arial" w:cs="Arial"/>
                <w:sz w:val="14"/>
                <w:szCs w:val="14"/>
              </w:rPr>
            </w:pPr>
            <w:r w:rsidRPr="00B970B2">
              <w:rPr>
                <w:rFonts w:ascii="Arial" w:eastAsia="Times New Roman" w:hAnsi="Arial" w:cs="Arial"/>
                <w:sz w:val="14"/>
                <w:szCs w:val="14"/>
              </w:rPr>
              <w:t> </w:t>
            </w:r>
          </w:p>
          <w:p w14:paraId="23D2A58D" w14:textId="77777777" w:rsidR="003B5F94" w:rsidRPr="00B970B2" w:rsidRDefault="003B5F94" w:rsidP="00A75D67">
            <w:pPr>
              <w:spacing w:after="0" w:line="240" w:lineRule="auto"/>
              <w:rPr>
                <w:rFonts w:ascii="Arial" w:eastAsia="Times New Roman" w:hAnsi="Arial" w:cs="Arial"/>
                <w:sz w:val="14"/>
                <w:szCs w:val="14"/>
              </w:rPr>
            </w:pPr>
            <w:r w:rsidRPr="00B970B2">
              <w:rPr>
                <w:rFonts w:ascii="Arial" w:eastAsia="Times New Roman" w:hAnsi="Arial" w:cs="Arial"/>
                <w:sz w:val="14"/>
                <w:szCs w:val="14"/>
              </w:rPr>
              <w:t>Outcomes assessment data to be integrated within self-study at end of five-year period (see Achieving Educational Outcomes/Assessment)</w:t>
            </w:r>
          </w:p>
          <w:p w14:paraId="6325D847" w14:textId="77777777" w:rsidR="003B5F94" w:rsidRPr="00B970B2" w:rsidRDefault="003B5F94" w:rsidP="00A75D67">
            <w:pPr>
              <w:spacing w:after="0" w:line="240" w:lineRule="auto"/>
              <w:rPr>
                <w:rFonts w:ascii="Arial" w:eastAsia="Times New Roman" w:hAnsi="Arial" w:cs="Arial"/>
                <w:sz w:val="14"/>
                <w:szCs w:val="14"/>
              </w:rPr>
            </w:pPr>
          </w:p>
          <w:p w14:paraId="3DE715A0" w14:textId="77777777" w:rsidR="003B5F94" w:rsidRPr="00B970B2" w:rsidRDefault="003B5F94" w:rsidP="00A75D67">
            <w:pPr>
              <w:spacing w:after="0" w:line="240" w:lineRule="auto"/>
              <w:rPr>
                <w:rFonts w:ascii="Arial" w:eastAsia="Times New Roman" w:hAnsi="Arial" w:cs="Arial"/>
                <w:sz w:val="14"/>
                <w:szCs w:val="14"/>
              </w:rPr>
            </w:pPr>
          </w:p>
          <w:p w14:paraId="6535824D" w14:textId="77777777" w:rsidR="003B5F94" w:rsidRPr="00B970B2" w:rsidRDefault="003B5F94" w:rsidP="00A75D67">
            <w:pPr>
              <w:spacing w:after="0" w:line="240" w:lineRule="auto"/>
              <w:rPr>
                <w:rFonts w:ascii="Arial" w:eastAsia="Times New Roman" w:hAnsi="Arial" w:cs="Arial"/>
                <w:sz w:val="14"/>
                <w:szCs w:val="14"/>
              </w:rPr>
            </w:pPr>
          </w:p>
          <w:p w14:paraId="50D4A262" w14:textId="77777777" w:rsidR="003B5F94" w:rsidRPr="00B970B2" w:rsidRDefault="003B5F94" w:rsidP="00A75D67">
            <w:pPr>
              <w:spacing w:after="0" w:line="240" w:lineRule="auto"/>
              <w:rPr>
                <w:rFonts w:ascii="Arial" w:eastAsia="Times New Roman" w:hAnsi="Arial" w:cs="Arial"/>
                <w:sz w:val="14"/>
                <w:szCs w:val="14"/>
              </w:rPr>
            </w:pPr>
          </w:p>
          <w:p w14:paraId="08665E59" w14:textId="77777777" w:rsidR="003B5F94" w:rsidRPr="00B970B2" w:rsidRDefault="003B5F94" w:rsidP="00A75D67">
            <w:pPr>
              <w:spacing w:after="0" w:line="240" w:lineRule="auto"/>
              <w:rPr>
                <w:rFonts w:ascii="Arial" w:eastAsia="Times New Roman" w:hAnsi="Arial" w:cs="Arial"/>
                <w:sz w:val="14"/>
                <w:szCs w:val="14"/>
              </w:rPr>
            </w:pPr>
          </w:p>
          <w:p w14:paraId="5A3E4084" w14:textId="77777777" w:rsidR="003B5F94" w:rsidRPr="00B970B2" w:rsidRDefault="003B5F94" w:rsidP="00A75D67">
            <w:pPr>
              <w:spacing w:after="0" w:line="240" w:lineRule="auto"/>
              <w:rPr>
                <w:rFonts w:ascii="Arial" w:eastAsia="Times New Roman" w:hAnsi="Arial" w:cs="Arial"/>
                <w:sz w:val="14"/>
                <w:szCs w:val="14"/>
              </w:rPr>
            </w:pPr>
          </w:p>
          <w:p w14:paraId="62D826ED" w14:textId="62F29C3D" w:rsidR="003B5F94" w:rsidRPr="00B970B2" w:rsidRDefault="003B5F94" w:rsidP="00A75D67">
            <w:pPr>
              <w:spacing w:after="0" w:line="240" w:lineRule="auto"/>
              <w:rPr>
                <w:rFonts w:ascii="Arial" w:eastAsia="Times New Roman" w:hAnsi="Arial" w:cs="Arial"/>
                <w:sz w:val="14"/>
                <w:szCs w:val="14"/>
              </w:rPr>
            </w:pPr>
            <w:r w:rsidRPr="00B970B2">
              <w:rPr>
                <w:rFonts w:ascii="Arial" w:eastAsia="Times New Roman" w:hAnsi="Arial" w:cs="Arial"/>
                <w:sz w:val="14"/>
                <w:szCs w:val="14"/>
              </w:rPr>
              <w:t>Longitudinal data on four-, five-, and six-year completion rates for Art Majors to be integrated within self-study at end of five-year period.</w:t>
            </w:r>
            <w:bookmarkStart w:id="0" w:name="_GoBack"/>
            <w:bookmarkEnd w:id="0"/>
          </w:p>
        </w:tc>
      </w:tr>
      <w:tr w:rsidR="00A75D67" w:rsidRPr="00A75D67" w14:paraId="0E6C0338" w14:textId="77777777" w:rsidTr="00867379">
        <w:trPr>
          <w:trHeight w:val="365"/>
        </w:trPr>
        <w:tc>
          <w:tcPr>
            <w:tcW w:w="13686" w:type="dxa"/>
            <w:gridSpan w:val="6"/>
            <w:tcBorders>
              <w:top w:val="single" w:sz="4" w:space="0" w:color="auto"/>
              <w:left w:val="single" w:sz="8" w:space="0" w:color="auto"/>
              <w:bottom w:val="single" w:sz="4" w:space="0" w:color="auto"/>
              <w:right w:val="single" w:sz="4" w:space="0" w:color="000000"/>
            </w:tcBorders>
            <w:shd w:val="clear" w:color="000000" w:fill="CCFFFF"/>
            <w:vAlign w:val="center"/>
            <w:hideMark/>
          </w:tcPr>
          <w:p w14:paraId="36EF1E59" w14:textId="77777777"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ACHIEVING EDUCATIONAL OUTCOMES/ASSESSMENT</w:t>
            </w:r>
          </w:p>
        </w:tc>
      </w:tr>
      <w:tr w:rsidR="003B5F94" w:rsidRPr="00A75D67" w14:paraId="56BA33E1" w14:textId="77777777" w:rsidTr="00867379">
        <w:trPr>
          <w:trHeight w:val="511"/>
        </w:trPr>
        <w:tc>
          <w:tcPr>
            <w:tcW w:w="4516" w:type="dxa"/>
            <w:tcBorders>
              <w:top w:val="nil"/>
              <w:left w:val="single" w:sz="4" w:space="0" w:color="auto"/>
              <w:bottom w:val="single" w:sz="4" w:space="0" w:color="auto"/>
              <w:right w:val="single" w:sz="4" w:space="0" w:color="auto"/>
            </w:tcBorders>
            <w:shd w:val="clear" w:color="auto" w:fill="auto"/>
            <w:hideMark/>
          </w:tcPr>
          <w:p w14:paraId="60C42860" w14:textId="77777777" w:rsidR="001067CF" w:rsidRDefault="00A75D67" w:rsidP="001067CF">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04DCB15"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Revise the website and keep content up-to-date. In response to students’ requests, we thought it would be helpful to compile a comprehensive events calendar on the website with all Art Program deadlines, events and activities.</w:t>
            </w:r>
          </w:p>
          <w:p w14:paraId="2374C729" w14:textId="77777777" w:rsidR="00A75D67" w:rsidRPr="00A75D67" w:rsidRDefault="00A75D67"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4CA47344"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52094443" w14:textId="3175CAF3" w:rsidR="00C235A0" w:rsidRPr="00A75D67" w:rsidRDefault="00C235A0" w:rsidP="00A75D67">
            <w:pPr>
              <w:spacing w:after="0" w:line="240" w:lineRule="auto"/>
              <w:rPr>
                <w:rFonts w:ascii="Arial" w:eastAsia="Times New Roman" w:hAnsi="Arial" w:cs="Arial"/>
                <w:sz w:val="14"/>
                <w:szCs w:val="14"/>
              </w:rPr>
            </w:pPr>
            <w:r>
              <w:rPr>
                <w:rFonts w:ascii="Arial" w:eastAsia="Times New Roman" w:hAnsi="Arial" w:cs="Arial"/>
                <w:sz w:val="14"/>
                <w:szCs w:val="14"/>
              </w:rPr>
              <w:t>The program’s new website is set to be launched by the close of fall 2016</w:t>
            </w:r>
          </w:p>
        </w:tc>
        <w:tc>
          <w:tcPr>
            <w:tcW w:w="0" w:type="auto"/>
            <w:tcBorders>
              <w:top w:val="nil"/>
              <w:left w:val="nil"/>
              <w:bottom w:val="single" w:sz="4" w:space="0" w:color="auto"/>
              <w:right w:val="single" w:sz="4" w:space="0" w:color="auto"/>
            </w:tcBorders>
            <w:shd w:val="clear" w:color="auto" w:fill="auto"/>
            <w:hideMark/>
          </w:tcPr>
          <w:p w14:paraId="49B8CC18" w14:textId="77777777" w:rsidR="00A75D67" w:rsidRDefault="00A75D67" w:rsidP="00A75D67">
            <w:pPr>
              <w:spacing w:after="0" w:line="240" w:lineRule="auto"/>
              <w:rPr>
                <w:rFonts w:ascii="Arial" w:eastAsia="Times New Roman" w:hAnsi="Arial" w:cs="Arial"/>
                <w:sz w:val="14"/>
                <w:szCs w:val="14"/>
              </w:rPr>
            </w:pPr>
          </w:p>
          <w:p w14:paraId="488CAC69" w14:textId="517A86EA" w:rsidR="00C235A0" w:rsidRPr="00A75D67" w:rsidRDefault="00C235A0" w:rsidP="00A75D67">
            <w:pPr>
              <w:spacing w:after="0" w:line="240" w:lineRule="auto"/>
              <w:rPr>
                <w:rFonts w:ascii="Arial" w:eastAsia="Times New Roman" w:hAnsi="Arial" w:cs="Arial"/>
                <w:sz w:val="14"/>
                <w:szCs w:val="14"/>
              </w:rPr>
            </w:pPr>
            <w:r>
              <w:rPr>
                <w:rFonts w:ascii="Arial" w:eastAsia="Times New Roman" w:hAnsi="Arial" w:cs="Arial"/>
                <w:sz w:val="14"/>
                <w:szCs w:val="14"/>
              </w:rPr>
              <w:t>Chair and IT Staff</w:t>
            </w:r>
          </w:p>
        </w:tc>
        <w:tc>
          <w:tcPr>
            <w:tcW w:w="0" w:type="auto"/>
            <w:tcBorders>
              <w:top w:val="nil"/>
              <w:left w:val="nil"/>
              <w:bottom w:val="single" w:sz="4" w:space="0" w:color="auto"/>
              <w:right w:val="single" w:sz="4" w:space="0" w:color="auto"/>
            </w:tcBorders>
            <w:shd w:val="clear" w:color="auto" w:fill="auto"/>
            <w:hideMark/>
          </w:tcPr>
          <w:p w14:paraId="01F0DD4F" w14:textId="77777777" w:rsidR="00A75D67" w:rsidRDefault="00A75D67" w:rsidP="00A75D67">
            <w:pPr>
              <w:spacing w:after="0" w:line="240" w:lineRule="auto"/>
              <w:rPr>
                <w:rFonts w:ascii="Arial" w:eastAsia="Times New Roman" w:hAnsi="Arial" w:cs="Arial"/>
                <w:sz w:val="14"/>
                <w:szCs w:val="14"/>
              </w:rPr>
            </w:pPr>
          </w:p>
          <w:p w14:paraId="57BF0B77" w14:textId="1066C7B7" w:rsidR="00C235A0" w:rsidRPr="00A75D67" w:rsidRDefault="00C235A0" w:rsidP="00A75D67">
            <w:pPr>
              <w:spacing w:after="0" w:line="240" w:lineRule="auto"/>
              <w:rPr>
                <w:rFonts w:ascii="Arial" w:eastAsia="Times New Roman" w:hAnsi="Arial" w:cs="Arial"/>
                <w:sz w:val="14"/>
                <w:szCs w:val="14"/>
              </w:rPr>
            </w:pPr>
            <w:r>
              <w:rPr>
                <w:rFonts w:ascii="Arial" w:eastAsia="Times New Roman" w:hAnsi="Arial" w:cs="Arial"/>
                <w:sz w:val="14"/>
                <w:szCs w:val="14"/>
              </w:rPr>
              <w:t>IT Staff</w:t>
            </w:r>
          </w:p>
        </w:tc>
        <w:tc>
          <w:tcPr>
            <w:tcW w:w="0" w:type="auto"/>
            <w:tcBorders>
              <w:top w:val="nil"/>
              <w:left w:val="nil"/>
              <w:bottom w:val="single" w:sz="4" w:space="0" w:color="auto"/>
              <w:right w:val="single" w:sz="4" w:space="0" w:color="auto"/>
            </w:tcBorders>
            <w:shd w:val="clear" w:color="000000" w:fill="FFFF99"/>
            <w:hideMark/>
          </w:tcPr>
          <w:p w14:paraId="27F661F0" w14:textId="77777777" w:rsidR="00A75D67" w:rsidRDefault="00A75D67" w:rsidP="00A75D67">
            <w:pPr>
              <w:spacing w:after="0" w:line="240" w:lineRule="auto"/>
              <w:rPr>
                <w:rFonts w:ascii="Arial" w:eastAsia="Times New Roman" w:hAnsi="Arial" w:cs="Arial"/>
                <w:sz w:val="14"/>
                <w:szCs w:val="14"/>
              </w:rPr>
            </w:pPr>
          </w:p>
          <w:p w14:paraId="5727AD78" w14:textId="1C70EA9C" w:rsidR="00C235A0" w:rsidRPr="00A75D67" w:rsidRDefault="00C235A0" w:rsidP="00A75D67">
            <w:pPr>
              <w:spacing w:after="0" w:line="240" w:lineRule="auto"/>
              <w:rPr>
                <w:rFonts w:ascii="Arial" w:eastAsia="Times New Roman" w:hAnsi="Arial" w:cs="Arial"/>
                <w:sz w:val="14"/>
                <w:szCs w:val="14"/>
              </w:rPr>
            </w:pPr>
            <w:r>
              <w:rPr>
                <w:rFonts w:ascii="Arial" w:eastAsia="Times New Roman" w:hAnsi="Arial" w:cs="Arial"/>
                <w:sz w:val="14"/>
                <w:szCs w:val="14"/>
              </w:rPr>
              <w:t>Website will be completed by this interval</w:t>
            </w:r>
            <w:r w:rsidR="00DB681D">
              <w:rPr>
                <w:rFonts w:ascii="Arial" w:eastAsia="Times New Roman" w:hAnsi="Arial" w:cs="Arial"/>
                <w:sz w:val="14"/>
                <w:szCs w:val="14"/>
              </w:rPr>
              <w:t>.</w:t>
            </w:r>
          </w:p>
        </w:tc>
        <w:tc>
          <w:tcPr>
            <w:tcW w:w="0" w:type="auto"/>
            <w:tcBorders>
              <w:top w:val="nil"/>
              <w:left w:val="nil"/>
              <w:bottom w:val="single" w:sz="4" w:space="0" w:color="auto"/>
              <w:right w:val="single" w:sz="4" w:space="0" w:color="auto"/>
            </w:tcBorders>
            <w:shd w:val="clear" w:color="000000" w:fill="DAEEF3"/>
            <w:hideMark/>
          </w:tcPr>
          <w:p w14:paraId="2836BB3F"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B5F94" w:rsidRPr="00A75D67" w14:paraId="5CD8A76A" w14:textId="77777777" w:rsidTr="00867379">
        <w:trPr>
          <w:trHeight w:val="505"/>
        </w:trPr>
        <w:tc>
          <w:tcPr>
            <w:tcW w:w="4516" w:type="dxa"/>
            <w:tcBorders>
              <w:top w:val="nil"/>
              <w:left w:val="single" w:sz="4" w:space="0" w:color="auto"/>
              <w:bottom w:val="single" w:sz="4" w:space="0" w:color="auto"/>
              <w:right w:val="single" w:sz="4" w:space="0" w:color="auto"/>
            </w:tcBorders>
            <w:shd w:val="clear" w:color="auto" w:fill="auto"/>
            <w:hideMark/>
          </w:tcPr>
          <w:p w14:paraId="40653054"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04FBEE72"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 hiring of more tenure-track faculty must become a priority. We encourage the studio faculty to develop a lower-division three-dimensional design course, which could become a foundations requirement for the major. We encourage the art history faculty to reevaluate the linkages between the pre-modern art history curriculum, and the modern/post- modern art history curriculum. Also, we encourage them to explore the art history curriculum’s</w:t>
            </w:r>
            <w:r>
              <w:rPr>
                <w:rFonts w:ascii="Arial" w:eastAsia="Times New Roman" w:hAnsi="Arial" w:cs="Arial"/>
                <w:sz w:val="14"/>
                <w:szCs w:val="14"/>
              </w:rPr>
              <w:t xml:space="preserve"> </w:t>
            </w:r>
            <w:r w:rsidRPr="001067CF">
              <w:rPr>
                <w:rFonts w:ascii="Arial" w:eastAsia="Times New Roman" w:hAnsi="Arial" w:cs="Arial"/>
                <w:sz w:val="14"/>
                <w:szCs w:val="14"/>
              </w:rPr>
              <w:t>potential to incorporate courses focused on gallery exhibition and curation made possible by the existence of the Napa and Broome galleries. We recommend a “non-western” scholar be added to the Program’s list of future tenure-track faculty hires. This scholar would bridge the pre-1600 and the post 1900 expertise of the current tenure-track faculty in art history, and would ensure temporal and global coverage for the program (for example, a specialist in Colonial Latin American art history). Such an art historian would enhance the program’s ability to serve its students, including building the art history major, and contribute to the multi-cultural mission of the University’s GE program. We also encourage the faculty to clarify the relationship of the art history program to the studio art program. They may wish to take into account the realities of their fiscal and physical resources, and emphasize a more consistent 2-D and 3-D foundation for the studio program, in concert with an art history program that offers more diversity in the curriculum. The University should recognize the extra work that running an exhibition program for students and professional artists entails; for faculty and staff it is an additional workload that is not necessarily being compensated adequately. We recommend that the Art faculty do a thorough analysis of the workload in managing the gallery program and determine if additional staff and/or faculty assigned time is needed for the program to be viable. Additionally, we recommend that the faculty develop a budget for the gallery program. We also recommend that the art history and studio artist faculty work together to develop a "Gallery Management" course for students that could offer students hands-on experience in gallery work, including curation, exhibition design, didactics (signage and labels), marketing, and gallery procedures such as registration and insurance protocols. Regularly scheduled faculty meetings with curriculum planning and assessment as an agenda item would be most helpful in determining the role and focus of art history within the curriculum and how the curriculum leads into the Capstone experience for students, especially if the Capstone is the primary means of discerning student learning outcomes. We recommend that the tenure-track faculty review and evaluate the course content and syllabi of all part-time faculty to assure that the overall rigor and consistency of the program is maintained throughout, both conceptually and technically. We encourage the tenure- track faculty to review and discuss their own course content and syllabi with one another at regular intervals as well.</w:t>
            </w:r>
          </w:p>
          <w:p w14:paraId="4FF73C6B"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68E5A413"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4CD4544E" w14:textId="6F996E3F"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The program has two new tenure-track searches including positions in Art of the Americas and Ceramics.  The Ceramics position also affords the opportunity to bring in new faculty that can help to address the prospects of a 3D Foundation course.</w:t>
            </w:r>
          </w:p>
          <w:p w14:paraId="56453C43" w14:textId="77777777" w:rsidR="004E2F4D" w:rsidRDefault="004E2F4D" w:rsidP="00A75D67">
            <w:pPr>
              <w:spacing w:after="0" w:line="240" w:lineRule="auto"/>
              <w:rPr>
                <w:rFonts w:ascii="Arial" w:eastAsia="Times New Roman" w:hAnsi="Arial" w:cs="Arial"/>
                <w:sz w:val="14"/>
                <w:szCs w:val="14"/>
              </w:rPr>
            </w:pPr>
          </w:p>
          <w:p w14:paraId="654648F8" w14:textId="002391B5"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Additional faculty TT hires are still needed and will depend upon campus-wide resources and administrative decisions.</w:t>
            </w:r>
          </w:p>
          <w:p w14:paraId="0846BFF3" w14:textId="77777777" w:rsidR="004E2F4D" w:rsidRDefault="004E2F4D" w:rsidP="00A75D67">
            <w:pPr>
              <w:spacing w:after="0" w:line="240" w:lineRule="auto"/>
              <w:rPr>
                <w:rFonts w:ascii="Arial" w:eastAsia="Times New Roman" w:hAnsi="Arial" w:cs="Arial"/>
                <w:sz w:val="14"/>
                <w:szCs w:val="14"/>
              </w:rPr>
            </w:pPr>
          </w:p>
          <w:p w14:paraId="6C274825" w14:textId="77777777"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Prospective courses and additional recommendations here will be addressed as appropriate in the upcoming five-year plan.</w:t>
            </w:r>
          </w:p>
          <w:p w14:paraId="3A0792D3" w14:textId="77777777" w:rsidR="004E2F4D" w:rsidRDefault="004E2F4D" w:rsidP="00A75D67">
            <w:pPr>
              <w:spacing w:after="0" w:line="240" w:lineRule="auto"/>
              <w:rPr>
                <w:rFonts w:ascii="Arial" w:eastAsia="Times New Roman" w:hAnsi="Arial" w:cs="Arial"/>
                <w:sz w:val="14"/>
                <w:szCs w:val="14"/>
              </w:rPr>
            </w:pPr>
          </w:p>
          <w:p w14:paraId="5AD5A6C4" w14:textId="2A261E30" w:rsidR="004E2F4D" w:rsidRPr="00A75D67"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With additional meetings in the works, this increases the prospects of faculty sharing content and working together to build a cohesive vision for the program.</w:t>
            </w:r>
          </w:p>
        </w:tc>
        <w:tc>
          <w:tcPr>
            <w:tcW w:w="0" w:type="auto"/>
            <w:tcBorders>
              <w:top w:val="nil"/>
              <w:left w:val="nil"/>
              <w:bottom w:val="single" w:sz="4" w:space="0" w:color="auto"/>
              <w:right w:val="single" w:sz="4" w:space="0" w:color="auto"/>
            </w:tcBorders>
            <w:shd w:val="clear" w:color="auto" w:fill="auto"/>
            <w:hideMark/>
          </w:tcPr>
          <w:p w14:paraId="1360D6E8"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49A34C62" w14:textId="77777777"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Administration</w:t>
            </w:r>
          </w:p>
          <w:p w14:paraId="18B61A47" w14:textId="77777777" w:rsidR="004E2F4D" w:rsidRDefault="004E2F4D" w:rsidP="00A75D67">
            <w:pPr>
              <w:spacing w:after="0" w:line="240" w:lineRule="auto"/>
              <w:rPr>
                <w:rFonts w:ascii="Arial" w:eastAsia="Times New Roman" w:hAnsi="Arial" w:cs="Arial"/>
                <w:sz w:val="14"/>
                <w:szCs w:val="14"/>
              </w:rPr>
            </w:pPr>
          </w:p>
          <w:p w14:paraId="1D1AE4FF" w14:textId="77777777" w:rsidR="004E2F4D" w:rsidRDefault="004E2F4D" w:rsidP="00A75D67">
            <w:pPr>
              <w:spacing w:after="0" w:line="240" w:lineRule="auto"/>
              <w:rPr>
                <w:rFonts w:ascii="Arial" w:eastAsia="Times New Roman" w:hAnsi="Arial" w:cs="Arial"/>
                <w:sz w:val="14"/>
                <w:szCs w:val="14"/>
              </w:rPr>
            </w:pPr>
          </w:p>
          <w:p w14:paraId="2BCFBDE4" w14:textId="77777777" w:rsidR="004E2F4D" w:rsidRDefault="004E2F4D" w:rsidP="00A75D67">
            <w:pPr>
              <w:spacing w:after="0" w:line="240" w:lineRule="auto"/>
              <w:rPr>
                <w:rFonts w:ascii="Arial" w:eastAsia="Times New Roman" w:hAnsi="Arial" w:cs="Arial"/>
                <w:sz w:val="14"/>
                <w:szCs w:val="14"/>
              </w:rPr>
            </w:pPr>
          </w:p>
          <w:p w14:paraId="5BB49098" w14:textId="77777777" w:rsidR="004E2F4D" w:rsidRDefault="004E2F4D" w:rsidP="00A75D67">
            <w:pPr>
              <w:spacing w:after="0" w:line="240" w:lineRule="auto"/>
              <w:rPr>
                <w:rFonts w:ascii="Arial" w:eastAsia="Times New Roman" w:hAnsi="Arial" w:cs="Arial"/>
                <w:sz w:val="14"/>
                <w:szCs w:val="14"/>
              </w:rPr>
            </w:pPr>
          </w:p>
          <w:p w14:paraId="391BFCF9" w14:textId="77777777" w:rsidR="004E2F4D" w:rsidRDefault="004E2F4D" w:rsidP="00A75D67">
            <w:pPr>
              <w:spacing w:after="0" w:line="240" w:lineRule="auto"/>
              <w:rPr>
                <w:rFonts w:ascii="Arial" w:eastAsia="Times New Roman" w:hAnsi="Arial" w:cs="Arial"/>
                <w:sz w:val="14"/>
                <w:szCs w:val="14"/>
              </w:rPr>
            </w:pPr>
          </w:p>
          <w:p w14:paraId="01C4A990" w14:textId="77777777" w:rsidR="004E2F4D" w:rsidRDefault="004E2F4D" w:rsidP="00A75D67">
            <w:pPr>
              <w:spacing w:after="0" w:line="240" w:lineRule="auto"/>
              <w:rPr>
                <w:rFonts w:ascii="Arial" w:eastAsia="Times New Roman" w:hAnsi="Arial" w:cs="Arial"/>
                <w:sz w:val="14"/>
                <w:szCs w:val="14"/>
              </w:rPr>
            </w:pPr>
          </w:p>
          <w:p w14:paraId="70A9A944" w14:textId="77777777" w:rsidR="004E2F4D" w:rsidRDefault="004E2F4D" w:rsidP="00A75D67">
            <w:pPr>
              <w:spacing w:after="0" w:line="240" w:lineRule="auto"/>
              <w:rPr>
                <w:rFonts w:ascii="Arial" w:eastAsia="Times New Roman" w:hAnsi="Arial" w:cs="Arial"/>
                <w:sz w:val="14"/>
                <w:szCs w:val="14"/>
              </w:rPr>
            </w:pPr>
          </w:p>
          <w:p w14:paraId="37CF7923" w14:textId="77777777" w:rsidR="004E2F4D" w:rsidRDefault="004E2F4D" w:rsidP="00A75D67">
            <w:pPr>
              <w:spacing w:after="0" w:line="240" w:lineRule="auto"/>
              <w:rPr>
                <w:rFonts w:ascii="Arial" w:eastAsia="Times New Roman" w:hAnsi="Arial" w:cs="Arial"/>
                <w:sz w:val="14"/>
                <w:szCs w:val="14"/>
              </w:rPr>
            </w:pPr>
          </w:p>
          <w:p w14:paraId="5F58EBBB" w14:textId="77777777" w:rsidR="00DB681D" w:rsidRDefault="00DB681D" w:rsidP="00A75D67">
            <w:pPr>
              <w:spacing w:after="0" w:line="240" w:lineRule="auto"/>
              <w:rPr>
                <w:rFonts w:ascii="Arial" w:eastAsia="Times New Roman" w:hAnsi="Arial" w:cs="Arial"/>
                <w:sz w:val="14"/>
                <w:szCs w:val="14"/>
              </w:rPr>
            </w:pPr>
          </w:p>
          <w:p w14:paraId="1F623AC1" w14:textId="77777777" w:rsidR="007F2282" w:rsidRDefault="007F2282" w:rsidP="00A75D67">
            <w:pPr>
              <w:spacing w:after="0" w:line="240" w:lineRule="auto"/>
              <w:rPr>
                <w:rFonts w:ascii="Arial" w:eastAsia="Times New Roman" w:hAnsi="Arial" w:cs="Arial"/>
                <w:sz w:val="14"/>
                <w:szCs w:val="14"/>
              </w:rPr>
            </w:pPr>
          </w:p>
          <w:p w14:paraId="1674D076" w14:textId="77777777" w:rsidR="007F2282" w:rsidRDefault="007F2282" w:rsidP="00A75D67">
            <w:pPr>
              <w:spacing w:after="0" w:line="240" w:lineRule="auto"/>
              <w:rPr>
                <w:rFonts w:ascii="Arial" w:eastAsia="Times New Roman" w:hAnsi="Arial" w:cs="Arial"/>
                <w:sz w:val="14"/>
                <w:szCs w:val="14"/>
              </w:rPr>
            </w:pPr>
          </w:p>
          <w:p w14:paraId="548917B4" w14:textId="77777777"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1FCE06FF" w14:textId="77777777" w:rsidR="004E2F4D" w:rsidRDefault="004E2F4D" w:rsidP="00A75D67">
            <w:pPr>
              <w:spacing w:after="0" w:line="240" w:lineRule="auto"/>
              <w:rPr>
                <w:rFonts w:ascii="Arial" w:eastAsia="Times New Roman" w:hAnsi="Arial" w:cs="Arial"/>
                <w:sz w:val="14"/>
                <w:szCs w:val="14"/>
              </w:rPr>
            </w:pPr>
          </w:p>
          <w:p w14:paraId="3DEF2CDE" w14:textId="77777777" w:rsidR="004E2F4D" w:rsidRDefault="004E2F4D" w:rsidP="00A75D67">
            <w:pPr>
              <w:spacing w:after="0" w:line="240" w:lineRule="auto"/>
              <w:rPr>
                <w:rFonts w:ascii="Arial" w:eastAsia="Times New Roman" w:hAnsi="Arial" w:cs="Arial"/>
                <w:sz w:val="14"/>
                <w:szCs w:val="14"/>
              </w:rPr>
            </w:pPr>
          </w:p>
          <w:p w14:paraId="1B991E63" w14:textId="77777777" w:rsidR="004E2F4D" w:rsidRDefault="004E2F4D" w:rsidP="00A75D67">
            <w:pPr>
              <w:spacing w:after="0" w:line="240" w:lineRule="auto"/>
              <w:rPr>
                <w:rFonts w:ascii="Arial" w:eastAsia="Times New Roman" w:hAnsi="Arial" w:cs="Arial"/>
                <w:sz w:val="14"/>
                <w:szCs w:val="14"/>
              </w:rPr>
            </w:pPr>
          </w:p>
          <w:p w14:paraId="5C2F785B" w14:textId="77777777" w:rsidR="004E2F4D" w:rsidRDefault="004E2F4D" w:rsidP="00A75D67">
            <w:pPr>
              <w:spacing w:after="0" w:line="240" w:lineRule="auto"/>
              <w:rPr>
                <w:rFonts w:ascii="Arial" w:eastAsia="Times New Roman" w:hAnsi="Arial" w:cs="Arial"/>
                <w:sz w:val="14"/>
                <w:szCs w:val="14"/>
              </w:rPr>
            </w:pPr>
          </w:p>
          <w:p w14:paraId="24292456" w14:textId="77777777"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60C6F8EF" w14:textId="77777777" w:rsidR="004E2F4D" w:rsidRDefault="004E2F4D" w:rsidP="00A75D67">
            <w:pPr>
              <w:spacing w:after="0" w:line="240" w:lineRule="auto"/>
              <w:rPr>
                <w:rFonts w:ascii="Arial" w:eastAsia="Times New Roman" w:hAnsi="Arial" w:cs="Arial"/>
                <w:sz w:val="14"/>
                <w:szCs w:val="14"/>
              </w:rPr>
            </w:pPr>
          </w:p>
          <w:p w14:paraId="4C48DDDD" w14:textId="77777777" w:rsidR="004E2F4D" w:rsidRDefault="004E2F4D" w:rsidP="00A75D67">
            <w:pPr>
              <w:spacing w:after="0" w:line="240" w:lineRule="auto"/>
              <w:rPr>
                <w:rFonts w:ascii="Arial" w:eastAsia="Times New Roman" w:hAnsi="Arial" w:cs="Arial"/>
                <w:sz w:val="14"/>
                <w:szCs w:val="14"/>
              </w:rPr>
            </w:pPr>
          </w:p>
          <w:p w14:paraId="2274367D" w14:textId="77777777" w:rsidR="004E2F4D" w:rsidRDefault="004E2F4D" w:rsidP="00A75D67">
            <w:pPr>
              <w:spacing w:after="0" w:line="240" w:lineRule="auto"/>
              <w:rPr>
                <w:rFonts w:ascii="Arial" w:eastAsia="Times New Roman" w:hAnsi="Arial" w:cs="Arial"/>
                <w:sz w:val="14"/>
                <w:szCs w:val="14"/>
              </w:rPr>
            </w:pPr>
          </w:p>
          <w:p w14:paraId="5F5B0CA9" w14:textId="77777777" w:rsidR="004E2F4D" w:rsidRDefault="004E2F4D" w:rsidP="00A75D67">
            <w:pPr>
              <w:spacing w:after="0" w:line="240" w:lineRule="auto"/>
              <w:rPr>
                <w:rFonts w:ascii="Arial" w:eastAsia="Times New Roman" w:hAnsi="Arial" w:cs="Arial"/>
                <w:sz w:val="14"/>
                <w:szCs w:val="14"/>
              </w:rPr>
            </w:pPr>
          </w:p>
          <w:p w14:paraId="715860F0" w14:textId="77777777" w:rsidR="00DB681D" w:rsidRDefault="00DB681D" w:rsidP="00A75D67">
            <w:pPr>
              <w:spacing w:after="0" w:line="240" w:lineRule="auto"/>
              <w:rPr>
                <w:rFonts w:ascii="Arial" w:eastAsia="Times New Roman" w:hAnsi="Arial" w:cs="Arial"/>
                <w:sz w:val="14"/>
                <w:szCs w:val="14"/>
              </w:rPr>
            </w:pPr>
          </w:p>
          <w:p w14:paraId="516B9B7F" w14:textId="43019286" w:rsidR="004E2F4D" w:rsidRPr="00A75D67"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tc>
        <w:tc>
          <w:tcPr>
            <w:tcW w:w="0" w:type="auto"/>
            <w:tcBorders>
              <w:top w:val="nil"/>
              <w:left w:val="nil"/>
              <w:bottom w:val="single" w:sz="4" w:space="0" w:color="auto"/>
              <w:right w:val="single" w:sz="4" w:space="0" w:color="auto"/>
            </w:tcBorders>
            <w:shd w:val="clear" w:color="auto" w:fill="auto"/>
            <w:hideMark/>
          </w:tcPr>
          <w:p w14:paraId="7A5CAA8B" w14:textId="77777777" w:rsidR="004E2F4D" w:rsidRDefault="004E2F4D" w:rsidP="00A75D67">
            <w:pPr>
              <w:spacing w:after="0" w:line="240" w:lineRule="auto"/>
              <w:rPr>
                <w:rFonts w:ascii="Arial" w:eastAsia="Times New Roman" w:hAnsi="Arial" w:cs="Arial"/>
                <w:bCs/>
                <w:sz w:val="14"/>
                <w:szCs w:val="14"/>
              </w:rPr>
            </w:pPr>
          </w:p>
          <w:p w14:paraId="4C8975A8" w14:textId="27A6FD47" w:rsidR="004E2F4D" w:rsidRDefault="007F2282" w:rsidP="004E2F4D">
            <w:pPr>
              <w:spacing w:after="0" w:line="240" w:lineRule="auto"/>
              <w:rPr>
                <w:rFonts w:ascii="Arial" w:eastAsia="Times New Roman" w:hAnsi="Arial" w:cs="Arial"/>
                <w:bCs/>
                <w:sz w:val="14"/>
                <w:szCs w:val="14"/>
              </w:rPr>
            </w:pPr>
            <w:r>
              <w:rPr>
                <w:rFonts w:ascii="Arial" w:eastAsia="Times New Roman" w:hAnsi="Arial" w:cs="Arial"/>
                <w:bCs/>
                <w:sz w:val="14"/>
                <w:szCs w:val="14"/>
              </w:rPr>
              <w:t>Arts and Sciences, d</w:t>
            </w:r>
            <w:r w:rsidR="004E2F4D">
              <w:rPr>
                <w:rFonts w:ascii="Arial" w:eastAsia="Times New Roman" w:hAnsi="Arial" w:cs="Arial"/>
                <w:bCs/>
                <w:sz w:val="14"/>
                <w:szCs w:val="14"/>
              </w:rPr>
              <w:t>ependent upon campus resource allocations</w:t>
            </w:r>
            <w:r w:rsidR="00314119">
              <w:rPr>
                <w:rFonts w:ascii="Arial" w:eastAsia="Times New Roman" w:hAnsi="Arial" w:cs="Arial"/>
                <w:bCs/>
                <w:sz w:val="14"/>
                <w:szCs w:val="14"/>
              </w:rPr>
              <w:t>.</w:t>
            </w:r>
          </w:p>
          <w:p w14:paraId="50078BC2" w14:textId="77777777" w:rsidR="004E2F4D" w:rsidRDefault="004E2F4D" w:rsidP="00A75D67">
            <w:pPr>
              <w:spacing w:after="0" w:line="240" w:lineRule="auto"/>
              <w:rPr>
                <w:rFonts w:ascii="Arial" w:eastAsia="Times New Roman" w:hAnsi="Arial" w:cs="Arial"/>
                <w:bCs/>
                <w:sz w:val="14"/>
                <w:szCs w:val="14"/>
              </w:rPr>
            </w:pPr>
          </w:p>
          <w:p w14:paraId="76108EE3" w14:textId="77777777" w:rsidR="004E2F4D" w:rsidRDefault="004E2F4D" w:rsidP="00A75D67">
            <w:pPr>
              <w:spacing w:after="0" w:line="240" w:lineRule="auto"/>
              <w:rPr>
                <w:rFonts w:ascii="Arial" w:eastAsia="Times New Roman" w:hAnsi="Arial" w:cs="Arial"/>
                <w:bCs/>
                <w:sz w:val="14"/>
                <w:szCs w:val="14"/>
              </w:rPr>
            </w:pPr>
          </w:p>
          <w:p w14:paraId="744693FF" w14:textId="24069BE6" w:rsidR="004E2F4D" w:rsidRDefault="004E2F4D" w:rsidP="00A75D67">
            <w:pPr>
              <w:spacing w:after="0" w:line="240" w:lineRule="auto"/>
              <w:rPr>
                <w:rFonts w:ascii="Arial" w:eastAsia="Times New Roman" w:hAnsi="Arial" w:cs="Arial"/>
                <w:bCs/>
                <w:sz w:val="14"/>
                <w:szCs w:val="14"/>
              </w:rPr>
            </w:pPr>
          </w:p>
          <w:p w14:paraId="2C979BD3" w14:textId="77777777" w:rsidR="004E2F4D" w:rsidRDefault="004E2F4D" w:rsidP="00A75D67">
            <w:pPr>
              <w:spacing w:after="0" w:line="240" w:lineRule="auto"/>
              <w:rPr>
                <w:rFonts w:ascii="Arial" w:eastAsia="Times New Roman" w:hAnsi="Arial" w:cs="Arial"/>
                <w:bCs/>
                <w:sz w:val="14"/>
                <w:szCs w:val="14"/>
              </w:rPr>
            </w:pPr>
          </w:p>
          <w:p w14:paraId="4F41BC40" w14:textId="77777777" w:rsidR="004E2F4D" w:rsidRDefault="004E2F4D" w:rsidP="00A75D67">
            <w:pPr>
              <w:spacing w:after="0" w:line="240" w:lineRule="auto"/>
              <w:rPr>
                <w:rFonts w:ascii="Arial" w:eastAsia="Times New Roman" w:hAnsi="Arial" w:cs="Arial"/>
                <w:bCs/>
                <w:sz w:val="14"/>
                <w:szCs w:val="14"/>
              </w:rPr>
            </w:pPr>
          </w:p>
          <w:p w14:paraId="077B480E" w14:textId="77777777" w:rsidR="00DB681D" w:rsidRDefault="00DB681D" w:rsidP="004E2F4D">
            <w:pPr>
              <w:spacing w:after="0" w:line="240" w:lineRule="auto"/>
              <w:rPr>
                <w:rFonts w:ascii="Arial" w:eastAsia="Times New Roman" w:hAnsi="Arial" w:cs="Arial"/>
                <w:bCs/>
                <w:sz w:val="14"/>
                <w:szCs w:val="14"/>
              </w:rPr>
            </w:pPr>
          </w:p>
          <w:p w14:paraId="1F87FEC1" w14:textId="77777777" w:rsidR="00DB681D" w:rsidRDefault="00DB681D" w:rsidP="004E2F4D">
            <w:pPr>
              <w:spacing w:after="0" w:line="240" w:lineRule="auto"/>
              <w:rPr>
                <w:rFonts w:ascii="Arial" w:eastAsia="Times New Roman" w:hAnsi="Arial" w:cs="Arial"/>
                <w:bCs/>
                <w:sz w:val="14"/>
                <w:szCs w:val="14"/>
              </w:rPr>
            </w:pPr>
          </w:p>
          <w:p w14:paraId="1A6E0A3F" w14:textId="77777777" w:rsidR="007F2282" w:rsidRDefault="007F2282" w:rsidP="004E2F4D">
            <w:pPr>
              <w:spacing w:after="0" w:line="240" w:lineRule="auto"/>
              <w:rPr>
                <w:rFonts w:ascii="Arial" w:eastAsia="Times New Roman" w:hAnsi="Arial" w:cs="Arial"/>
                <w:bCs/>
                <w:sz w:val="14"/>
                <w:szCs w:val="14"/>
              </w:rPr>
            </w:pPr>
          </w:p>
          <w:p w14:paraId="0A8BE264" w14:textId="77777777" w:rsidR="007F2282" w:rsidRDefault="007F2282" w:rsidP="004E2F4D">
            <w:pPr>
              <w:spacing w:after="0" w:line="240" w:lineRule="auto"/>
              <w:rPr>
                <w:rFonts w:ascii="Arial" w:eastAsia="Times New Roman" w:hAnsi="Arial" w:cs="Arial"/>
                <w:bCs/>
                <w:sz w:val="14"/>
                <w:szCs w:val="14"/>
              </w:rPr>
            </w:pPr>
          </w:p>
          <w:p w14:paraId="50822934" w14:textId="67CA467B" w:rsidR="004E2F4D" w:rsidRDefault="007F2282" w:rsidP="004E2F4D">
            <w:pPr>
              <w:spacing w:after="0" w:line="240" w:lineRule="auto"/>
              <w:rPr>
                <w:rFonts w:ascii="Arial" w:eastAsia="Times New Roman" w:hAnsi="Arial" w:cs="Arial"/>
                <w:bCs/>
                <w:sz w:val="14"/>
                <w:szCs w:val="14"/>
              </w:rPr>
            </w:pPr>
            <w:r>
              <w:rPr>
                <w:rFonts w:ascii="Arial" w:eastAsia="Times New Roman" w:hAnsi="Arial" w:cs="Arial"/>
                <w:bCs/>
                <w:sz w:val="14"/>
                <w:szCs w:val="14"/>
              </w:rPr>
              <w:t>Arts and Sciences, d</w:t>
            </w:r>
            <w:r w:rsidR="004E2F4D">
              <w:rPr>
                <w:rFonts w:ascii="Arial" w:eastAsia="Times New Roman" w:hAnsi="Arial" w:cs="Arial"/>
                <w:bCs/>
                <w:sz w:val="14"/>
                <w:szCs w:val="14"/>
              </w:rPr>
              <w:t>ependent upon campus resource allocations</w:t>
            </w:r>
            <w:r w:rsidR="00314119">
              <w:rPr>
                <w:rFonts w:ascii="Arial" w:eastAsia="Times New Roman" w:hAnsi="Arial" w:cs="Arial"/>
                <w:bCs/>
                <w:sz w:val="14"/>
                <w:szCs w:val="14"/>
              </w:rPr>
              <w:t>.</w:t>
            </w:r>
          </w:p>
          <w:p w14:paraId="5E34680E" w14:textId="77777777" w:rsidR="004E2F4D" w:rsidRDefault="004E2F4D" w:rsidP="00A75D67">
            <w:pPr>
              <w:spacing w:after="0" w:line="240" w:lineRule="auto"/>
              <w:rPr>
                <w:rFonts w:ascii="Arial" w:eastAsia="Times New Roman" w:hAnsi="Arial" w:cs="Arial"/>
                <w:bCs/>
                <w:sz w:val="14"/>
                <w:szCs w:val="14"/>
              </w:rPr>
            </w:pPr>
          </w:p>
          <w:p w14:paraId="6317C1AB" w14:textId="77777777" w:rsidR="00DB681D" w:rsidRDefault="00DB681D" w:rsidP="00A75D67">
            <w:pPr>
              <w:spacing w:after="0" w:line="240" w:lineRule="auto"/>
              <w:rPr>
                <w:rFonts w:ascii="Arial" w:eastAsia="Times New Roman" w:hAnsi="Arial" w:cs="Arial"/>
                <w:bCs/>
                <w:sz w:val="14"/>
                <w:szCs w:val="14"/>
              </w:rPr>
            </w:pPr>
          </w:p>
          <w:p w14:paraId="68CDAD37" w14:textId="357AF8B0" w:rsidR="004E2F4D" w:rsidRDefault="004E2F4D"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p w14:paraId="2E5F046F" w14:textId="77777777" w:rsidR="004E2F4D" w:rsidRDefault="004E2F4D" w:rsidP="00A75D67">
            <w:pPr>
              <w:spacing w:after="0" w:line="240" w:lineRule="auto"/>
              <w:rPr>
                <w:rFonts w:ascii="Arial" w:eastAsia="Times New Roman" w:hAnsi="Arial" w:cs="Arial"/>
                <w:bCs/>
                <w:sz w:val="14"/>
                <w:szCs w:val="14"/>
              </w:rPr>
            </w:pPr>
          </w:p>
          <w:p w14:paraId="0E39E36E" w14:textId="77777777" w:rsidR="004E2F4D" w:rsidRDefault="004E2F4D" w:rsidP="00A75D67">
            <w:pPr>
              <w:spacing w:after="0" w:line="240" w:lineRule="auto"/>
              <w:rPr>
                <w:rFonts w:ascii="Arial" w:eastAsia="Times New Roman" w:hAnsi="Arial" w:cs="Arial"/>
                <w:bCs/>
                <w:sz w:val="14"/>
                <w:szCs w:val="14"/>
              </w:rPr>
            </w:pPr>
          </w:p>
          <w:p w14:paraId="0E34CE71" w14:textId="77777777" w:rsidR="004E2F4D" w:rsidRDefault="004E2F4D" w:rsidP="00A75D67">
            <w:pPr>
              <w:spacing w:after="0" w:line="240" w:lineRule="auto"/>
              <w:rPr>
                <w:rFonts w:ascii="Arial" w:eastAsia="Times New Roman" w:hAnsi="Arial" w:cs="Arial"/>
                <w:bCs/>
                <w:sz w:val="14"/>
                <w:szCs w:val="14"/>
              </w:rPr>
            </w:pPr>
          </w:p>
          <w:p w14:paraId="668BC8A0" w14:textId="77777777" w:rsidR="00DB681D" w:rsidRDefault="00DB681D" w:rsidP="00A75D67">
            <w:pPr>
              <w:spacing w:after="0" w:line="240" w:lineRule="auto"/>
              <w:rPr>
                <w:rFonts w:ascii="Arial" w:eastAsia="Times New Roman" w:hAnsi="Arial" w:cs="Arial"/>
                <w:bCs/>
                <w:sz w:val="14"/>
                <w:szCs w:val="14"/>
              </w:rPr>
            </w:pPr>
          </w:p>
          <w:p w14:paraId="1B9CA2A1" w14:textId="77777777" w:rsidR="00DB681D" w:rsidRDefault="00DB681D" w:rsidP="00A75D67">
            <w:pPr>
              <w:spacing w:after="0" w:line="240" w:lineRule="auto"/>
              <w:rPr>
                <w:rFonts w:ascii="Arial" w:eastAsia="Times New Roman" w:hAnsi="Arial" w:cs="Arial"/>
                <w:bCs/>
                <w:sz w:val="14"/>
                <w:szCs w:val="14"/>
              </w:rPr>
            </w:pPr>
          </w:p>
          <w:p w14:paraId="30B34242" w14:textId="6801B5CA" w:rsidR="004E2F4D" w:rsidRDefault="004E2F4D"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p w14:paraId="28393F5D" w14:textId="77F178AA" w:rsidR="004E2F4D" w:rsidRPr="004E2F4D" w:rsidRDefault="004E2F4D" w:rsidP="00A75D67">
            <w:pPr>
              <w:spacing w:after="0" w:line="240" w:lineRule="auto"/>
              <w:rPr>
                <w:rFonts w:ascii="Arial" w:eastAsia="Times New Roman" w:hAnsi="Arial" w:cs="Arial"/>
                <w:b/>
                <w:bCs/>
                <w:sz w:val="14"/>
                <w:szCs w:val="14"/>
              </w:rPr>
            </w:pPr>
          </w:p>
        </w:tc>
        <w:tc>
          <w:tcPr>
            <w:tcW w:w="0" w:type="auto"/>
            <w:tcBorders>
              <w:top w:val="nil"/>
              <w:left w:val="nil"/>
              <w:bottom w:val="single" w:sz="4" w:space="0" w:color="auto"/>
              <w:right w:val="single" w:sz="4" w:space="0" w:color="auto"/>
            </w:tcBorders>
            <w:shd w:val="clear" w:color="000000" w:fill="FFFF99"/>
            <w:hideMark/>
          </w:tcPr>
          <w:p w14:paraId="24A80217"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5C6501EC" w14:textId="7286F29E"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New hires in these areas will be in place by this interval.  Prospects of a 3D foundation course to begin by this time.</w:t>
            </w:r>
          </w:p>
          <w:p w14:paraId="0259C05E" w14:textId="77777777" w:rsidR="004E2F4D" w:rsidRDefault="004E2F4D" w:rsidP="00A75D67">
            <w:pPr>
              <w:spacing w:after="0" w:line="240" w:lineRule="auto"/>
              <w:rPr>
                <w:rFonts w:ascii="Arial" w:eastAsia="Times New Roman" w:hAnsi="Arial" w:cs="Arial"/>
                <w:sz w:val="14"/>
                <w:szCs w:val="14"/>
              </w:rPr>
            </w:pPr>
          </w:p>
          <w:p w14:paraId="48358F05" w14:textId="77777777" w:rsidR="004E2F4D" w:rsidRDefault="004E2F4D" w:rsidP="00A75D67">
            <w:pPr>
              <w:spacing w:after="0" w:line="240" w:lineRule="auto"/>
              <w:rPr>
                <w:rFonts w:ascii="Arial" w:eastAsia="Times New Roman" w:hAnsi="Arial" w:cs="Arial"/>
                <w:sz w:val="14"/>
                <w:szCs w:val="14"/>
              </w:rPr>
            </w:pPr>
          </w:p>
          <w:p w14:paraId="49BC877D" w14:textId="77777777" w:rsidR="004E2F4D" w:rsidRDefault="004E2F4D" w:rsidP="00A75D67">
            <w:pPr>
              <w:spacing w:after="0" w:line="240" w:lineRule="auto"/>
              <w:rPr>
                <w:rFonts w:ascii="Arial" w:eastAsia="Times New Roman" w:hAnsi="Arial" w:cs="Arial"/>
                <w:sz w:val="14"/>
                <w:szCs w:val="14"/>
              </w:rPr>
            </w:pPr>
          </w:p>
          <w:p w14:paraId="3378BF17" w14:textId="77777777" w:rsidR="007F2282" w:rsidRDefault="007F2282" w:rsidP="00A75D67">
            <w:pPr>
              <w:spacing w:after="0" w:line="240" w:lineRule="auto"/>
              <w:rPr>
                <w:rFonts w:ascii="Arial" w:eastAsia="Times New Roman" w:hAnsi="Arial" w:cs="Arial"/>
                <w:sz w:val="14"/>
                <w:szCs w:val="14"/>
              </w:rPr>
            </w:pPr>
          </w:p>
          <w:p w14:paraId="3A47A801" w14:textId="77777777" w:rsidR="007F2282" w:rsidRDefault="007F2282" w:rsidP="00A75D67">
            <w:pPr>
              <w:spacing w:after="0" w:line="240" w:lineRule="auto"/>
              <w:rPr>
                <w:rFonts w:ascii="Arial" w:eastAsia="Times New Roman" w:hAnsi="Arial" w:cs="Arial"/>
                <w:sz w:val="14"/>
                <w:szCs w:val="14"/>
              </w:rPr>
            </w:pPr>
          </w:p>
          <w:p w14:paraId="6A04EF40" w14:textId="77777777" w:rsidR="007F2282" w:rsidRDefault="007F2282" w:rsidP="00A75D67">
            <w:pPr>
              <w:spacing w:after="0" w:line="240" w:lineRule="auto"/>
              <w:rPr>
                <w:rFonts w:ascii="Arial" w:eastAsia="Times New Roman" w:hAnsi="Arial" w:cs="Arial"/>
                <w:sz w:val="14"/>
                <w:szCs w:val="14"/>
              </w:rPr>
            </w:pPr>
          </w:p>
          <w:p w14:paraId="5A5B4FA0" w14:textId="77777777" w:rsidR="007F2282" w:rsidRDefault="007F2282" w:rsidP="00A75D67">
            <w:pPr>
              <w:spacing w:after="0" w:line="240" w:lineRule="auto"/>
              <w:rPr>
                <w:rFonts w:ascii="Arial" w:eastAsia="Times New Roman" w:hAnsi="Arial" w:cs="Arial"/>
                <w:sz w:val="14"/>
                <w:szCs w:val="14"/>
              </w:rPr>
            </w:pPr>
          </w:p>
          <w:p w14:paraId="3BC111AD" w14:textId="77777777"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will continue to request tenure-track lines commensurate with growth and curricular needs.</w:t>
            </w:r>
          </w:p>
          <w:p w14:paraId="78CFFD46" w14:textId="77777777" w:rsidR="004E2F4D" w:rsidRDefault="004E2F4D" w:rsidP="00A75D67">
            <w:pPr>
              <w:spacing w:after="0" w:line="240" w:lineRule="auto"/>
              <w:rPr>
                <w:rFonts w:ascii="Arial" w:eastAsia="Times New Roman" w:hAnsi="Arial" w:cs="Arial"/>
                <w:sz w:val="14"/>
                <w:szCs w:val="14"/>
              </w:rPr>
            </w:pPr>
          </w:p>
          <w:p w14:paraId="1B88C438" w14:textId="77777777" w:rsidR="004E2F4D" w:rsidRDefault="004E2F4D" w:rsidP="00A75D67">
            <w:pPr>
              <w:spacing w:after="0" w:line="240" w:lineRule="auto"/>
              <w:rPr>
                <w:rFonts w:ascii="Arial" w:eastAsia="Times New Roman" w:hAnsi="Arial" w:cs="Arial"/>
                <w:sz w:val="14"/>
                <w:szCs w:val="14"/>
              </w:rPr>
            </w:pPr>
          </w:p>
          <w:p w14:paraId="782FE35E" w14:textId="77777777" w:rsidR="004E2F4D"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will continue to assess enrollment and student interest and develop courses accordingly.</w:t>
            </w:r>
          </w:p>
          <w:p w14:paraId="0FD576E4" w14:textId="77777777" w:rsidR="00DB681D" w:rsidRDefault="00DB681D" w:rsidP="00A75D67">
            <w:pPr>
              <w:spacing w:after="0" w:line="240" w:lineRule="auto"/>
              <w:rPr>
                <w:rFonts w:ascii="Arial" w:eastAsia="Times New Roman" w:hAnsi="Arial" w:cs="Arial"/>
                <w:sz w:val="14"/>
                <w:szCs w:val="14"/>
              </w:rPr>
            </w:pPr>
          </w:p>
          <w:p w14:paraId="320B7378" w14:textId="77777777" w:rsidR="00CB5FE9" w:rsidRDefault="00CB5FE9" w:rsidP="00A75D67">
            <w:pPr>
              <w:spacing w:after="0" w:line="240" w:lineRule="auto"/>
              <w:rPr>
                <w:rFonts w:ascii="Arial" w:eastAsia="Times New Roman" w:hAnsi="Arial" w:cs="Arial"/>
                <w:sz w:val="14"/>
                <w:szCs w:val="14"/>
              </w:rPr>
            </w:pPr>
          </w:p>
          <w:p w14:paraId="37409FAA" w14:textId="0334D235" w:rsidR="00DB681D" w:rsidRPr="00A75D67"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In place by this interval.</w:t>
            </w:r>
          </w:p>
        </w:tc>
        <w:tc>
          <w:tcPr>
            <w:tcW w:w="0" w:type="auto"/>
            <w:tcBorders>
              <w:top w:val="nil"/>
              <w:left w:val="nil"/>
              <w:bottom w:val="single" w:sz="4" w:space="0" w:color="auto"/>
              <w:right w:val="single" w:sz="4" w:space="0" w:color="auto"/>
            </w:tcBorders>
            <w:shd w:val="clear" w:color="000000" w:fill="DAEEF3"/>
            <w:hideMark/>
          </w:tcPr>
          <w:p w14:paraId="3E169953"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22B9182A" w14:textId="77777777"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Updated curriculum to include a 3D Foundation course.</w:t>
            </w:r>
          </w:p>
          <w:p w14:paraId="31E0BFA7" w14:textId="77777777" w:rsidR="004E2F4D" w:rsidRDefault="004E2F4D" w:rsidP="00A75D67">
            <w:pPr>
              <w:spacing w:after="0" w:line="240" w:lineRule="auto"/>
              <w:rPr>
                <w:rFonts w:ascii="Arial" w:eastAsia="Times New Roman" w:hAnsi="Arial" w:cs="Arial"/>
                <w:sz w:val="14"/>
                <w:szCs w:val="14"/>
              </w:rPr>
            </w:pPr>
          </w:p>
          <w:p w14:paraId="16252C95" w14:textId="77777777" w:rsidR="004E2F4D" w:rsidRDefault="004E2F4D" w:rsidP="00A75D67">
            <w:pPr>
              <w:spacing w:after="0" w:line="240" w:lineRule="auto"/>
              <w:rPr>
                <w:rFonts w:ascii="Arial" w:eastAsia="Times New Roman" w:hAnsi="Arial" w:cs="Arial"/>
                <w:sz w:val="14"/>
                <w:szCs w:val="14"/>
              </w:rPr>
            </w:pPr>
          </w:p>
          <w:p w14:paraId="2B2C0B79" w14:textId="77777777" w:rsidR="004E2F4D" w:rsidRDefault="004E2F4D" w:rsidP="00A75D67">
            <w:pPr>
              <w:spacing w:after="0" w:line="240" w:lineRule="auto"/>
              <w:rPr>
                <w:rFonts w:ascii="Arial" w:eastAsia="Times New Roman" w:hAnsi="Arial" w:cs="Arial"/>
                <w:sz w:val="14"/>
                <w:szCs w:val="14"/>
              </w:rPr>
            </w:pPr>
          </w:p>
          <w:p w14:paraId="53C0F566" w14:textId="77777777" w:rsidR="004E2F4D" w:rsidRDefault="004E2F4D" w:rsidP="00A75D67">
            <w:pPr>
              <w:spacing w:after="0" w:line="240" w:lineRule="auto"/>
              <w:rPr>
                <w:rFonts w:ascii="Arial" w:eastAsia="Times New Roman" w:hAnsi="Arial" w:cs="Arial"/>
                <w:sz w:val="14"/>
                <w:szCs w:val="14"/>
              </w:rPr>
            </w:pPr>
          </w:p>
          <w:p w14:paraId="2C933F18" w14:textId="77777777" w:rsidR="004E2F4D" w:rsidRDefault="004E2F4D" w:rsidP="00A75D67">
            <w:pPr>
              <w:spacing w:after="0" w:line="240" w:lineRule="auto"/>
              <w:rPr>
                <w:rFonts w:ascii="Arial" w:eastAsia="Times New Roman" w:hAnsi="Arial" w:cs="Arial"/>
                <w:sz w:val="14"/>
                <w:szCs w:val="14"/>
              </w:rPr>
            </w:pPr>
          </w:p>
          <w:p w14:paraId="7C0AA41C" w14:textId="77777777" w:rsidR="007F2282" w:rsidRDefault="007F2282" w:rsidP="00A75D67">
            <w:pPr>
              <w:spacing w:after="0" w:line="240" w:lineRule="auto"/>
              <w:rPr>
                <w:rFonts w:ascii="Arial" w:eastAsia="Times New Roman" w:hAnsi="Arial" w:cs="Arial"/>
                <w:sz w:val="14"/>
                <w:szCs w:val="14"/>
              </w:rPr>
            </w:pPr>
          </w:p>
          <w:p w14:paraId="3F46B118" w14:textId="77777777" w:rsidR="007F2282" w:rsidRDefault="007F2282" w:rsidP="00A75D67">
            <w:pPr>
              <w:spacing w:after="0" w:line="240" w:lineRule="auto"/>
              <w:rPr>
                <w:rFonts w:ascii="Arial" w:eastAsia="Times New Roman" w:hAnsi="Arial" w:cs="Arial"/>
                <w:sz w:val="14"/>
                <w:szCs w:val="14"/>
              </w:rPr>
            </w:pPr>
          </w:p>
          <w:p w14:paraId="1604C75A" w14:textId="77777777" w:rsidR="007F2282" w:rsidRDefault="007F2282" w:rsidP="00A75D67">
            <w:pPr>
              <w:spacing w:after="0" w:line="240" w:lineRule="auto"/>
              <w:rPr>
                <w:rFonts w:ascii="Arial" w:eastAsia="Times New Roman" w:hAnsi="Arial" w:cs="Arial"/>
                <w:sz w:val="14"/>
                <w:szCs w:val="14"/>
              </w:rPr>
            </w:pPr>
          </w:p>
          <w:p w14:paraId="27E84AEB" w14:textId="63973B0B" w:rsidR="004E2F4D" w:rsidRDefault="004E2F4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will continue to request tenure-track lines commensurate with growth and curricular needs.</w:t>
            </w:r>
          </w:p>
          <w:p w14:paraId="158EF2FD" w14:textId="77777777" w:rsidR="004E2F4D" w:rsidRDefault="004E2F4D" w:rsidP="00A75D67">
            <w:pPr>
              <w:spacing w:after="0" w:line="240" w:lineRule="auto"/>
              <w:rPr>
                <w:rFonts w:ascii="Arial" w:eastAsia="Times New Roman" w:hAnsi="Arial" w:cs="Arial"/>
                <w:sz w:val="14"/>
                <w:szCs w:val="14"/>
              </w:rPr>
            </w:pPr>
          </w:p>
          <w:p w14:paraId="4539FE2C" w14:textId="49BD8A04" w:rsidR="004E2F4D" w:rsidRPr="00A75D67" w:rsidRDefault="004E2F4D" w:rsidP="00A75D67">
            <w:pPr>
              <w:spacing w:after="0" w:line="240" w:lineRule="auto"/>
              <w:rPr>
                <w:rFonts w:ascii="Arial" w:eastAsia="Times New Roman" w:hAnsi="Arial" w:cs="Arial"/>
                <w:sz w:val="14"/>
                <w:szCs w:val="14"/>
              </w:rPr>
            </w:pPr>
          </w:p>
        </w:tc>
      </w:tr>
      <w:tr w:rsidR="003B5F94" w:rsidRPr="00A75D67" w14:paraId="16D958F7" w14:textId="77777777" w:rsidTr="00867379">
        <w:trPr>
          <w:trHeight w:val="500"/>
        </w:trPr>
        <w:tc>
          <w:tcPr>
            <w:tcW w:w="4516" w:type="dxa"/>
            <w:tcBorders>
              <w:top w:val="nil"/>
              <w:left w:val="single" w:sz="4" w:space="0" w:color="auto"/>
              <w:bottom w:val="single" w:sz="4" w:space="0" w:color="auto"/>
              <w:right w:val="single" w:sz="4" w:space="0" w:color="auto"/>
            </w:tcBorders>
            <w:shd w:val="clear" w:color="auto" w:fill="auto"/>
            <w:hideMark/>
          </w:tcPr>
          <w:p w14:paraId="7E9B67A5" w14:textId="603296F1"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2AE4127D" w14:textId="77777777" w:rsid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We recommend that the Program develop rubrics for assessing student work and student progress through the major – rubrics keyed to specific goals in specific courses, and an instrument for assessment and evaluation at the end of a student’s trajectory through the major, such as a senior portfolio, annual student exhibition and / or art history research essay. The use of such rubrics will enhance the faculty’s ability to evaluate the effectiveness of their courses, the overall curriculum, and to better communicate expectations to students and part-time faculty. There may need to be better communication between the tenure-track faculty and the part-time faculty about learning outcomes for courses and overall program goals.</w:t>
            </w:r>
          </w:p>
          <w:p w14:paraId="0AA60E78" w14:textId="77777777" w:rsidR="001067CF" w:rsidRPr="001067CF" w:rsidRDefault="001067CF" w:rsidP="001067CF">
            <w:pPr>
              <w:spacing w:after="0" w:line="240" w:lineRule="auto"/>
              <w:rPr>
                <w:rFonts w:ascii="Arial" w:eastAsia="Times New Roman" w:hAnsi="Arial" w:cs="Arial"/>
                <w:sz w:val="14"/>
                <w:szCs w:val="14"/>
              </w:rPr>
            </w:pPr>
          </w:p>
          <w:p w14:paraId="1F85C8E5"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 conceptual underpinning of student work could be strengthened across the curriculum. The offering of a required three-dimensional design foundation course seems an important addition to</w:t>
            </w:r>
            <w:r>
              <w:rPr>
                <w:rFonts w:ascii="Arial" w:eastAsia="Times New Roman" w:hAnsi="Arial" w:cs="Arial"/>
                <w:sz w:val="14"/>
                <w:szCs w:val="14"/>
              </w:rPr>
              <w:t xml:space="preserve"> t</w:t>
            </w:r>
            <w:r w:rsidRPr="001067CF">
              <w:rPr>
                <w:rFonts w:ascii="Arial" w:eastAsia="Times New Roman" w:hAnsi="Arial" w:cs="Arial"/>
                <w:sz w:val="14"/>
                <w:szCs w:val="14"/>
              </w:rPr>
              <w:t>he curriculum. Holes in the art history curriculum that leave out the period between 1600 – 1900 might also be a focus of a revised art history trajectory. With the addition of screen printing within the studio curriculum, the faculty might consider introducing other printmaking processes such as etching, lithography, etc. Advanced drawing classes are also needed, considering the program’s emphasis on animation and illustration.</w:t>
            </w:r>
          </w:p>
          <w:p w14:paraId="6A78AE9D"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4169262A"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8A0951F" w14:textId="77777777" w:rsidR="00DB681D"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The Faculty are in the process of developing a five-year plan which will address many of these concerns.  The initial concept is to develop certain “Signature Projects” at each level and in each medium.  This will allow students to meet specific Learning Outcomes that align with the Program’s learning outcomes.</w:t>
            </w:r>
          </w:p>
          <w:p w14:paraId="7D74DC7A" w14:textId="77777777" w:rsidR="00DB681D" w:rsidRDefault="00DB681D" w:rsidP="00A75D67">
            <w:pPr>
              <w:spacing w:after="0" w:line="240" w:lineRule="auto"/>
              <w:rPr>
                <w:rFonts w:ascii="Arial" w:eastAsia="Times New Roman" w:hAnsi="Arial" w:cs="Arial"/>
                <w:sz w:val="14"/>
                <w:szCs w:val="14"/>
              </w:rPr>
            </w:pPr>
          </w:p>
          <w:p w14:paraId="73A23913" w14:textId="77777777" w:rsidR="00DB681D"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Faculty will explore ways to increase conceptual underpinnings in media-specific meetings, with the eventual goal of creating more unity across various sections of media.</w:t>
            </w:r>
          </w:p>
          <w:p w14:paraId="60B8A554" w14:textId="77777777" w:rsidR="00DB681D" w:rsidRDefault="00DB681D" w:rsidP="00A75D67">
            <w:pPr>
              <w:spacing w:after="0" w:line="240" w:lineRule="auto"/>
              <w:rPr>
                <w:rFonts w:ascii="Arial" w:eastAsia="Times New Roman" w:hAnsi="Arial" w:cs="Arial"/>
                <w:sz w:val="14"/>
                <w:szCs w:val="14"/>
              </w:rPr>
            </w:pPr>
          </w:p>
          <w:p w14:paraId="32CFAA6E" w14:textId="26AB6EEB" w:rsidR="00DB681D" w:rsidRPr="00A75D67"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New courses can be added dependent upon enrollment </w:t>
            </w:r>
          </w:p>
        </w:tc>
        <w:tc>
          <w:tcPr>
            <w:tcW w:w="0" w:type="auto"/>
            <w:tcBorders>
              <w:top w:val="nil"/>
              <w:left w:val="nil"/>
              <w:bottom w:val="single" w:sz="4" w:space="0" w:color="auto"/>
              <w:right w:val="single" w:sz="4" w:space="0" w:color="auto"/>
            </w:tcBorders>
            <w:shd w:val="clear" w:color="auto" w:fill="auto"/>
            <w:hideMark/>
          </w:tcPr>
          <w:p w14:paraId="528AEF14"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CAB3850" w14:textId="77777777" w:rsidR="00DB681D"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4F9C5617" w14:textId="77777777" w:rsidR="00DB681D" w:rsidRDefault="00DB681D" w:rsidP="00A75D67">
            <w:pPr>
              <w:spacing w:after="0" w:line="240" w:lineRule="auto"/>
              <w:rPr>
                <w:rFonts w:ascii="Arial" w:eastAsia="Times New Roman" w:hAnsi="Arial" w:cs="Arial"/>
                <w:sz w:val="14"/>
                <w:szCs w:val="14"/>
              </w:rPr>
            </w:pPr>
          </w:p>
          <w:p w14:paraId="3B9F821A" w14:textId="77777777" w:rsidR="00DB681D" w:rsidRDefault="00DB681D" w:rsidP="00A75D67">
            <w:pPr>
              <w:spacing w:after="0" w:line="240" w:lineRule="auto"/>
              <w:rPr>
                <w:rFonts w:ascii="Arial" w:eastAsia="Times New Roman" w:hAnsi="Arial" w:cs="Arial"/>
                <w:sz w:val="14"/>
                <w:szCs w:val="14"/>
              </w:rPr>
            </w:pPr>
          </w:p>
          <w:p w14:paraId="714EFFCD" w14:textId="77777777" w:rsidR="00DB681D" w:rsidRDefault="00DB681D" w:rsidP="00A75D67">
            <w:pPr>
              <w:spacing w:after="0" w:line="240" w:lineRule="auto"/>
              <w:rPr>
                <w:rFonts w:ascii="Arial" w:eastAsia="Times New Roman" w:hAnsi="Arial" w:cs="Arial"/>
                <w:sz w:val="14"/>
                <w:szCs w:val="14"/>
              </w:rPr>
            </w:pPr>
          </w:p>
          <w:p w14:paraId="7EB84BF0" w14:textId="77777777" w:rsidR="00DB681D" w:rsidRDefault="00DB681D" w:rsidP="00A75D67">
            <w:pPr>
              <w:spacing w:after="0" w:line="240" w:lineRule="auto"/>
              <w:rPr>
                <w:rFonts w:ascii="Arial" w:eastAsia="Times New Roman" w:hAnsi="Arial" w:cs="Arial"/>
                <w:sz w:val="14"/>
                <w:szCs w:val="14"/>
              </w:rPr>
            </w:pPr>
          </w:p>
          <w:p w14:paraId="7F4628C0" w14:textId="77777777" w:rsidR="00DB681D" w:rsidRDefault="00DB681D" w:rsidP="00A75D67">
            <w:pPr>
              <w:spacing w:after="0" w:line="240" w:lineRule="auto"/>
              <w:rPr>
                <w:rFonts w:ascii="Arial" w:eastAsia="Times New Roman" w:hAnsi="Arial" w:cs="Arial"/>
                <w:sz w:val="14"/>
                <w:szCs w:val="14"/>
              </w:rPr>
            </w:pPr>
          </w:p>
          <w:p w14:paraId="4196439D" w14:textId="77777777" w:rsidR="00DB681D" w:rsidRDefault="00DB681D" w:rsidP="00A75D67">
            <w:pPr>
              <w:spacing w:after="0" w:line="240" w:lineRule="auto"/>
              <w:rPr>
                <w:rFonts w:ascii="Arial" w:eastAsia="Times New Roman" w:hAnsi="Arial" w:cs="Arial"/>
                <w:sz w:val="14"/>
                <w:szCs w:val="14"/>
              </w:rPr>
            </w:pPr>
          </w:p>
          <w:p w14:paraId="3CACAD3C" w14:textId="77777777" w:rsidR="00DB681D" w:rsidRDefault="00DB681D" w:rsidP="00A75D67">
            <w:pPr>
              <w:spacing w:after="0" w:line="240" w:lineRule="auto"/>
              <w:rPr>
                <w:rFonts w:ascii="Arial" w:eastAsia="Times New Roman" w:hAnsi="Arial" w:cs="Arial"/>
                <w:sz w:val="14"/>
                <w:szCs w:val="14"/>
              </w:rPr>
            </w:pPr>
          </w:p>
          <w:p w14:paraId="477EB069" w14:textId="77777777" w:rsidR="00DB681D" w:rsidRDefault="00DB681D" w:rsidP="00A75D67">
            <w:pPr>
              <w:spacing w:after="0" w:line="240" w:lineRule="auto"/>
              <w:rPr>
                <w:rFonts w:ascii="Arial" w:eastAsia="Times New Roman" w:hAnsi="Arial" w:cs="Arial"/>
                <w:sz w:val="14"/>
                <w:szCs w:val="14"/>
              </w:rPr>
            </w:pPr>
          </w:p>
          <w:p w14:paraId="62428F46" w14:textId="77777777" w:rsidR="00DB681D" w:rsidRDefault="00DB681D" w:rsidP="00A75D67">
            <w:pPr>
              <w:spacing w:after="0" w:line="240" w:lineRule="auto"/>
              <w:rPr>
                <w:rFonts w:ascii="Arial" w:eastAsia="Times New Roman" w:hAnsi="Arial" w:cs="Arial"/>
                <w:sz w:val="14"/>
                <w:szCs w:val="14"/>
              </w:rPr>
            </w:pPr>
          </w:p>
          <w:p w14:paraId="2E7F562F" w14:textId="77777777" w:rsidR="00DB681D" w:rsidRDefault="00DB681D" w:rsidP="00A75D67">
            <w:pPr>
              <w:spacing w:after="0" w:line="240" w:lineRule="auto"/>
              <w:rPr>
                <w:rFonts w:ascii="Arial" w:eastAsia="Times New Roman" w:hAnsi="Arial" w:cs="Arial"/>
                <w:sz w:val="14"/>
                <w:szCs w:val="14"/>
              </w:rPr>
            </w:pPr>
          </w:p>
          <w:p w14:paraId="661A162C" w14:textId="77777777" w:rsidR="00DB681D" w:rsidRDefault="00DB681D" w:rsidP="00A75D67">
            <w:pPr>
              <w:spacing w:after="0" w:line="240" w:lineRule="auto"/>
              <w:rPr>
                <w:rFonts w:ascii="Arial" w:eastAsia="Times New Roman" w:hAnsi="Arial" w:cs="Arial"/>
                <w:sz w:val="14"/>
                <w:szCs w:val="14"/>
              </w:rPr>
            </w:pPr>
          </w:p>
          <w:p w14:paraId="11D192AB" w14:textId="77777777" w:rsidR="00DB681D" w:rsidRDefault="00DB681D" w:rsidP="00A75D67">
            <w:pPr>
              <w:spacing w:after="0" w:line="240" w:lineRule="auto"/>
              <w:rPr>
                <w:rFonts w:ascii="Arial" w:eastAsia="Times New Roman" w:hAnsi="Arial" w:cs="Arial"/>
                <w:sz w:val="14"/>
                <w:szCs w:val="14"/>
              </w:rPr>
            </w:pPr>
          </w:p>
          <w:p w14:paraId="4E2777B3" w14:textId="77777777" w:rsidR="00DB681D"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5B27F102" w14:textId="77777777" w:rsidR="00DB681D" w:rsidRDefault="00DB681D" w:rsidP="00A75D67">
            <w:pPr>
              <w:spacing w:after="0" w:line="240" w:lineRule="auto"/>
              <w:rPr>
                <w:rFonts w:ascii="Arial" w:eastAsia="Times New Roman" w:hAnsi="Arial" w:cs="Arial"/>
                <w:sz w:val="14"/>
                <w:szCs w:val="14"/>
              </w:rPr>
            </w:pPr>
          </w:p>
          <w:p w14:paraId="2655B18B" w14:textId="77777777" w:rsidR="00DB681D" w:rsidRDefault="00DB681D" w:rsidP="00A75D67">
            <w:pPr>
              <w:spacing w:after="0" w:line="240" w:lineRule="auto"/>
              <w:rPr>
                <w:rFonts w:ascii="Arial" w:eastAsia="Times New Roman" w:hAnsi="Arial" w:cs="Arial"/>
                <w:sz w:val="14"/>
                <w:szCs w:val="14"/>
              </w:rPr>
            </w:pPr>
          </w:p>
          <w:p w14:paraId="4088F6D7" w14:textId="77777777" w:rsidR="00DB681D" w:rsidRDefault="00DB681D" w:rsidP="00A75D67">
            <w:pPr>
              <w:spacing w:after="0" w:line="240" w:lineRule="auto"/>
              <w:rPr>
                <w:rFonts w:ascii="Arial" w:eastAsia="Times New Roman" w:hAnsi="Arial" w:cs="Arial"/>
                <w:sz w:val="14"/>
                <w:szCs w:val="14"/>
              </w:rPr>
            </w:pPr>
          </w:p>
          <w:p w14:paraId="61726BAC" w14:textId="77777777" w:rsidR="00DB681D" w:rsidRDefault="00DB681D" w:rsidP="00A75D67">
            <w:pPr>
              <w:spacing w:after="0" w:line="240" w:lineRule="auto"/>
              <w:rPr>
                <w:rFonts w:ascii="Arial" w:eastAsia="Times New Roman" w:hAnsi="Arial" w:cs="Arial"/>
                <w:sz w:val="14"/>
                <w:szCs w:val="14"/>
              </w:rPr>
            </w:pPr>
          </w:p>
          <w:p w14:paraId="7D998FF4" w14:textId="77777777" w:rsidR="00DB681D" w:rsidRDefault="00DB681D" w:rsidP="00A75D67">
            <w:pPr>
              <w:spacing w:after="0" w:line="240" w:lineRule="auto"/>
              <w:rPr>
                <w:rFonts w:ascii="Arial" w:eastAsia="Times New Roman" w:hAnsi="Arial" w:cs="Arial"/>
                <w:sz w:val="14"/>
                <w:szCs w:val="14"/>
              </w:rPr>
            </w:pPr>
          </w:p>
          <w:p w14:paraId="0734881E" w14:textId="77777777" w:rsidR="00DB681D" w:rsidRDefault="00DB681D" w:rsidP="00A75D67">
            <w:pPr>
              <w:spacing w:after="0" w:line="240" w:lineRule="auto"/>
              <w:rPr>
                <w:rFonts w:ascii="Arial" w:eastAsia="Times New Roman" w:hAnsi="Arial" w:cs="Arial"/>
                <w:sz w:val="14"/>
                <w:szCs w:val="14"/>
              </w:rPr>
            </w:pPr>
          </w:p>
          <w:p w14:paraId="05569FC6" w14:textId="77777777" w:rsidR="00DB681D" w:rsidRDefault="00DB681D" w:rsidP="00A75D67">
            <w:pPr>
              <w:spacing w:after="0" w:line="240" w:lineRule="auto"/>
              <w:rPr>
                <w:rFonts w:ascii="Arial" w:eastAsia="Times New Roman" w:hAnsi="Arial" w:cs="Arial"/>
                <w:sz w:val="14"/>
                <w:szCs w:val="14"/>
              </w:rPr>
            </w:pPr>
          </w:p>
          <w:p w14:paraId="63CA1F4A" w14:textId="673C1D3C" w:rsidR="00DB681D" w:rsidRPr="00A75D67"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Chair</w:t>
            </w:r>
          </w:p>
        </w:tc>
        <w:tc>
          <w:tcPr>
            <w:tcW w:w="0" w:type="auto"/>
            <w:tcBorders>
              <w:top w:val="nil"/>
              <w:left w:val="nil"/>
              <w:bottom w:val="single" w:sz="4" w:space="0" w:color="auto"/>
              <w:right w:val="single" w:sz="4" w:space="0" w:color="auto"/>
            </w:tcBorders>
            <w:shd w:val="clear" w:color="auto" w:fill="auto"/>
            <w:hideMark/>
          </w:tcPr>
          <w:p w14:paraId="2D6189A4" w14:textId="77777777" w:rsidR="00DB681D" w:rsidRDefault="00A75D67" w:rsidP="00A75D67">
            <w:pPr>
              <w:spacing w:after="0" w:line="240" w:lineRule="auto"/>
              <w:rPr>
                <w:rFonts w:ascii="Arial" w:eastAsia="Times New Roman" w:hAnsi="Arial" w:cs="Arial"/>
                <w:bCs/>
                <w:sz w:val="14"/>
                <w:szCs w:val="14"/>
              </w:rPr>
            </w:pPr>
            <w:r w:rsidRPr="00A75D67">
              <w:rPr>
                <w:rFonts w:ascii="Arial" w:eastAsia="Times New Roman" w:hAnsi="Arial" w:cs="Arial"/>
                <w:b/>
                <w:bCs/>
                <w:sz w:val="14"/>
                <w:szCs w:val="14"/>
              </w:rPr>
              <w:t> </w:t>
            </w:r>
          </w:p>
          <w:p w14:paraId="11EA3126" w14:textId="77777777" w:rsidR="00DB681D" w:rsidRDefault="00DB681D"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p w14:paraId="301719BF" w14:textId="77777777" w:rsidR="00DB681D" w:rsidRDefault="00DB681D" w:rsidP="00A75D67">
            <w:pPr>
              <w:spacing w:after="0" w:line="240" w:lineRule="auto"/>
              <w:rPr>
                <w:rFonts w:ascii="Arial" w:eastAsia="Times New Roman" w:hAnsi="Arial" w:cs="Arial"/>
                <w:bCs/>
                <w:sz w:val="14"/>
                <w:szCs w:val="14"/>
              </w:rPr>
            </w:pPr>
          </w:p>
          <w:p w14:paraId="01437C3F" w14:textId="77777777" w:rsidR="00DB681D" w:rsidRDefault="00DB681D" w:rsidP="00A75D67">
            <w:pPr>
              <w:spacing w:after="0" w:line="240" w:lineRule="auto"/>
              <w:rPr>
                <w:rFonts w:ascii="Arial" w:eastAsia="Times New Roman" w:hAnsi="Arial" w:cs="Arial"/>
                <w:bCs/>
                <w:sz w:val="14"/>
                <w:szCs w:val="14"/>
              </w:rPr>
            </w:pPr>
          </w:p>
          <w:p w14:paraId="150237C9" w14:textId="77777777" w:rsidR="00DB681D" w:rsidRDefault="00DB681D" w:rsidP="00A75D67">
            <w:pPr>
              <w:spacing w:after="0" w:line="240" w:lineRule="auto"/>
              <w:rPr>
                <w:rFonts w:ascii="Arial" w:eastAsia="Times New Roman" w:hAnsi="Arial" w:cs="Arial"/>
                <w:bCs/>
                <w:sz w:val="14"/>
                <w:szCs w:val="14"/>
              </w:rPr>
            </w:pPr>
          </w:p>
          <w:p w14:paraId="1122C4A8" w14:textId="77777777" w:rsidR="00DB681D" w:rsidRDefault="00DB681D" w:rsidP="00A75D67">
            <w:pPr>
              <w:spacing w:after="0" w:line="240" w:lineRule="auto"/>
              <w:rPr>
                <w:rFonts w:ascii="Arial" w:eastAsia="Times New Roman" w:hAnsi="Arial" w:cs="Arial"/>
                <w:bCs/>
                <w:sz w:val="14"/>
                <w:szCs w:val="14"/>
              </w:rPr>
            </w:pPr>
          </w:p>
          <w:p w14:paraId="7DDF2D91" w14:textId="77777777" w:rsidR="00DB681D" w:rsidRDefault="00DB681D" w:rsidP="00A75D67">
            <w:pPr>
              <w:spacing w:after="0" w:line="240" w:lineRule="auto"/>
              <w:rPr>
                <w:rFonts w:ascii="Arial" w:eastAsia="Times New Roman" w:hAnsi="Arial" w:cs="Arial"/>
                <w:bCs/>
                <w:sz w:val="14"/>
                <w:szCs w:val="14"/>
              </w:rPr>
            </w:pPr>
          </w:p>
          <w:p w14:paraId="75E415A3" w14:textId="77777777" w:rsidR="00DB681D" w:rsidRDefault="00DB681D" w:rsidP="00A75D67">
            <w:pPr>
              <w:spacing w:after="0" w:line="240" w:lineRule="auto"/>
              <w:rPr>
                <w:rFonts w:ascii="Arial" w:eastAsia="Times New Roman" w:hAnsi="Arial" w:cs="Arial"/>
                <w:bCs/>
                <w:sz w:val="14"/>
                <w:szCs w:val="14"/>
              </w:rPr>
            </w:pPr>
          </w:p>
          <w:p w14:paraId="4A1EFD7C" w14:textId="77777777" w:rsidR="00DB681D" w:rsidRDefault="00DB681D" w:rsidP="00A75D67">
            <w:pPr>
              <w:spacing w:after="0" w:line="240" w:lineRule="auto"/>
              <w:rPr>
                <w:rFonts w:ascii="Arial" w:eastAsia="Times New Roman" w:hAnsi="Arial" w:cs="Arial"/>
                <w:bCs/>
                <w:sz w:val="14"/>
                <w:szCs w:val="14"/>
              </w:rPr>
            </w:pPr>
          </w:p>
          <w:p w14:paraId="21EF4DD9" w14:textId="77777777" w:rsidR="00DB681D" w:rsidRDefault="00DB681D" w:rsidP="00A75D67">
            <w:pPr>
              <w:spacing w:after="0" w:line="240" w:lineRule="auto"/>
              <w:rPr>
                <w:rFonts w:ascii="Arial" w:eastAsia="Times New Roman" w:hAnsi="Arial" w:cs="Arial"/>
                <w:bCs/>
                <w:sz w:val="14"/>
                <w:szCs w:val="14"/>
              </w:rPr>
            </w:pPr>
          </w:p>
          <w:p w14:paraId="748A4277" w14:textId="77777777" w:rsidR="00DB681D" w:rsidRDefault="00DB681D" w:rsidP="00A75D67">
            <w:pPr>
              <w:spacing w:after="0" w:line="240" w:lineRule="auto"/>
              <w:rPr>
                <w:rFonts w:ascii="Arial" w:eastAsia="Times New Roman" w:hAnsi="Arial" w:cs="Arial"/>
                <w:bCs/>
                <w:sz w:val="14"/>
                <w:szCs w:val="14"/>
              </w:rPr>
            </w:pPr>
          </w:p>
          <w:p w14:paraId="7724B7C1" w14:textId="77777777" w:rsidR="00DB681D" w:rsidRDefault="00DB681D" w:rsidP="00A75D67">
            <w:pPr>
              <w:spacing w:after="0" w:line="240" w:lineRule="auto"/>
              <w:rPr>
                <w:rFonts w:ascii="Arial" w:eastAsia="Times New Roman" w:hAnsi="Arial" w:cs="Arial"/>
                <w:bCs/>
                <w:sz w:val="14"/>
                <w:szCs w:val="14"/>
              </w:rPr>
            </w:pPr>
          </w:p>
          <w:p w14:paraId="56AA4FF0" w14:textId="77777777" w:rsidR="00DB681D" w:rsidRDefault="00DB681D" w:rsidP="00A75D67">
            <w:pPr>
              <w:spacing w:after="0" w:line="240" w:lineRule="auto"/>
              <w:rPr>
                <w:rFonts w:ascii="Arial" w:eastAsia="Times New Roman" w:hAnsi="Arial" w:cs="Arial"/>
                <w:bCs/>
                <w:sz w:val="14"/>
                <w:szCs w:val="14"/>
              </w:rPr>
            </w:pPr>
          </w:p>
          <w:p w14:paraId="5EC98885" w14:textId="77777777" w:rsidR="00DB681D" w:rsidRDefault="00DB681D"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p w14:paraId="054032D0" w14:textId="77777777" w:rsidR="00DB681D" w:rsidRDefault="00DB681D" w:rsidP="00A75D67">
            <w:pPr>
              <w:spacing w:after="0" w:line="240" w:lineRule="auto"/>
              <w:rPr>
                <w:rFonts w:ascii="Arial" w:eastAsia="Times New Roman" w:hAnsi="Arial" w:cs="Arial"/>
                <w:bCs/>
                <w:sz w:val="14"/>
                <w:szCs w:val="14"/>
              </w:rPr>
            </w:pPr>
          </w:p>
          <w:p w14:paraId="0AEA13FB" w14:textId="77777777" w:rsidR="00DB681D" w:rsidRDefault="00DB681D" w:rsidP="00A75D67">
            <w:pPr>
              <w:spacing w:after="0" w:line="240" w:lineRule="auto"/>
              <w:rPr>
                <w:rFonts w:ascii="Arial" w:eastAsia="Times New Roman" w:hAnsi="Arial" w:cs="Arial"/>
                <w:bCs/>
                <w:sz w:val="14"/>
                <w:szCs w:val="14"/>
              </w:rPr>
            </w:pPr>
          </w:p>
          <w:p w14:paraId="510D436C" w14:textId="77777777" w:rsidR="00DB681D" w:rsidRDefault="00DB681D" w:rsidP="00A75D67">
            <w:pPr>
              <w:spacing w:after="0" w:line="240" w:lineRule="auto"/>
              <w:rPr>
                <w:rFonts w:ascii="Arial" w:eastAsia="Times New Roman" w:hAnsi="Arial" w:cs="Arial"/>
                <w:bCs/>
                <w:sz w:val="14"/>
                <w:szCs w:val="14"/>
              </w:rPr>
            </w:pPr>
          </w:p>
          <w:p w14:paraId="04E06BC4" w14:textId="77777777" w:rsidR="00DB681D" w:rsidRDefault="00DB681D" w:rsidP="00A75D67">
            <w:pPr>
              <w:spacing w:after="0" w:line="240" w:lineRule="auto"/>
              <w:rPr>
                <w:rFonts w:ascii="Arial" w:eastAsia="Times New Roman" w:hAnsi="Arial" w:cs="Arial"/>
                <w:bCs/>
                <w:sz w:val="14"/>
                <w:szCs w:val="14"/>
              </w:rPr>
            </w:pPr>
          </w:p>
          <w:p w14:paraId="3092F667" w14:textId="77777777" w:rsidR="00DB681D" w:rsidRDefault="00DB681D" w:rsidP="00A75D67">
            <w:pPr>
              <w:spacing w:after="0" w:line="240" w:lineRule="auto"/>
              <w:rPr>
                <w:rFonts w:ascii="Arial" w:eastAsia="Times New Roman" w:hAnsi="Arial" w:cs="Arial"/>
                <w:bCs/>
                <w:sz w:val="14"/>
                <w:szCs w:val="14"/>
              </w:rPr>
            </w:pPr>
          </w:p>
          <w:p w14:paraId="110389BD" w14:textId="77777777" w:rsidR="00DB681D" w:rsidRDefault="00DB681D" w:rsidP="00A75D67">
            <w:pPr>
              <w:spacing w:after="0" w:line="240" w:lineRule="auto"/>
              <w:rPr>
                <w:rFonts w:ascii="Arial" w:eastAsia="Times New Roman" w:hAnsi="Arial" w:cs="Arial"/>
                <w:bCs/>
                <w:sz w:val="14"/>
                <w:szCs w:val="14"/>
              </w:rPr>
            </w:pPr>
          </w:p>
          <w:p w14:paraId="4FC7D39A" w14:textId="77777777" w:rsidR="00DB681D" w:rsidRDefault="00DB681D" w:rsidP="00A75D67">
            <w:pPr>
              <w:spacing w:after="0" w:line="240" w:lineRule="auto"/>
              <w:rPr>
                <w:rFonts w:ascii="Arial" w:eastAsia="Times New Roman" w:hAnsi="Arial" w:cs="Arial"/>
                <w:bCs/>
                <w:sz w:val="14"/>
                <w:szCs w:val="14"/>
              </w:rPr>
            </w:pPr>
          </w:p>
          <w:p w14:paraId="400DA0C6" w14:textId="77777777" w:rsidR="00DB681D" w:rsidRDefault="00DB681D" w:rsidP="00A75D67">
            <w:pPr>
              <w:spacing w:after="0" w:line="240" w:lineRule="auto"/>
              <w:rPr>
                <w:rFonts w:ascii="Arial" w:eastAsia="Times New Roman" w:hAnsi="Arial" w:cs="Arial"/>
                <w:bCs/>
                <w:sz w:val="14"/>
                <w:szCs w:val="14"/>
              </w:rPr>
            </w:pPr>
          </w:p>
          <w:p w14:paraId="5C1F5836" w14:textId="65DD9FFF" w:rsidR="00DB681D" w:rsidRPr="00DB681D" w:rsidRDefault="00DB681D"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tc>
        <w:tc>
          <w:tcPr>
            <w:tcW w:w="0" w:type="auto"/>
            <w:tcBorders>
              <w:top w:val="nil"/>
              <w:left w:val="nil"/>
              <w:bottom w:val="single" w:sz="4" w:space="0" w:color="auto"/>
              <w:right w:val="single" w:sz="4" w:space="0" w:color="auto"/>
            </w:tcBorders>
            <w:shd w:val="clear" w:color="000000" w:fill="FFFF99"/>
            <w:hideMark/>
          </w:tcPr>
          <w:p w14:paraId="024FF233"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1DBC652C" w14:textId="77777777" w:rsidR="00DB681D"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Rubrics will be explored in the five-year plan, and could begin taking shape in select courses by this interval.</w:t>
            </w:r>
          </w:p>
          <w:p w14:paraId="1851D175" w14:textId="77777777" w:rsidR="00DB681D" w:rsidRDefault="00DB681D" w:rsidP="00A75D67">
            <w:pPr>
              <w:spacing w:after="0" w:line="240" w:lineRule="auto"/>
              <w:rPr>
                <w:rFonts w:ascii="Arial" w:eastAsia="Times New Roman" w:hAnsi="Arial" w:cs="Arial"/>
                <w:sz w:val="14"/>
                <w:szCs w:val="14"/>
              </w:rPr>
            </w:pPr>
          </w:p>
          <w:p w14:paraId="15DD2BAE" w14:textId="77777777" w:rsidR="00DB681D" w:rsidRDefault="00DB681D" w:rsidP="00A75D67">
            <w:pPr>
              <w:spacing w:after="0" w:line="240" w:lineRule="auto"/>
              <w:rPr>
                <w:rFonts w:ascii="Arial" w:eastAsia="Times New Roman" w:hAnsi="Arial" w:cs="Arial"/>
                <w:sz w:val="14"/>
                <w:szCs w:val="14"/>
              </w:rPr>
            </w:pPr>
          </w:p>
          <w:p w14:paraId="60E17233" w14:textId="77777777" w:rsidR="00DB681D" w:rsidRDefault="00DB681D" w:rsidP="00A75D67">
            <w:pPr>
              <w:spacing w:after="0" w:line="240" w:lineRule="auto"/>
              <w:rPr>
                <w:rFonts w:ascii="Arial" w:eastAsia="Times New Roman" w:hAnsi="Arial" w:cs="Arial"/>
                <w:sz w:val="14"/>
                <w:szCs w:val="14"/>
              </w:rPr>
            </w:pPr>
          </w:p>
          <w:p w14:paraId="43E6ED03" w14:textId="77777777" w:rsidR="00DB681D" w:rsidRDefault="00DB681D" w:rsidP="00A75D67">
            <w:pPr>
              <w:spacing w:after="0" w:line="240" w:lineRule="auto"/>
              <w:rPr>
                <w:rFonts w:ascii="Arial" w:eastAsia="Times New Roman" w:hAnsi="Arial" w:cs="Arial"/>
                <w:sz w:val="14"/>
                <w:szCs w:val="14"/>
              </w:rPr>
            </w:pPr>
          </w:p>
          <w:p w14:paraId="0D1F67CE" w14:textId="77777777" w:rsidR="00DB681D" w:rsidRDefault="00DB681D" w:rsidP="00A75D67">
            <w:pPr>
              <w:spacing w:after="0" w:line="240" w:lineRule="auto"/>
              <w:rPr>
                <w:rFonts w:ascii="Arial" w:eastAsia="Times New Roman" w:hAnsi="Arial" w:cs="Arial"/>
                <w:sz w:val="14"/>
                <w:szCs w:val="14"/>
              </w:rPr>
            </w:pPr>
          </w:p>
          <w:p w14:paraId="08DE09E7" w14:textId="77777777" w:rsidR="00DB681D" w:rsidRDefault="00DB681D" w:rsidP="00A75D67">
            <w:pPr>
              <w:spacing w:after="0" w:line="240" w:lineRule="auto"/>
              <w:rPr>
                <w:rFonts w:ascii="Arial" w:eastAsia="Times New Roman" w:hAnsi="Arial" w:cs="Arial"/>
                <w:sz w:val="14"/>
                <w:szCs w:val="14"/>
              </w:rPr>
            </w:pPr>
          </w:p>
          <w:p w14:paraId="492EA202" w14:textId="77777777" w:rsidR="00DB681D" w:rsidRDefault="00DB681D" w:rsidP="00A75D67">
            <w:pPr>
              <w:spacing w:after="0" w:line="240" w:lineRule="auto"/>
              <w:rPr>
                <w:rFonts w:ascii="Arial" w:eastAsia="Times New Roman" w:hAnsi="Arial" w:cs="Arial"/>
                <w:sz w:val="14"/>
                <w:szCs w:val="14"/>
              </w:rPr>
            </w:pPr>
          </w:p>
          <w:p w14:paraId="1871B1ED" w14:textId="77777777" w:rsidR="007F2282" w:rsidRDefault="007F2282" w:rsidP="0009236E">
            <w:pPr>
              <w:spacing w:after="0" w:line="240" w:lineRule="auto"/>
              <w:rPr>
                <w:rFonts w:ascii="Arial" w:eastAsia="Times New Roman" w:hAnsi="Arial" w:cs="Arial"/>
                <w:sz w:val="14"/>
                <w:szCs w:val="14"/>
              </w:rPr>
            </w:pPr>
          </w:p>
          <w:p w14:paraId="6F556181" w14:textId="77777777" w:rsidR="00DB681D" w:rsidRDefault="0009236E" w:rsidP="0009236E">
            <w:pPr>
              <w:spacing w:after="0" w:line="240" w:lineRule="auto"/>
              <w:rPr>
                <w:rFonts w:ascii="Arial" w:eastAsia="Times New Roman" w:hAnsi="Arial" w:cs="Arial"/>
                <w:sz w:val="14"/>
                <w:szCs w:val="14"/>
              </w:rPr>
            </w:pPr>
            <w:r>
              <w:rPr>
                <w:rFonts w:ascii="Arial" w:eastAsia="Times New Roman" w:hAnsi="Arial" w:cs="Arial"/>
                <w:sz w:val="14"/>
                <w:szCs w:val="14"/>
              </w:rPr>
              <w:t>Test cases in Foundations and Painting by this interval.</w:t>
            </w:r>
          </w:p>
          <w:p w14:paraId="398A7BE3" w14:textId="77777777" w:rsidR="0009236E" w:rsidRDefault="0009236E" w:rsidP="0009236E">
            <w:pPr>
              <w:spacing w:after="0" w:line="240" w:lineRule="auto"/>
              <w:rPr>
                <w:rFonts w:ascii="Arial" w:eastAsia="Times New Roman" w:hAnsi="Arial" w:cs="Arial"/>
                <w:sz w:val="14"/>
                <w:szCs w:val="14"/>
              </w:rPr>
            </w:pPr>
          </w:p>
          <w:p w14:paraId="10BF8E35" w14:textId="77777777" w:rsidR="0009236E" w:rsidRDefault="0009236E" w:rsidP="0009236E">
            <w:pPr>
              <w:spacing w:after="0" w:line="240" w:lineRule="auto"/>
              <w:rPr>
                <w:rFonts w:ascii="Arial" w:eastAsia="Times New Roman" w:hAnsi="Arial" w:cs="Arial"/>
                <w:sz w:val="14"/>
                <w:szCs w:val="14"/>
              </w:rPr>
            </w:pPr>
          </w:p>
          <w:p w14:paraId="1FBF3975" w14:textId="77777777" w:rsidR="0009236E" w:rsidRDefault="0009236E" w:rsidP="0009236E">
            <w:pPr>
              <w:spacing w:after="0" w:line="240" w:lineRule="auto"/>
              <w:rPr>
                <w:rFonts w:ascii="Arial" w:eastAsia="Times New Roman" w:hAnsi="Arial" w:cs="Arial"/>
                <w:sz w:val="14"/>
                <w:szCs w:val="14"/>
              </w:rPr>
            </w:pPr>
          </w:p>
          <w:p w14:paraId="060C0BCF" w14:textId="77777777" w:rsidR="0009236E" w:rsidRDefault="0009236E" w:rsidP="0009236E">
            <w:pPr>
              <w:spacing w:after="0" w:line="240" w:lineRule="auto"/>
              <w:rPr>
                <w:rFonts w:ascii="Arial" w:eastAsia="Times New Roman" w:hAnsi="Arial" w:cs="Arial"/>
                <w:sz w:val="14"/>
                <w:szCs w:val="14"/>
              </w:rPr>
            </w:pPr>
          </w:p>
          <w:p w14:paraId="4EDB25CE" w14:textId="77777777" w:rsidR="0009236E" w:rsidRDefault="0009236E" w:rsidP="0009236E">
            <w:pPr>
              <w:spacing w:after="0" w:line="240" w:lineRule="auto"/>
              <w:rPr>
                <w:rFonts w:ascii="Arial" w:eastAsia="Times New Roman" w:hAnsi="Arial" w:cs="Arial"/>
                <w:sz w:val="14"/>
                <w:szCs w:val="14"/>
              </w:rPr>
            </w:pPr>
          </w:p>
          <w:p w14:paraId="51240C9B" w14:textId="77777777" w:rsidR="007F2282" w:rsidRDefault="007F2282" w:rsidP="0009236E">
            <w:pPr>
              <w:spacing w:after="0" w:line="240" w:lineRule="auto"/>
              <w:rPr>
                <w:rFonts w:ascii="Arial" w:eastAsia="Times New Roman" w:hAnsi="Arial" w:cs="Arial"/>
                <w:sz w:val="14"/>
                <w:szCs w:val="14"/>
              </w:rPr>
            </w:pPr>
          </w:p>
          <w:p w14:paraId="6F04710B" w14:textId="77777777" w:rsidR="007F2282" w:rsidRDefault="007F2282" w:rsidP="0009236E">
            <w:pPr>
              <w:spacing w:after="0" w:line="240" w:lineRule="auto"/>
              <w:rPr>
                <w:rFonts w:ascii="Arial" w:eastAsia="Times New Roman" w:hAnsi="Arial" w:cs="Arial"/>
                <w:sz w:val="14"/>
                <w:szCs w:val="14"/>
              </w:rPr>
            </w:pPr>
          </w:p>
          <w:p w14:paraId="3987F2E6" w14:textId="7FFDF1E1" w:rsidR="0009236E" w:rsidRPr="00A75D67" w:rsidRDefault="0009236E" w:rsidP="0009236E">
            <w:pPr>
              <w:spacing w:after="0" w:line="240" w:lineRule="auto"/>
              <w:rPr>
                <w:rFonts w:ascii="Arial" w:eastAsia="Times New Roman" w:hAnsi="Arial" w:cs="Arial"/>
                <w:sz w:val="14"/>
                <w:szCs w:val="14"/>
              </w:rPr>
            </w:pPr>
            <w:r>
              <w:rPr>
                <w:rFonts w:ascii="Arial" w:eastAsia="Times New Roman" w:hAnsi="Arial" w:cs="Arial"/>
                <w:sz w:val="14"/>
                <w:szCs w:val="14"/>
              </w:rPr>
              <w:t>Program will monitor enrollment and student interest by this interval.</w:t>
            </w:r>
          </w:p>
        </w:tc>
        <w:tc>
          <w:tcPr>
            <w:tcW w:w="0" w:type="auto"/>
            <w:tcBorders>
              <w:top w:val="nil"/>
              <w:left w:val="nil"/>
              <w:bottom w:val="single" w:sz="4" w:space="0" w:color="auto"/>
              <w:right w:val="single" w:sz="4" w:space="0" w:color="auto"/>
            </w:tcBorders>
            <w:shd w:val="clear" w:color="000000" w:fill="DAEEF3"/>
            <w:hideMark/>
          </w:tcPr>
          <w:p w14:paraId="5C6E40D6"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85589AF" w14:textId="77777777" w:rsidR="00DB681D" w:rsidRDefault="00DB681D" w:rsidP="00A75D67">
            <w:pPr>
              <w:spacing w:after="0" w:line="240" w:lineRule="auto"/>
              <w:rPr>
                <w:rFonts w:ascii="Arial" w:eastAsia="Times New Roman" w:hAnsi="Arial" w:cs="Arial"/>
                <w:sz w:val="14"/>
                <w:szCs w:val="14"/>
              </w:rPr>
            </w:pPr>
            <w:r>
              <w:rPr>
                <w:rFonts w:ascii="Arial" w:eastAsia="Times New Roman" w:hAnsi="Arial" w:cs="Arial"/>
                <w:sz w:val="14"/>
                <w:szCs w:val="14"/>
              </w:rPr>
              <w:t>Rubrics to be in place to assess learning outcomes in a variety of program media.</w:t>
            </w:r>
          </w:p>
          <w:p w14:paraId="548FBD37" w14:textId="77777777" w:rsidR="0009236E" w:rsidRDefault="0009236E" w:rsidP="00A75D67">
            <w:pPr>
              <w:spacing w:after="0" w:line="240" w:lineRule="auto"/>
              <w:rPr>
                <w:rFonts w:ascii="Arial" w:eastAsia="Times New Roman" w:hAnsi="Arial" w:cs="Arial"/>
                <w:sz w:val="14"/>
                <w:szCs w:val="14"/>
              </w:rPr>
            </w:pPr>
          </w:p>
          <w:p w14:paraId="295ABB20" w14:textId="77777777" w:rsidR="0009236E" w:rsidRDefault="0009236E" w:rsidP="00A75D67">
            <w:pPr>
              <w:spacing w:after="0" w:line="240" w:lineRule="auto"/>
              <w:rPr>
                <w:rFonts w:ascii="Arial" w:eastAsia="Times New Roman" w:hAnsi="Arial" w:cs="Arial"/>
                <w:sz w:val="14"/>
                <w:szCs w:val="14"/>
              </w:rPr>
            </w:pPr>
          </w:p>
          <w:p w14:paraId="18C993CB" w14:textId="77777777" w:rsidR="0009236E" w:rsidRDefault="0009236E" w:rsidP="00A75D67">
            <w:pPr>
              <w:spacing w:after="0" w:line="240" w:lineRule="auto"/>
              <w:rPr>
                <w:rFonts w:ascii="Arial" w:eastAsia="Times New Roman" w:hAnsi="Arial" w:cs="Arial"/>
                <w:sz w:val="14"/>
                <w:szCs w:val="14"/>
              </w:rPr>
            </w:pPr>
          </w:p>
          <w:p w14:paraId="08378C12" w14:textId="77777777" w:rsidR="0009236E" w:rsidRDefault="0009236E" w:rsidP="00A75D67">
            <w:pPr>
              <w:spacing w:after="0" w:line="240" w:lineRule="auto"/>
              <w:rPr>
                <w:rFonts w:ascii="Arial" w:eastAsia="Times New Roman" w:hAnsi="Arial" w:cs="Arial"/>
                <w:sz w:val="14"/>
                <w:szCs w:val="14"/>
              </w:rPr>
            </w:pPr>
          </w:p>
          <w:p w14:paraId="5605404A" w14:textId="77777777" w:rsidR="0009236E" w:rsidRDefault="0009236E" w:rsidP="00A75D67">
            <w:pPr>
              <w:spacing w:after="0" w:line="240" w:lineRule="auto"/>
              <w:rPr>
                <w:rFonts w:ascii="Arial" w:eastAsia="Times New Roman" w:hAnsi="Arial" w:cs="Arial"/>
                <w:sz w:val="14"/>
                <w:szCs w:val="14"/>
              </w:rPr>
            </w:pPr>
          </w:p>
          <w:p w14:paraId="2280481A" w14:textId="77777777" w:rsidR="0009236E" w:rsidRDefault="0009236E" w:rsidP="00A75D67">
            <w:pPr>
              <w:spacing w:after="0" w:line="240" w:lineRule="auto"/>
              <w:rPr>
                <w:rFonts w:ascii="Arial" w:eastAsia="Times New Roman" w:hAnsi="Arial" w:cs="Arial"/>
                <w:sz w:val="14"/>
                <w:szCs w:val="14"/>
              </w:rPr>
            </w:pPr>
          </w:p>
          <w:p w14:paraId="2E5AD288" w14:textId="77777777" w:rsidR="0009236E" w:rsidRDefault="0009236E" w:rsidP="00A75D67">
            <w:pPr>
              <w:spacing w:after="0" w:line="240" w:lineRule="auto"/>
              <w:rPr>
                <w:rFonts w:ascii="Arial" w:eastAsia="Times New Roman" w:hAnsi="Arial" w:cs="Arial"/>
                <w:sz w:val="14"/>
                <w:szCs w:val="14"/>
              </w:rPr>
            </w:pPr>
          </w:p>
          <w:p w14:paraId="6D4B7103" w14:textId="77777777" w:rsidR="0009236E" w:rsidRDefault="0009236E" w:rsidP="00A75D67">
            <w:pPr>
              <w:spacing w:after="0" w:line="240" w:lineRule="auto"/>
              <w:rPr>
                <w:rFonts w:ascii="Arial" w:eastAsia="Times New Roman" w:hAnsi="Arial" w:cs="Arial"/>
                <w:sz w:val="14"/>
                <w:szCs w:val="14"/>
              </w:rPr>
            </w:pPr>
          </w:p>
          <w:p w14:paraId="4C35380D" w14:textId="77777777"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Expanded course unity in the majority of program media by this interval.</w:t>
            </w:r>
          </w:p>
          <w:p w14:paraId="30B4398B" w14:textId="77777777" w:rsidR="0009236E" w:rsidRDefault="0009236E" w:rsidP="00A75D67">
            <w:pPr>
              <w:spacing w:after="0" w:line="240" w:lineRule="auto"/>
              <w:rPr>
                <w:rFonts w:ascii="Arial" w:eastAsia="Times New Roman" w:hAnsi="Arial" w:cs="Arial"/>
                <w:sz w:val="14"/>
                <w:szCs w:val="14"/>
              </w:rPr>
            </w:pPr>
          </w:p>
          <w:p w14:paraId="0D1055C7" w14:textId="77777777" w:rsidR="0009236E" w:rsidRDefault="0009236E" w:rsidP="00A75D67">
            <w:pPr>
              <w:spacing w:after="0" w:line="240" w:lineRule="auto"/>
              <w:rPr>
                <w:rFonts w:ascii="Arial" w:eastAsia="Times New Roman" w:hAnsi="Arial" w:cs="Arial"/>
                <w:sz w:val="14"/>
                <w:szCs w:val="14"/>
              </w:rPr>
            </w:pPr>
          </w:p>
          <w:p w14:paraId="46B76352" w14:textId="77777777" w:rsidR="0009236E" w:rsidRDefault="0009236E" w:rsidP="00A75D67">
            <w:pPr>
              <w:spacing w:after="0" w:line="240" w:lineRule="auto"/>
              <w:rPr>
                <w:rFonts w:ascii="Arial" w:eastAsia="Times New Roman" w:hAnsi="Arial" w:cs="Arial"/>
                <w:sz w:val="14"/>
                <w:szCs w:val="14"/>
              </w:rPr>
            </w:pPr>
          </w:p>
          <w:p w14:paraId="046A2B31" w14:textId="77777777" w:rsidR="0009236E" w:rsidRDefault="0009236E" w:rsidP="00A75D67">
            <w:pPr>
              <w:spacing w:after="0" w:line="240" w:lineRule="auto"/>
              <w:rPr>
                <w:rFonts w:ascii="Arial" w:eastAsia="Times New Roman" w:hAnsi="Arial" w:cs="Arial"/>
                <w:sz w:val="14"/>
                <w:szCs w:val="14"/>
              </w:rPr>
            </w:pPr>
          </w:p>
          <w:p w14:paraId="7807A793" w14:textId="77777777" w:rsidR="0009236E" w:rsidRDefault="0009236E" w:rsidP="00A75D67">
            <w:pPr>
              <w:spacing w:after="0" w:line="240" w:lineRule="auto"/>
              <w:rPr>
                <w:rFonts w:ascii="Arial" w:eastAsia="Times New Roman" w:hAnsi="Arial" w:cs="Arial"/>
                <w:sz w:val="14"/>
                <w:szCs w:val="14"/>
              </w:rPr>
            </w:pPr>
          </w:p>
          <w:p w14:paraId="58B4BC1F" w14:textId="77777777" w:rsidR="0009236E" w:rsidRDefault="0009236E" w:rsidP="00A75D67">
            <w:pPr>
              <w:spacing w:after="0" w:line="240" w:lineRule="auto"/>
              <w:rPr>
                <w:rFonts w:ascii="Arial" w:eastAsia="Times New Roman" w:hAnsi="Arial" w:cs="Arial"/>
                <w:sz w:val="14"/>
                <w:szCs w:val="14"/>
              </w:rPr>
            </w:pPr>
          </w:p>
          <w:p w14:paraId="2F7E2EE2" w14:textId="28A1C5B5" w:rsidR="0009236E" w:rsidRPr="00A75D67"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A variety of new courses could be in place with consistent growth at this interval.</w:t>
            </w:r>
          </w:p>
        </w:tc>
      </w:tr>
      <w:tr w:rsidR="003B5F94" w:rsidRPr="00A75D67" w14:paraId="71712162" w14:textId="77777777" w:rsidTr="00867379">
        <w:trPr>
          <w:trHeight w:val="517"/>
        </w:trPr>
        <w:tc>
          <w:tcPr>
            <w:tcW w:w="4516" w:type="dxa"/>
            <w:tcBorders>
              <w:top w:val="nil"/>
              <w:left w:val="single" w:sz="4" w:space="0" w:color="auto"/>
              <w:bottom w:val="single" w:sz="4" w:space="0" w:color="auto"/>
              <w:right w:val="single" w:sz="4" w:space="0" w:color="auto"/>
            </w:tcBorders>
            <w:shd w:val="clear" w:color="auto" w:fill="auto"/>
            <w:hideMark/>
          </w:tcPr>
          <w:p w14:paraId="2B36AC6F" w14:textId="5F81F99C"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B81FAB5"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 xml:space="preserve">The department might want to work with the Campus Assessment Officer to more clearly define a program of ongoing assessment for lower and upper division/capstone coursework. This work might also </w:t>
            </w:r>
            <w:r w:rsidRPr="001067CF">
              <w:rPr>
                <w:rFonts w:ascii="Arial" w:eastAsia="Times New Roman" w:hAnsi="Arial" w:cs="Arial"/>
                <w:sz w:val="14"/>
                <w:szCs w:val="14"/>
              </w:rPr>
              <w:lastRenderedPageBreak/>
              <w:t>help them to consider how to better prepare students, in the lower division courses, for the complex work expected of them in the Capstone experience. The development of an assessment rubric for the Capstone experience would assist in collecting data for analysis. We recommend that the faculty undertake a multi-day retreat (possibly in August), in order to plan for their future. This planning should encompass curriculum development, as well as faculty hiring and program development. This retreat should be supported by the Dean’s office. We wondered whether the Santa Rosa Island site (which the University has access to) might prove a good site for such a retreat. Thereafter, we recommend that the Tenure-Track faculty meet every 2-3 weeks to move their planning and curriculum forward; and that they continue to meet as a program with all faculty and staff each semester for community building and disseminating important information for Art students.</w:t>
            </w:r>
          </w:p>
          <w:p w14:paraId="747BF088"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6826025B" w14:textId="77777777" w:rsidR="0009236E" w:rsidRDefault="00A75D67" w:rsidP="0009236E">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57826E24" w14:textId="77777777" w:rsidR="0009236E" w:rsidRDefault="0009236E" w:rsidP="0009236E">
            <w:pPr>
              <w:spacing w:after="0" w:line="240" w:lineRule="auto"/>
              <w:rPr>
                <w:rFonts w:ascii="Arial" w:eastAsia="Times New Roman" w:hAnsi="Arial" w:cs="Arial"/>
                <w:sz w:val="14"/>
                <w:szCs w:val="14"/>
              </w:rPr>
            </w:pPr>
            <w:r>
              <w:rPr>
                <w:rFonts w:ascii="Arial" w:eastAsia="Times New Roman" w:hAnsi="Arial" w:cs="Arial"/>
                <w:sz w:val="14"/>
                <w:szCs w:val="14"/>
              </w:rPr>
              <w:t xml:space="preserve">Faculty are best equipped to make decisions about program learning </w:t>
            </w:r>
            <w:r>
              <w:rPr>
                <w:rFonts w:ascii="Arial" w:eastAsia="Times New Roman" w:hAnsi="Arial" w:cs="Arial"/>
                <w:sz w:val="14"/>
                <w:szCs w:val="14"/>
              </w:rPr>
              <w:lastRenderedPageBreak/>
              <w:t>outcomes and assessment in specific media.  As described above, faculty will explore rubrics in a five-year plan as well as the prospect of signature projects.</w:t>
            </w:r>
          </w:p>
          <w:p w14:paraId="3A019D44" w14:textId="77777777" w:rsidR="0009236E" w:rsidRDefault="0009236E" w:rsidP="0009236E">
            <w:pPr>
              <w:spacing w:after="0" w:line="240" w:lineRule="auto"/>
              <w:rPr>
                <w:rFonts w:ascii="Arial" w:eastAsia="Times New Roman" w:hAnsi="Arial" w:cs="Arial"/>
                <w:sz w:val="14"/>
                <w:szCs w:val="14"/>
              </w:rPr>
            </w:pPr>
          </w:p>
          <w:p w14:paraId="6AFB0F0B" w14:textId="77777777" w:rsidR="0009236E" w:rsidRDefault="0009236E" w:rsidP="0009236E">
            <w:pPr>
              <w:spacing w:after="0" w:line="240" w:lineRule="auto"/>
              <w:rPr>
                <w:rFonts w:ascii="Arial" w:eastAsia="Times New Roman" w:hAnsi="Arial" w:cs="Arial"/>
                <w:sz w:val="14"/>
                <w:szCs w:val="14"/>
              </w:rPr>
            </w:pPr>
            <w:r>
              <w:rPr>
                <w:rFonts w:ascii="Arial" w:eastAsia="Times New Roman" w:hAnsi="Arial" w:cs="Arial"/>
                <w:sz w:val="14"/>
                <w:szCs w:val="14"/>
              </w:rPr>
              <w:t>Faculty look to plan a retreat in spring of 2017.</w:t>
            </w:r>
          </w:p>
          <w:p w14:paraId="2598B2B9" w14:textId="77777777" w:rsidR="0009236E" w:rsidRDefault="0009236E" w:rsidP="0009236E">
            <w:pPr>
              <w:spacing w:after="0" w:line="240" w:lineRule="auto"/>
              <w:rPr>
                <w:rFonts w:ascii="Arial" w:eastAsia="Times New Roman" w:hAnsi="Arial" w:cs="Arial"/>
                <w:sz w:val="14"/>
                <w:szCs w:val="14"/>
              </w:rPr>
            </w:pPr>
          </w:p>
          <w:p w14:paraId="51C77822" w14:textId="6E0D28E3" w:rsidR="0009236E" w:rsidRPr="00A75D67" w:rsidRDefault="0009236E" w:rsidP="0009236E">
            <w:pPr>
              <w:spacing w:after="0" w:line="240" w:lineRule="auto"/>
              <w:rPr>
                <w:rFonts w:ascii="Arial" w:eastAsia="Times New Roman" w:hAnsi="Arial" w:cs="Arial"/>
                <w:sz w:val="14"/>
                <w:szCs w:val="14"/>
              </w:rPr>
            </w:pPr>
            <w:r>
              <w:rPr>
                <w:rFonts w:ascii="Arial" w:eastAsia="Times New Roman" w:hAnsi="Arial" w:cs="Arial"/>
                <w:sz w:val="14"/>
                <w:szCs w:val="14"/>
              </w:rPr>
              <w:t xml:space="preserve">Faculty plan to meet more regularly, as described above.  </w:t>
            </w:r>
          </w:p>
        </w:tc>
        <w:tc>
          <w:tcPr>
            <w:tcW w:w="0" w:type="auto"/>
            <w:tcBorders>
              <w:top w:val="nil"/>
              <w:left w:val="nil"/>
              <w:bottom w:val="single" w:sz="4" w:space="0" w:color="auto"/>
              <w:right w:val="single" w:sz="4" w:space="0" w:color="auto"/>
            </w:tcBorders>
            <w:shd w:val="clear" w:color="auto" w:fill="auto"/>
            <w:hideMark/>
          </w:tcPr>
          <w:p w14:paraId="09E689D3"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3DD76629" w14:textId="77777777"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0B771521" w14:textId="77777777" w:rsidR="0009236E" w:rsidRDefault="0009236E" w:rsidP="00A75D67">
            <w:pPr>
              <w:spacing w:after="0" w:line="240" w:lineRule="auto"/>
              <w:rPr>
                <w:rFonts w:ascii="Arial" w:eastAsia="Times New Roman" w:hAnsi="Arial" w:cs="Arial"/>
                <w:sz w:val="14"/>
                <w:szCs w:val="14"/>
              </w:rPr>
            </w:pPr>
          </w:p>
          <w:p w14:paraId="72724B7B" w14:textId="77777777" w:rsidR="0009236E" w:rsidRDefault="0009236E" w:rsidP="00A75D67">
            <w:pPr>
              <w:spacing w:after="0" w:line="240" w:lineRule="auto"/>
              <w:rPr>
                <w:rFonts w:ascii="Arial" w:eastAsia="Times New Roman" w:hAnsi="Arial" w:cs="Arial"/>
                <w:sz w:val="14"/>
                <w:szCs w:val="14"/>
              </w:rPr>
            </w:pPr>
          </w:p>
          <w:p w14:paraId="25C6AC3D" w14:textId="77777777" w:rsidR="0009236E" w:rsidRDefault="0009236E" w:rsidP="00A75D67">
            <w:pPr>
              <w:spacing w:after="0" w:line="240" w:lineRule="auto"/>
              <w:rPr>
                <w:rFonts w:ascii="Arial" w:eastAsia="Times New Roman" w:hAnsi="Arial" w:cs="Arial"/>
                <w:sz w:val="14"/>
                <w:szCs w:val="14"/>
              </w:rPr>
            </w:pPr>
          </w:p>
          <w:p w14:paraId="51CA720E" w14:textId="77777777" w:rsidR="0009236E" w:rsidRDefault="0009236E" w:rsidP="00A75D67">
            <w:pPr>
              <w:spacing w:after="0" w:line="240" w:lineRule="auto"/>
              <w:rPr>
                <w:rFonts w:ascii="Arial" w:eastAsia="Times New Roman" w:hAnsi="Arial" w:cs="Arial"/>
                <w:sz w:val="14"/>
                <w:szCs w:val="14"/>
              </w:rPr>
            </w:pPr>
          </w:p>
          <w:p w14:paraId="5E867161" w14:textId="77777777" w:rsidR="0009236E" w:rsidRDefault="0009236E" w:rsidP="00A75D67">
            <w:pPr>
              <w:spacing w:after="0" w:line="240" w:lineRule="auto"/>
              <w:rPr>
                <w:rFonts w:ascii="Arial" w:eastAsia="Times New Roman" w:hAnsi="Arial" w:cs="Arial"/>
                <w:sz w:val="14"/>
                <w:szCs w:val="14"/>
              </w:rPr>
            </w:pPr>
          </w:p>
          <w:p w14:paraId="66B87E76" w14:textId="77777777" w:rsidR="0009236E" w:rsidRDefault="0009236E" w:rsidP="00A75D67">
            <w:pPr>
              <w:spacing w:after="0" w:line="240" w:lineRule="auto"/>
              <w:rPr>
                <w:rFonts w:ascii="Arial" w:eastAsia="Times New Roman" w:hAnsi="Arial" w:cs="Arial"/>
                <w:sz w:val="14"/>
                <w:szCs w:val="14"/>
              </w:rPr>
            </w:pPr>
          </w:p>
          <w:p w14:paraId="4ED8681B" w14:textId="77777777" w:rsidR="0009236E" w:rsidRDefault="0009236E" w:rsidP="00A75D67">
            <w:pPr>
              <w:spacing w:after="0" w:line="240" w:lineRule="auto"/>
              <w:rPr>
                <w:rFonts w:ascii="Arial" w:eastAsia="Times New Roman" w:hAnsi="Arial" w:cs="Arial"/>
                <w:sz w:val="14"/>
                <w:szCs w:val="14"/>
              </w:rPr>
            </w:pPr>
          </w:p>
          <w:p w14:paraId="5F1EBB95" w14:textId="77777777" w:rsidR="0009236E" w:rsidRDefault="0009236E" w:rsidP="00A75D67">
            <w:pPr>
              <w:spacing w:after="0" w:line="240" w:lineRule="auto"/>
              <w:rPr>
                <w:rFonts w:ascii="Arial" w:eastAsia="Times New Roman" w:hAnsi="Arial" w:cs="Arial"/>
                <w:sz w:val="14"/>
                <w:szCs w:val="14"/>
              </w:rPr>
            </w:pPr>
          </w:p>
          <w:p w14:paraId="390F32EC" w14:textId="77777777" w:rsidR="0009236E" w:rsidRDefault="0009236E" w:rsidP="00A75D67">
            <w:pPr>
              <w:spacing w:after="0" w:line="240" w:lineRule="auto"/>
              <w:rPr>
                <w:rFonts w:ascii="Arial" w:eastAsia="Times New Roman" w:hAnsi="Arial" w:cs="Arial"/>
                <w:sz w:val="14"/>
                <w:szCs w:val="14"/>
              </w:rPr>
            </w:pPr>
          </w:p>
          <w:p w14:paraId="76B4958E" w14:textId="77777777"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08DA57DC" w14:textId="77777777" w:rsidR="0009236E" w:rsidRDefault="0009236E" w:rsidP="00A75D67">
            <w:pPr>
              <w:spacing w:after="0" w:line="240" w:lineRule="auto"/>
              <w:rPr>
                <w:rFonts w:ascii="Arial" w:eastAsia="Times New Roman" w:hAnsi="Arial" w:cs="Arial"/>
                <w:sz w:val="14"/>
                <w:szCs w:val="14"/>
              </w:rPr>
            </w:pPr>
          </w:p>
          <w:p w14:paraId="3B693C5C" w14:textId="77777777" w:rsidR="0009236E" w:rsidRDefault="0009236E" w:rsidP="00A75D67">
            <w:pPr>
              <w:spacing w:after="0" w:line="240" w:lineRule="auto"/>
              <w:rPr>
                <w:rFonts w:ascii="Arial" w:eastAsia="Times New Roman" w:hAnsi="Arial" w:cs="Arial"/>
                <w:sz w:val="14"/>
                <w:szCs w:val="14"/>
              </w:rPr>
            </w:pPr>
          </w:p>
          <w:p w14:paraId="6C588B63" w14:textId="4F3D5A0E" w:rsidR="0009236E" w:rsidRPr="00A75D67"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tc>
        <w:tc>
          <w:tcPr>
            <w:tcW w:w="0" w:type="auto"/>
            <w:tcBorders>
              <w:top w:val="nil"/>
              <w:left w:val="nil"/>
              <w:bottom w:val="single" w:sz="4" w:space="0" w:color="auto"/>
              <w:right w:val="single" w:sz="4" w:space="0" w:color="auto"/>
            </w:tcBorders>
            <w:shd w:val="clear" w:color="auto" w:fill="auto"/>
            <w:hideMark/>
          </w:tcPr>
          <w:p w14:paraId="525B506C" w14:textId="77777777" w:rsidR="00A75D67" w:rsidRDefault="00A75D67" w:rsidP="00A75D67">
            <w:pPr>
              <w:spacing w:after="0" w:line="240" w:lineRule="auto"/>
              <w:rPr>
                <w:rFonts w:ascii="Arial" w:eastAsia="Times New Roman" w:hAnsi="Arial" w:cs="Arial"/>
                <w:bCs/>
                <w:sz w:val="14"/>
                <w:szCs w:val="14"/>
              </w:rPr>
            </w:pPr>
            <w:r w:rsidRPr="00A75D67">
              <w:rPr>
                <w:rFonts w:ascii="Arial" w:eastAsia="Times New Roman" w:hAnsi="Arial" w:cs="Arial"/>
                <w:b/>
                <w:bCs/>
                <w:sz w:val="14"/>
                <w:szCs w:val="14"/>
              </w:rPr>
              <w:lastRenderedPageBreak/>
              <w:t> </w:t>
            </w:r>
            <w:r w:rsidR="0009236E">
              <w:rPr>
                <w:rFonts w:ascii="Arial" w:eastAsia="Times New Roman" w:hAnsi="Arial" w:cs="Arial"/>
                <w:b/>
                <w:bCs/>
                <w:sz w:val="14"/>
                <w:szCs w:val="14"/>
              </w:rPr>
              <w:t xml:space="preserve"> </w:t>
            </w:r>
          </w:p>
          <w:p w14:paraId="142916AE" w14:textId="77777777" w:rsidR="0009236E" w:rsidRDefault="0009236E"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p w14:paraId="4CFC074A" w14:textId="77777777" w:rsidR="0009236E" w:rsidRDefault="0009236E" w:rsidP="00A75D67">
            <w:pPr>
              <w:spacing w:after="0" w:line="240" w:lineRule="auto"/>
              <w:rPr>
                <w:rFonts w:ascii="Arial" w:eastAsia="Times New Roman" w:hAnsi="Arial" w:cs="Arial"/>
                <w:bCs/>
                <w:sz w:val="14"/>
                <w:szCs w:val="14"/>
              </w:rPr>
            </w:pPr>
          </w:p>
          <w:p w14:paraId="7BB08A7B" w14:textId="77777777" w:rsidR="0009236E" w:rsidRDefault="0009236E" w:rsidP="00A75D67">
            <w:pPr>
              <w:spacing w:after="0" w:line="240" w:lineRule="auto"/>
              <w:rPr>
                <w:rFonts w:ascii="Arial" w:eastAsia="Times New Roman" w:hAnsi="Arial" w:cs="Arial"/>
                <w:bCs/>
                <w:sz w:val="14"/>
                <w:szCs w:val="14"/>
              </w:rPr>
            </w:pPr>
          </w:p>
          <w:p w14:paraId="3EBD8067" w14:textId="77777777" w:rsidR="0009236E" w:rsidRDefault="0009236E" w:rsidP="00A75D67">
            <w:pPr>
              <w:spacing w:after="0" w:line="240" w:lineRule="auto"/>
              <w:rPr>
                <w:rFonts w:ascii="Arial" w:eastAsia="Times New Roman" w:hAnsi="Arial" w:cs="Arial"/>
                <w:bCs/>
                <w:sz w:val="14"/>
                <w:szCs w:val="14"/>
              </w:rPr>
            </w:pPr>
          </w:p>
          <w:p w14:paraId="06F3C2AB" w14:textId="77777777" w:rsidR="0009236E" w:rsidRDefault="0009236E" w:rsidP="00A75D67">
            <w:pPr>
              <w:spacing w:after="0" w:line="240" w:lineRule="auto"/>
              <w:rPr>
                <w:rFonts w:ascii="Arial" w:eastAsia="Times New Roman" w:hAnsi="Arial" w:cs="Arial"/>
                <w:bCs/>
                <w:sz w:val="14"/>
                <w:szCs w:val="14"/>
              </w:rPr>
            </w:pPr>
          </w:p>
          <w:p w14:paraId="507FC607" w14:textId="77777777" w:rsidR="0009236E" w:rsidRDefault="0009236E" w:rsidP="00A75D67">
            <w:pPr>
              <w:spacing w:after="0" w:line="240" w:lineRule="auto"/>
              <w:rPr>
                <w:rFonts w:ascii="Arial" w:eastAsia="Times New Roman" w:hAnsi="Arial" w:cs="Arial"/>
                <w:bCs/>
                <w:sz w:val="14"/>
                <w:szCs w:val="14"/>
              </w:rPr>
            </w:pPr>
          </w:p>
          <w:p w14:paraId="50DCE551" w14:textId="77777777" w:rsidR="0009236E" w:rsidRDefault="0009236E" w:rsidP="00A75D67">
            <w:pPr>
              <w:spacing w:after="0" w:line="240" w:lineRule="auto"/>
              <w:rPr>
                <w:rFonts w:ascii="Arial" w:eastAsia="Times New Roman" w:hAnsi="Arial" w:cs="Arial"/>
                <w:bCs/>
                <w:sz w:val="14"/>
                <w:szCs w:val="14"/>
              </w:rPr>
            </w:pPr>
          </w:p>
          <w:p w14:paraId="4556280C" w14:textId="77777777" w:rsidR="0009236E" w:rsidRDefault="0009236E" w:rsidP="00A75D67">
            <w:pPr>
              <w:spacing w:after="0" w:line="240" w:lineRule="auto"/>
              <w:rPr>
                <w:rFonts w:ascii="Arial" w:eastAsia="Times New Roman" w:hAnsi="Arial" w:cs="Arial"/>
                <w:bCs/>
                <w:sz w:val="14"/>
                <w:szCs w:val="14"/>
              </w:rPr>
            </w:pPr>
          </w:p>
          <w:p w14:paraId="154B231D" w14:textId="77777777" w:rsidR="0009236E" w:rsidRDefault="0009236E" w:rsidP="00A75D67">
            <w:pPr>
              <w:spacing w:after="0" w:line="240" w:lineRule="auto"/>
              <w:rPr>
                <w:rFonts w:ascii="Arial" w:eastAsia="Times New Roman" w:hAnsi="Arial" w:cs="Arial"/>
                <w:bCs/>
                <w:sz w:val="14"/>
                <w:szCs w:val="14"/>
              </w:rPr>
            </w:pPr>
          </w:p>
          <w:p w14:paraId="7E8EBF56" w14:textId="77777777" w:rsidR="0009236E" w:rsidRDefault="0009236E" w:rsidP="00A75D67">
            <w:pPr>
              <w:spacing w:after="0" w:line="240" w:lineRule="auto"/>
              <w:rPr>
                <w:rFonts w:ascii="Arial" w:eastAsia="Times New Roman" w:hAnsi="Arial" w:cs="Arial"/>
                <w:bCs/>
                <w:sz w:val="14"/>
                <w:szCs w:val="14"/>
              </w:rPr>
            </w:pPr>
          </w:p>
          <w:p w14:paraId="454F4219" w14:textId="77777777" w:rsidR="0009236E" w:rsidRDefault="0009236E"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p w14:paraId="1531E899" w14:textId="77777777" w:rsidR="0009236E" w:rsidRDefault="0009236E" w:rsidP="00A75D67">
            <w:pPr>
              <w:spacing w:after="0" w:line="240" w:lineRule="auto"/>
              <w:rPr>
                <w:rFonts w:ascii="Arial" w:eastAsia="Times New Roman" w:hAnsi="Arial" w:cs="Arial"/>
                <w:bCs/>
                <w:sz w:val="14"/>
                <w:szCs w:val="14"/>
              </w:rPr>
            </w:pPr>
          </w:p>
          <w:p w14:paraId="36B4E9F5" w14:textId="77777777" w:rsidR="0009236E" w:rsidRDefault="0009236E" w:rsidP="00A75D67">
            <w:pPr>
              <w:spacing w:after="0" w:line="240" w:lineRule="auto"/>
              <w:rPr>
                <w:rFonts w:ascii="Arial" w:eastAsia="Times New Roman" w:hAnsi="Arial" w:cs="Arial"/>
                <w:bCs/>
                <w:sz w:val="14"/>
                <w:szCs w:val="14"/>
              </w:rPr>
            </w:pPr>
          </w:p>
          <w:p w14:paraId="1BE84968" w14:textId="55803491" w:rsidR="0009236E" w:rsidRPr="0009236E" w:rsidRDefault="0009236E" w:rsidP="00A75D67">
            <w:pPr>
              <w:spacing w:after="0" w:line="240" w:lineRule="auto"/>
              <w:rPr>
                <w:rFonts w:ascii="Arial" w:eastAsia="Times New Roman" w:hAnsi="Arial" w:cs="Arial"/>
                <w:bCs/>
                <w:sz w:val="14"/>
                <w:szCs w:val="14"/>
              </w:rPr>
            </w:pPr>
            <w:r>
              <w:rPr>
                <w:rFonts w:ascii="Arial" w:eastAsia="Times New Roman" w:hAnsi="Arial" w:cs="Arial"/>
                <w:bCs/>
                <w:sz w:val="14"/>
                <w:szCs w:val="14"/>
              </w:rPr>
              <w:t>Art Program</w:t>
            </w:r>
          </w:p>
        </w:tc>
        <w:tc>
          <w:tcPr>
            <w:tcW w:w="0" w:type="auto"/>
            <w:tcBorders>
              <w:top w:val="nil"/>
              <w:left w:val="nil"/>
              <w:bottom w:val="single" w:sz="4" w:space="0" w:color="auto"/>
              <w:right w:val="single" w:sz="4" w:space="0" w:color="auto"/>
            </w:tcBorders>
            <w:shd w:val="clear" w:color="000000" w:fill="FFFF99"/>
            <w:hideMark/>
          </w:tcPr>
          <w:p w14:paraId="326D9357"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79FBDEC4" w14:textId="6FAD4063" w:rsidR="0009236E" w:rsidRDefault="0009236E" w:rsidP="0009236E">
            <w:pPr>
              <w:spacing w:after="0" w:line="240" w:lineRule="auto"/>
              <w:rPr>
                <w:rFonts w:ascii="Arial" w:eastAsia="Times New Roman" w:hAnsi="Arial" w:cs="Arial"/>
                <w:sz w:val="14"/>
                <w:szCs w:val="14"/>
              </w:rPr>
            </w:pPr>
            <w:r>
              <w:rPr>
                <w:rFonts w:ascii="Arial" w:eastAsia="Times New Roman" w:hAnsi="Arial" w:cs="Arial"/>
                <w:sz w:val="14"/>
                <w:szCs w:val="14"/>
              </w:rPr>
              <w:t xml:space="preserve">Rubrics will be explored in the five-year plan, and could begin taking shape in select </w:t>
            </w:r>
            <w:r>
              <w:rPr>
                <w:rFonts w:ascii="Arial" w:eastAsia="Times New Roman" w:hAnsi="Arial" w:cs="Arial"/>
                <w:sz w:val="14"/>
                <w:szCs w:val="14"/>
              </w:rPr>
              <w:lastRenderedPageBreak/>
              <w:t>courses by this interval.</w:t>
            </w:r>
          </w:p>
          <w:p w14:paraId="648C1C29" w14:textId="77777777" w:rsidR="0009236E" w:rsidRDefault="0009236E" w:rsidP="00A75D67">
            <w:pPr>
              <w:spacing w:after="0" w:line="240" w:lineRule="auto"/>
              <w:rPr>
                <w:rFonts w:ascii="Arial" w:eastAsia="Times New Roman" w:hAnsi="Arial" w:cs="Arial"/>
                <w:sz w:val="14"/>
                <w:szCs w:val="14"/>
              </w:rPr>
            </w:pPr>
          </w:p>
          <w:p w14:paraId="6E213705" w14:textId="77777777" w:rsidR="0009236E" w:rsidRDefault="0009236E" w:rsidP="00A75D67">
            <w:pPr>
              <w:spacing w:after="0" w:line="240" w:lineRule="auto"/>
              <w:rPr>
                <w:rFonts w:ascii="Arial" w:eastAsia="Times New Roman" w:hAnsi="Arial" w:cs="Arial"/>
                <w:sz w:val="14"/>
                <w:szCs w:val="14"/>
              </w:rPr>
            </w:pPr>
          </w:p>
          <w:p w14:paraId="0B48AAC3" w14:textId="77777777" w:rsidR="0009236E" w:rsidRDefault="0009236E" w:rsidP="00A75D67">
            <w:pPr>
              <w:spacing w:after="0" w:line="240" w:lineRule="auto"/>
              <w:rPr>
                <w:rFonts w:ascii="Arial" w:eastAsia="Times New Roman" w:hAnsi="Arial" w:cs="Arial"/>
                <w:sz w:val="14"/>
                <w:szCs w:val="14"/>
              </w:rPr>
            </w:pPr>
          </w:p>
          <w:p w14:paraId="7DCBBCB3" w14:textId="77777777" w:rsidR="0009236E" w:rsidRDefault="0009236E" w:rsidP="00A75D67">
            <w:pPr>
              <w:spacing w:after="0" w:line="240" w:lineRule="auto"/>
              <w:rPr>
                <w:rFonts w:ascii="Arial" w:eastAsia="Times New Roman" w:hAnsi="Arial" w:cs="Arial"/>
                <w:sz w:val="14"/>
                <w:szCs w:val="14"/>
              </w:rPr>
            </w:pPr>
          </w:p>
          <w:p w14:paraId="0C131245" w14:textId="77777777" w:rsidR="0009236E" w:rsidRDefault="0009236E" w:rsidP="00A75D67">
            <w:pPr>
              <w:spacing w:after="0" w:line="240" w:lineRule="auto"/>
              <w:rPr>
                <w:rFonts w:ascii="Arial" w:eastAsia="Times New Roman" w:hAnsi="Arial" w:cs="Arial"/>
                <w:sz w:val="14"/>
                <w:szCs w:val="14"/>
              </w:rPr>
            </w:pPr>
          </w:p>
          <w:p w14:paraId="5CC39F8C" w14:textId="77777777" w:rsidR="007F2282" w:rsidRDefault="007F2282" w:rsidP="00A75D67">
            <w:pPr>
              <w:spacing w:after="0" w:line="240" w:lineRule="auto"/>
              <w:rPr>
                <w:rFonts w:ascii="Arial" w:eastAsia="Times New Roman" w:hAnsi="Arial" w:cs="Arial"/>
                <w:sz w:val="14"/>
                <w:szCs w:val="14"/>
              </w:rPr>
            </w:pPr>
          </w:p>
          <w:p w14:paraId="52B0A2A1" w14:textId="1551FB78"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Arranged by this interval.</w:t>
            </w:r>
          </w:p>
          <w:p w14:paraId="268E9075" w14:textId="77777777" w:rsidR="0009236E" w:rsidRDefault="0009236E" w:rsidP="00A75D67">
            <w:pPr>
              <w:spacing w:after="0" w:line="240" w:lineRule="auto"/>
              <w:rPr>
                <w:rFonts w:ascii="Arial" w:eastAsia="Times New Roman" w:hAnsi="Arial" w:cs="Arial"/>
                <w:sz w:val="14"/>
                <w:szCs w:val="14"/>
              </w:rPr>
            </w:pPr>
          </w:p>
          <w:p w14:paraId="4648A06F" w14:textId="77777777" w:rsidR="0009236E" w:rsidRDefault="0009236E" w:rsidP="00A75D67">
            <w:pPr>
              <w:spacing w:after="0" w:line="240" w:lineRule="auto"/>
              <w:rPr>
                <w:rFonts w:ascii="Arial" w:eastAsia="Times New Roman" w:hAnsi="Arial" w:cs="Arial"/>
                <w:sz w:val="14"/>
                <w:szCs w:val="14"/>
              </w:rPr>
            </w:pPr>
          </w:p>
          <w:p w14:paraId="3954D8BF" w14:textId="644A833E" w:rsidR="0009236E" w:rsidRPr="00A75D67"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Arranged</w:t>
            </w:r>
            <w:r w:rsidR="0009236E">
              <w:rPr>
                <w:rFonts w:ascii="Arial" w:eastAsia="Times New Roman" w:hAnsi="Arial" w:cs="Arial"/>
                <w:sz w:val="14"/>
                <w:szCs w:val="14"/>
              </w:rPr>
              <w:t xml:space="preserve"> by this interval.</w:t>
            </w:r>
          </w:p>
        </w:tc>
        <w:tc>
          <w:tcPr>
            <w:tcW w:w="0" w:type="auto"/>
            <w:tcBorders>
              <w:top w:val="nil"/>
              <w:left w:val="nil"/>
              <w:bottom w:val="single" w:sz="4" w:space="0" w:color="auto"/>
              <w:right w:val="single" w:sz="4" w:space="0" w:color="auto"/>
            </w:tcBorders>
            <w:shd w:val="clear" w:color="000000" w:fill="DAEEF3"/>
            <w:hideMark/>
          </w:tcPr>
          <w:p w14:paraId="06EE4A02"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7E99DC81" w14:textId="77777777" w:rsidR="0009236E" w:rsidRDefault="0009236E" w:rsidP="0009236E">
            <w:pPr>
              <w:spacing w:after="0" w:line="240" w:lineRule="auto"/>
              <w:rPr>
                <w:rFonts w:ascii="Arial" w:eastAsia="Times New Roman" w:hAnsi="Arial" w:cs="Arial"/>
                <w:sz w:val="14"/>
                <w:szCs w:val="14"/>
              </w:rPr>
            </w:pPr>
            <w:r>
              <w:rPr>
                <w:rFonts w:ascii="Arial" w:eastAsia="Times New Roman" w:hAnsi="Arial" w:cs="Arial"/>
                <w:sz w:val="14"/>
                <w:szCs w:val="14"/>
              </w:rPr>
              <w:t xml:space="preserve">Rubrics to be in place to assess learning outcomes in a variety of program </w:t>
            </w:r>
            <w:r>
              <w:rPr>
                <w:rFonts w:ascii="Arial" w:eastAsia="Times New Roman" w:hAnsi="Arial" w:cs="Arial"/>
                <w:sz w:val="14"/>
                <w:szCs w:val="14"/>
              </w:rPr>
              <w:lastRenderedPageBreak/>
              <w:t>media.</w:t>
            </w:r>
          </w:p>
          <w:p w14:paraId="070BF98C" w14:textId="77777777" w:rsidR="0009236E" w:rsidRPr="00A75D67" w:rsidRDefault="0009236E" w:rsidP="00A75D67">
            <w:pPr>
              <w:spacing w:after="0" w:line="240" w:lineRule="auto"/>
              <w:rPr>
                <w:rFonts w:ascii="Arial" w:eastAsia="Times New Roman" w:hAnsi="Arial" w:cs="Arial"/>
                <w:sz w:val="14"/>
                <w:szCs w:val="14"/>
              </w:rPr>
            </w:pPr>
          </w:p>
        </w:tc>
      </w:tr>
      <w:tr w:rsidR="003B5F94" w:rsidRPr="00A75D67" w14:paraId="347D4B33" w14:textId="77777777" w:rsidTr="00867379">
        <w:trPr>
          <w:trHeight w:val="500"/>
        </w:trPr>
        <w:tc>
          <w:tcPr>
            <w:tcW w:w="4516" w:type="dxa"/>
            <w:tcBorders>
              <w:top w:val="nil"/>
              <w:left w:val="single" w:sz="4" w:space="0" w:color="auto"/>
              <w:bottom w:val="single" w:sz="4" w:space="0" w:color="auto"/>
              <w:right w:val="single" w:sz="4" w:space="0" w:color="auto"/>
            </w:tcBorders>
            <w:shd w:val="clear" w:color="auto" w:fill="auto"/>
            <w:hideMark/>
          </w:tcPr>
          <w:p w14:paraId="1C1AAF47" w14:textId="5D5BD1DA"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46C3083D"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As in the 2008 Program Review, we encourage the development of advising roadmaps. The implementation of annual registration holds until students receive advising in the major can greatly assist students in the development of clear paths to graduation.</w:t>
            </w:r>
          </w:p>
          <w:p w14:paraId="431FF702"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047EB01A"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3C53E251" w14:textId="0B369703" w:rsidR="0009236E" w:rsidRPr="00A75D67"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(See above, roadmaps)</w:t>
            </w:r>
          </w:p>
        </w:tc>
        <w:tc>
          <w:tcPr>
            <w:tcW w:w="0" w:type="auto"/>
            <w:tcBorders>
              <w:top w:val="nil"/>
              <w:left w:val="nil"/>
              <w:bottom w:val="single" w:sz="4" w:space="0" w:color="auto"/>
              <w:right w:val="single" w:sz="4" w:space="0" w:color="auto"/>
            </w:tcBorders>
            <w:shd w:val="clear" w:color="auto" w:fill="auto"/>
            <w:hideMark/>
          </w:tcPr>
          <w:p w14:paraId="791E080D"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hideMark/>
          </w:tcPr>
          <w:p w14:paraId="1027D7A2"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FFFF99"/>
            <w:hideMark/>
          </w:tcPr>
          <w:p w14:paraId="63880D88"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DAEEF3"/>
            <w:hideMark/>
          </w:tcPr>
          <w:p w14:paraId="757C16A2"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B5F94" w:rsidRPr="00A75D67" w14:paraId="2874117F" w14:textId="77777777" w:rsidTr="00867379">
        <w:trPr>
          <w:trHeight w:val="500"/>
        </w:trPr>
        <w:tc>
          <w:tcPr>
            <w:tcW w:w="4516" w:type="dxa"/>
            <w:tcBorders>
              <w:top w:val="nil"/>
              <w:left w:val="single" w:sz="4" w:space="0" w:color="auto"/>
              <w:bottom w:val="single" w:sz="4" w:space="0" w:color="auto"/>
              <w:right w:val="single" w:sz="4" w:space="0" w:color="auto"/>
            </w:tcBorders>
            <w:shd w:val="clear" w:color="auto" w:fill="auto"/>
            <w:hideMark/>
          </w:tcPr>
          <w:p w14:paraId="45BAB13A"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262DE5C6"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 student clubs did not appear to be currently active, and perhaps the Faculty advisors could encourage student involvement in student clubs to enhance cross- pollination among students working in different artistic media and disciplines. Students expressed a desire to have better dissemination of information about Art program events. We suggest establishing Art Program bulletin boards in Napa Hall, Topanga Halls, and the Broome Library. In addition to displaying flyers of all art events (exhibitions, art receptions, art club meeting and events, visiting lecturers, community projects, etc.), remind students to “like” and check the program Facebook page. Also, utilize the Program website event calendar and keep that calendar up-to-date.</w:t>
            </w:r>
          </w:p>
          <w:p w14:paraId="49D49F64"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484BFF18"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FC52E53" w14:textId="2AECFEDE"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Faculty do not fully concur with this finding. Students are active in clubs, and there has been a historic presence.  Nevertheless, faculty will seek ways to once again foster and Art Club and to more actively continue supporting students in extracurricular and club-based activities.</w:t>
            </w:r>
          </w:p>
          <w:p w14:paraId="4A8F34BE" w14:textId="77777777" w:rsidR="0009236E" w:rsidRDefault="0009236E" w:rsidP="00A75D67">
            <w:pPr>
              <w:spacing w:after="0" w:line="240" w:lineRule="auto"/>
              <w:rPr>
                <w:rFonts w:ascii="Arial" w:eastAsia="Times New Roman" w:hAnsi="Arial" w:cs="Arial"/>
                <w:sz w:val="14"/>
                <w:szCs w:val="14"/>
              </w:rPr>
            </w:pPr>
          </w:p>
          <w:p w14:paraId="72E729F9" w14:textId="6973A459"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A bulletin board is in place, as well as a variety of social media outlets.  The program will increase social media and web presence with the launch of the new website.</w:t>
            </w:r>
          </w:p>
          <w:p w14:paraId="7CF39D96" w14:textId="26860D9E" w:rsidR="0009236E" w:rsidRPr="00A75D67" w:rsidRDefault="0009236E"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1474D2C9"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0FA5114" w14:textId="77777777"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7E056293" w14:textId="77777777" w:rsidR="0009236E" w:rsidRDefault="0009236E" w:rsidP="00A75D67">
            <w:pPr>
              <w:spacing w:after="0" w:line="240" w:lineRule="auto"/>
              <w:rPr>
                <w:rFonts w:ascii="Arial" w:eastAsia="Times New Roman" w:hAnsi="Arial" w:cs="Arial"/>
                <w:sz w:val="14"/>
                <w:szCs w:val="14"/>
              </w:rPr>
            </w:pPr>
          </w:p>
          <w:p w14:paraId="2FA39A57" w14:textId="77777777" w:rsidR="0009236E" w:rsidRDefault="0009236E" w:rsidP="00A75D67">
            <w:pPr>
              <w:spacing w:after="0" w:line="240" w:lineRule="auto"/>
              <w:rPr>
                <w:rFonts w:ascii="Arial" w:eastAsia="Times New Roman" w:hAnsi="Arial" w:cs="Arial"/>
                <w:sz w:val="14"/>
                <w:szCs w:val="14"/>
              </w:rPr>
            </w:pPr>
          </w:p>
          <w:p w14:paraId="3264B5AD" w14:textId="77777777" w:rsidR="0009236E" w:rsidRDefault="0009236E" w:rsidP="00A75D67">
            <w:pPr>
              <w:spacing w:after="0" w:line="240" w:lineRule="auto"/>
              <w:rPr>
                <w:rFonts w:ascii="Arial" w:eastAsia="Times New Roman" w:hAnsi="Arial" w:cs="Arial"/>
                <w:sz w:val="14"/>
                <w:szCs w:val="14"/>
              </w:rPr>
            </w:pPr>
          </w:p>
          <w:p w14:paraId="5C9A7EEB" w14:textId="77777777" w:rsidR="0009236E" w:rsidRDefault="0009236E" w:rsidP="00A75D67">
            <w:pPr>
              <w:spacing w:after="0" w:line="240" w:lineRule="auto"/>
              <w:rPr>
                <w:rFonts w:ascii="Arial" w:eastAsia="Times New Roman" w:hAnsi="Arial" w:cs="Arial"/>
                <w:sz w:val="14"/>
                <w:szCs w:val="14"/>
              </w:rPr>
            </w:pPr>
          </w:p>
          <w:p w14:paraId="2E03EBBE" w14:textId="77777777" w:rsidR="0009236E" w:rsidRDefault="0009236E" w:rsidP="00A75D67">
            <w:pPr>
              <w:spacing w:after="0" w:line="240" w:lineRule="auto"/>
              <w:rPr>
                <w:rFonts w:ascii="Arial" w:eastAsia="Times New Roman" w:hAnsi="Arial" w:cs="Arial"/>
                <w:sz w:val="14"/>
                <w:szCs w:val="14"/>
              </w:rPr>
            </w:pPr>
          </w:p>
          <w:p w14:paraId="6777A0DA" w14:textId="77777777" w:rsidR="0009236E" w:rsidRDefault="0009236E" w:rsidP="00A75D67">
            <w:pPr>
              <w:spacing w:after="0" w:line="240" w:lineRule="auto"/>
              <w:rPr>
                <w:rFonts w:ascii="Arial" w:eastAsia="Times New Roman" w:hAnsi="Arial" w:cs="Arial"/>
                <w:sz w:val="14"/>
                <w:szCs w:val="14"/>
              </w:rPr>
            </w:pPr>
          </w:p>
          <w:p w14:paraId="7362BA50" w14:textId="77777777" w:rsidR="0009236E" w:rsidRDefault="0009236E" w:rsidP="00A75D67">
            <w:pPr>
              <w:spacing w:after="0" w:line="240" w:lineRule="auto"/>
              <w:rPr>
                <w:rFonts w:ascii="Arial" w:eastAsia="Times New Roman" w:hAnsi="Arial" w:cs="Arial"/>
                <w:sz w:val="14"/>
                <w:szCs w:val="14"/>
              </w:rPr>
            </w:pPr>
          </w:p>
          <w:p w14:paraId="2D927737" w14:textId="77777777" w:rsidR="0009236E" w:rsidRDefault="0009236E" w:rsidP="00A75D67">
            <w:pPr>
              <w:spacing w:after="0" w:line="240" w:lineRule="auto"/>
              <w:rPr>
                <w:rFonts w:ascii="Arial" w:eastAsia="Times New Roman" w:hAnsi="Arial" w:cs="Arial"/>
                <w:sz w:val="14"/>
                <w:szCs w:val="14"/>
              </w:rPr>
            </w:pPr>
          </w:p>
          <w:p w14:paraId="66F43F09" w14:textId="77777777" w:rsidR="0009236E" w:rsidRDefault="0009236E" w:rsidP="00A75D67">
            <w:pPr>
              <w:spacing w:after="0" w:line="240" w:lineRule="auto"/>
              <w:rPr>
                <w:rFonts w:ascii="Arial" w:eastAsia="Times New Roman" w:hAnsi="Arial" w:cs="Arial"/>
                <w:sz w:val="14"/>
                <w:szCs w:val="14"/>
              </w:rPr>
            </w:pPr>
          </w:p>
          <w:p w14:paraId="4323361A" w14:textId="77777777" w:rsidR="0009236E" w:rsidRDefault="0009236E" w:rsidP="00A75D67">
            <w:pPr>
              <w:spacing w:after="0" w:line="240" w:lineRule="auto"/>
              <w:rPr>
                <w:rFonts w:ascii="Arial" w:eastAsia="Times New Roman" w:hAnsi="Arial" w:cs="Arial"/>
                <w:sz w:val="14"/>
                <w:szCs w:val="14"/>
              </w:rPr>
            </w:pPr>
          </w:p>
          <w:p w14:paraId="38DF6A9F" w14:textId="77777777" w:rsidR="0009236E" w:rsidRDefault="0009236E" w:rsidP="00A75D67">
            <w:pPr>
              <w:spacing w:after="0" w:line="240" w:lineRule="auto"/>
              <w:rPr>
                <w:rFonts w:ascii="Arial" w:eastAsia="Times New Roman" w:hAnsi="Arial" w:cs="Arial"/>
                <w:sz w:val="14"/>
                <w:szCs w:val="14"/>
              </w:rPr>
            </w:pPr>
          </w:p>
          <w:p w14:paraId="28F170AA" w14:textId="2EB075D9" w:rsidR="0009236E" w:rsidRPr="00A75D67"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tc>
        <w:tc>
          <w:tcPr>
            <w:tcW w:w="0" w:type="auto"/>
            <w:tcBorders>
              <w:top w:val="nil"/>
              <w:left w:val="nil"/>
              <w:bottom w:val="single" w:sz="4" w:space="0" w:color="auto"/>
              <w:right w:val="single" w:sz="4" w:space="0" w:color="auto"/>
            </w:tcBorders>
            <w:shd w:val="clear" w:color="auto" w:fill="auto"/>
            <w:hideMark/>
          </w:tcPr>
          <w:p w14:paraId="391C8800" w14:textId="77777777" w:rsidR="00A75D67" w:rsidRDefault="00A75D67" w:rsidP="00A75D67">
            <w:pPr>
              <w:spacing w:after="0" w:line="240" w:lineRule="auto"/>
              <w:rPr>
                <w:rFonts w:ascii="Arial" w:eastAsia="Times New Roman" w:hAnsi="Arial" w:cs="Arial"/>
                <w:sz w:val="14"/>
                <w:szCs w:val="14"/>
              </w:rPr>
            </w:pPr>
          </w:p>
          <w:p w14:paraId="42A5DCD3" w14:textId="77777777"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70156011" w14:textId="77777777" w:rsidR="0009236E" w:rsidRDefault="0009236E" w:rsidP="00A75D67">
            <w:pPr>
              <w:spacing w:after="0" w:line="240" w:lineRule="auto"/>
              <w:rPr>
                <w:rFonts w:ascii="Arial" w:eastAsia="Times New Roman" w:hAnsi="Arial" w:cs="Arial"/>
                <w:sz w:val="14"/>
                <w:szCs w:val="14"/>
              </w:rPr>
            </w:pPr>
          </w:p>
          <w:p w14:paraId="7F136F12" w14:textId="77777777" w:rsidR="0009236E" w:rsidRDefault="0009236E" w:rsidP="00A75D67">
            <w:pPr>
              <w:spacing w:after="0" w:line="240" w:lineRule="auto"/>
              <w:rPr>
                <w:rFonts w:ascii="Arial" w:eastAsia="Times New Roman" w:hAnsi="Arial" w:cs="Arial"/>
                <w:sz w:val="14"/>
                <w:szCs w:val="14"/>
              </w:rPr>
            </w:pPr>
          </w:p>
          <w:p w14:paraId="27991255" w14:textId="77777777" w:rsidR="0009236E" w:rsidRDefault="0009236E" w:rsidP="00A75D67">
            <w:pPr>
              <w:spacing w:after="0" w:line="240" w:lineRule="auto"/>
              <w:rPr>
                <w:rFonts w:ascii="Arial" w:eastAsia="Times New Roman" w:hAnsi="Arial" w:cs="Arial"/>
                <w:sz w:val="14"/>
                <w:szCs w:val="14"/>
              </w:rPr>
            </w:pPr>
          </w:p>
          <w:p w14:paraId="3661060B" w14:textId="77777777" w:rsidR="0009236E" w:rsidRDefault="0009236E" w:rsidP="00A75D67">
            <w:pPr>
              <w:spacing w:after="0" w:line="240" w:lineRule="auto"/>
              <w:rPr>
                <w:rFonts w:ascii="Arial" w:eastAsia="Times New Roman" w:hAnsi="Arial" w:cs="Arial"/>
                <w:sz w:val="14"/>
                <w:szCs w:val="14"/>
              </w:rPr>
            </w:pPr>
          </w:p>
          <w:p w14:paraId="4331B28E" w14:textId="77777777" w:rsidR="0009236E" w:rsidRDefault="0009236E" w:rsidP="00A75D67">
            <w:pPr>
              <w:spacing w:after="0" w:line="240" w:lineRule="auto"/>
              <w:rPr>
                <w:rFonts w:ascii="Arial" w:eastAsia="Times New Roman" w:hAnsi="Arial" w:cs="Arial"/>
                <w:sz w:val="14"/>
                <w:szCs w:val="14"/>
              </w:rPr>
            </w:pPr>
          </w:p>
          <w:p w14:paraId="649BD444" w14:textId="77777777" w:rsidR="0009236E" w:rsidRDefault="0009236E" w:rsidP="00A75D67">
            <w:pPr>
              <w:spacing w:after="0" w:line="240" w:lineRule="auto"/>
              <w:rPr>
                <w:rFonts w:ascii="Arial" w:eastAsia="Times New Roman" w:hAnsi="Arial" w:cs="Arial"/>
                <w:sz w:val="14"/>
                <w:szCs w:val="14"/>
              </w:rPr>
            </w:pPr>
          </w:p>
          <w:p w14:paraId="492B1702" w14:textId="77777777" w:rsidR="0009236E" w:rsidRDefault="0009236E" w:rsidP="00A75D67">
            <w:pPr>
              <w:spacing w:after="0" w:line="240" w:lineRule="auto"/>
              <w:rPr>
                <w:rFonts w:ascii="Arial" w:eastAsia="Times New Roman" w:hAnsi="Arial" w:cs="Arial"/>
                <w:sz w:val="14"/>
                <w:szCs w:val="14"/>
              </w:rPr>
            </w:pPr>
          </w:p>
          <w:p w14:paraId="151E8D8F" w14:textId="77777777" w:rsidR="0009236E" w:rsidRDefault="0009236E" w:rsidP="00A75D67">
            <w:pPr>
              <w:spacing w:after="0" w:line="240" w:lineRule="auto"/>
              <w:rPr>
                <w:rFonts w:ascii="Arial" w:eastAsia="Times New Roman" w:hAnsi="Arial" w:cs="Arial"/>
                <w:sz w:val="14"/>
                <w:szCs w:val="14"/>
              </w:rPr>
            </w:pPr>
          </w:p>
          <w:p w14:paraId="502954A8" w14:textId="77777777" w:rsidR="0009236E" w:rsidRDefault="0009236E" w:rsidP="00A75D67">
            <w:pPr>
              <w:spacing w:after="0" w:line="240" w:lineRule="auto"/>
              <w:rPr>
                <w:rFonts w:ascii="Arial" w:eastAsia="Times New Roman" w:hAnsi="Arial" w:cs="Arial"/>
                <w:sz w:val="14"/>
                <w:szCs w:val="14"/>
              </w:rPr>
            </w:pPr>
          </w:p>
          <w:p w14:paraId="5CA1833A" w14:textId="77777777" w:rsidR="0009236E" w:rsidRDefault="0009236E" w:rsidP="00A75D67">
            <w:pPr>
              <w:spacing w:after="0" w:line="240" w:lineRule="auto"/>
              <w:rPr>
                <w:rFonts w:ascii="Arial" w:eastAsia="Times New Roman" w:hAnsi="Arial" w:cs="Arial"/>
                <w:sz w:val="14"/>
                <w:szCs w:val="14"/>
              </w:rPr>
            </w:pPr>
          </w:p>
          <w:p w14:paraId="3B342BE0" w14:textId="77777777" w:rsidR="0009236E" w:rsidRDefault="0009236E" w:rsidP="00A75D67">
            <w:pPr>
              <w:spacing w:after="0" w:line="240" w:lineRule="auto"/>
              <w:rPr>
                <w:rFonts w:ascii="Arial" w:eastAsia="Times New Roman" w:hAnsi="Arial" w:cs="Arial"/>
                <w:sz w:val="14"/>
                <w:szCs w:val="14"/>
              </w:rPr>
            </w:pPr>
          </w:p>
          <w:p w14:paraId="517BF642" w14:textId="5B84081D" w:rsidR="0009236E" w:rsidRPr="00A75D67"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tc>
        <w:tc>
          <w:tcPr>
            <w:tcW w:w="0" w:type="auto"/>
            <w:tcBorders>
              <w:top w:val="nil"/>
              <w:left w:val="nil"/>
              <w:bottom w:val="single" w:sz="4" w:space="0" w:color="auto"/>
              <w:right w:val="single" w:sz="4" w:space="0" w:color="auto"/>
            </w:tcBorders>
            <w:shd w:val="clear" w:color="000000" w:fill="FFFF99"/>
            <w:hideMark/>
          </w:tcPr>
          <w:p w14:paraId="46484EA9" w14:textId="77777777" w:rsidR="00A75D67" w:rsidRDefault="00A75D67" w:rsidP="00A75D67">
            <w:pPr>
              <w:spacing w:after="0" w:line="240" w:lineRule="auto"/>
              <w:rPr>
                <w:rFonts w:ascii="Arial" w:eastAsia="Times New Roman" w:hAnsi="Arial" w:cs="Arial"/>
                <w:sz w:val="14"/>
                <w:szCs w:val="14"/>
              </w:rPr>
            </w:pPr>
          </w:p>
          <w:p w14:paraId="73383545" w14:textId="77777777" w:rsidR="0009236E"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In place by this interval</w:t>
            </w:r>
          </w:p>
          <w:p w14:paraId="4E60981E" w14:textId="77777777" w:rsidR="0009236E" w:rsidRDefault="0009236E" w:rsidP="00A75D67">
            <w:pPr>
              <w:spacing w:after="0" w:line="240" w:lineRule="auto"/>
              <w:rPr>
                <w:rFonts w:ascii="Arial" w:eastAsia="Times New Roman" w:hAnsi="Arial" w:cs="Arial"/>
                <w:sz w:val="14"/>
                <w:szCs w:val="14"/>
              </w:rPr>
            </w:pPr>
          </w:p>
          <w:p w14:paraId="6AB8A112" w14:textId="77777777" w:rsidR="0009236E" w:rsidRDefault="0009236E" w:rsidP="00A75D67">
            <w:pPr>
              <w:spacing w:after="0" w:line="240" w:lineRule="auto"/>
              <w:rPr>
                <w:rFonts w:ascii="Arial" w:eastAsia="Times New Roman" w:hAnsi="Arial" w:cs="Arial"/>
                <w:sz w:val="14"/>
                <w:szCs w:val="14"/>
              </w:rPr>
            </w:pPr>
          </w:p>
          <w:p w14:paraId="48081824" w14:textId="77777777" w:rsidR="0009236E" w:rsidRDefault="0009236E" w:rsidP="00A75D67">
            <w:pPr>
              <w:spacing w:after="0" w:line="240" w:lineRule="auto"/>
              <w:rPr>
                <w:rFonts w:ascii="Arial" w:eastAsia="Times New Roman" w:hAnsi="Arial" w:cs="Arial"/>
                <w:sz w:val="14"/>
                <w:szCs w:val="14"/>
              </w:rPr>
            </w:pPr>
          </w:p>
          <w:p w14:paraId="7992E66E" w14:textId="77777777" w:rsidR="0009236E" w:rsidRDefault="0009236E" w:rsidP="00A75D67">
            <w:pPr>
              <w:spacing w:after="0" w:line="240" w:lineRule="auto"/>
              <w:rPr>
                <w:rFonts w:ascii="Arial" w:eastAsia="Times New Roman" w:hAnsi="Arial" w:cs="Arial"/>
                <w:sz w:val="14"/>
                <w:szCs w:val="14"/>
              </w:rPr>
            </w:pPr>
          </w:p>
          <w:p w14:paraId="139F037F" w14:textId="77777777" w:rsidR="0009236E" w:rsidRDefault="0009236E" w:rsidP="00A75D67">
            <w:pPr>
              <w:spacing w:after="0" w:line="240" w:lineRule="auto"/>
              <w:rPr>
                <w:rFonts w:ascii="Arial" w:eastAsia="Times New Roman" w:hAnsi="Arial" w:cs="Arial"/>
                <w:sz w:val="14"/>
                <w:szCs w:val="14"/>
              </w:rPr>
            </w:pPr>
          </w:p>
          <w:p w14:paraId="5655EA97" w14:textId="77777777" w:rsidR="0009236E" w:rsidRDefault="0009236E" w:rsidP="00A75D67">
            <w:pPr>
              <w:spacing w:after="0" w:line="240" w:lineRule="auto"/>
              <w:rPr>
                <w:rFonts w:ascii="Arial" w:eastAsia="Times New Roman" w:hAnsi="Arial" w:cs="Arial"/>
                <w:sz w:val="14"/>
                <w:szCs w:val="14"/>
              </w:rPr>
            </w:pPr>
          </w:p>
          <w:p w14:paraId="39157953" w14:textId="77777777" w:rsidR="0009236E" w:rsidRDefault="0009236E" w:rsidP="00A75D67">
            <w:pPr>
              <w:spacing w:after="0" w:line="240" w:lineRule="auto"/>
              <w:rPr>
                <w:rFonts w:ascii="Arial" w:eastAsia="Times New Roman" w:hAnsi="Arial" w:cs="Arial"/>
                <w:sz w:val="14"/>
                <w:szCs w:val="14"/>
              </w:rPr>
            </w:pPr>
          </w:p>
          <w:p w14:paraId="07DC3029" w14:textId="77777777" w:rsidR="0009236E" w:rsidRDefault="0009236E" w:rsidP="00A75D67">
            <w:pPr>
              <w:spacing w:after="0" w:line="240" w:lineRule="auto"/>
              <w:rPr>
                <w:rFonts w:ascii="Arial" w:eastAsia="Times New Roman" w:hAnsi="Arial" w:cs="Arial"/>
                <w:sz w:val="14"/>
                <w:szCs w:val="14"/>
              </w:rPr>
            </w:pPr>
          </w:p>
          <w:p w14:paraId="2530418E" w14:textId="77777777" w:rsidR="0009236E" w:rsidRDefault="0009236E" w:rsidP="00A75D67">
            <w:pPr>
              <w:spacing w:after="0" w:line="240" w:lineRule="auto"/>
              <w:rPr>
                <w:rFonts w:ascii="Arial" w:eastAsia="Times New Roman" w:hAnsi="Arial" w:cs="Arial"/>
                <w:sz w:val="14"/>
                <w:szCs w:val="14"/>
              </w:rPr>
            </w:pPr>
          </w:p>
          <w:p w14:paraId="474FA1F4" w14:textId="77777777" w:rsidR="0009236E" w:rsidRDefault="0009236E" w:rsidP="00A75D67">
            <w:pPr>
              <w:spacing w:after="0" w:line="240" w:lineRule="auto"/>
              <w:rPr>
                <w:rFonts w:ascii="Arial" w:eastAsia="Times New Roman" w:hAnsi="Arial" w:cs="Arial"/>
                <w:sz w:val="14"/>
                <w:szCs w:val="14"/>
              </w:rPr>
            </w:pPr>
          </w:p>
          <w:p w14:paraId="5504DE6A" w14:textId="77777777" w:rsidR="0009236E" w:rsidRDefault="0009236E" w:rsidP="00A75D67">
            <w:pPr>
              <w:spacing w:after="0" w:line="240" w:lineRule="auto"/>
              <w:rPr>
                <w:rFonts w:ascii="Arial" w:eastAsia="Times New Roman" w:hAnsi="Arial" w:cs="Arial"/>
                <w:sz w:val="14"/>
                <w:szCs w:val="14"/>
              </w:rPr>
            </w:pPr>
          </w:p>
          <w:p w14:paraId="1BA32D47" w14:textId="32110EAE" w:rsidR="0009236E" w:rsidRPr="00A75D67" w:rsidRDefault="0009236E" w:rsidP="00A75D67">
            <w:pPr>
              <w:spacing w:after="0" w:line="240" w:lineRule="auto"/>
              <w:rPr>
                <w:rFonts w:ascii="Arial" w:eastAsia="Times New Roman" w:hAnsi="Arial" w:cs="Arial"/>
                <w:sz w:val="14"/>
                <w:szCs w:val="14"/>
              </w:rPr>
            </w:pPr>
            <w:r>
              <w:rPr>
                <w:rFonts w:ascii="Arial" w:eastAsia="Times New Roman" w:hAnsi="Arial" w:cs="Arial"/>
                <w:sz w:val="14"/>
                <w:szCs w:val="14"/>
              </w:rPr>
              <w:t>In place by this interval.</w:t>
            </w:r>
          </w:p>
        </w:tc>
        <w:tc>
          <w:tcPr>
            <w:tcW w:w="0" w:type="auto"/>
            <w:tcBorders>
              <w:top w:val="nil"/>
              <w:left w:val="nil"/>
              <w:bottom w:val="single" w:sz="4" w:space="0" w:color="auto"/>
              <w:right w:val="single" w:sz="4" w:space="0" w:color="auto"/>
            </w:tcBorders>
            <w:shd w:val="clear" w:color="000000" w:fill="DAEEF3"/>
            <w:hideMark/>
          </w:tcPr>
          <w:p w14:paraId="5E0CB477"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A75D67" w:rsidRPr="00A75D67" w14:paraId="53B3204D" w14:textId="77777777" w:rsidTr="00867379">
        <w:trPr>
          <w:trHeight w:val="365"/>
        </w:trPr>
        <w:tc>
          <w:tcPr>
            <w:tcW w:w="13686" w:type="dxa"/>
            <w:gridSpan w:val="6"/>
            <w:tcBorders>
              <w:top w:val="single" w:sz="4" w:space="0" w:color="auto"/>
              <w:left w:val="single" w:sz="8" w:space="0" w:color="auto"/>
              <w:bottom w:val="nil"/>
              <w:right w:val="nil"/>
            </w:tcBorders>
            <w:shd w:val="clear" w:color="000000" w:fill="CCFFFF"/>
            <w:vAlign w:val="center"/>
            <w:hideMark/>
          </w:tcPr>
          <w:p w14:paraId="07D00DEE" w14:textId="29422434"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DEVELOPING RESOURCES TO ENSURE SUSTAINABILITY</w:t>
            </w:r>
          </w:p>
        </w:tc>
      </w:tr>
      <w:tr w:rsidR="003B5F94" w:rsidRPr="00A75D67" w14:paraId="4D382232" w14:textId="77777777" w:rsidTr="00867379">
        <w:trPr>
          <w:trHeight w:val="516"/>
        </w:trPr>
        <w:tc>
          <w:tcPr>
            <w:tcW w:w="4516" w:type="dxa"/>
            <w:tcBorders>
              <w:top w:val="single" w:sz="8" w:space="0" w:color="auto"/>
              <w:left w:val="single" w:sz="8" w:space="0" w:color="auto"/>
              <w:bottom w:val="nil"/>
              <w:right w:val="nil"/>
            </w:tcBorders>
            <w:shd w:val="clear" w:color="auto" w:fill="auto"/>
            <w:hideMark/>
          </w:tcPr>
          <w:p w14:paraId="19EB16B2"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AD273A4"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There is a need for greater attention to student advising. The Department still needs to develop their major roadmaps as they said they would in the 2008 program review. In order to evaluate the accessibility of art studios, we recommend the Chair work with the CI Disability Resource Program (DRP) staff to review the current facilities and their access to all students.</w:t>
            </w:r>
          </w:p>
          <w:p w14:paraId="26AB57A3"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single" w:sz="4" w:space="0" w:color="auto"/>
              <w:left w:val="single" w:sz="4" w:space="0" w:color="auto"/>
              <w:bottom w:val="nil"/>
              <w:right w:val="single" w:sz="4" w:space="0" w:color="auto"/>
            </w:tcBorders>
            <w:shd w:val="clear" w:color="auto" w:fill="auto"/>
            <w:hideMark/>
          </w:tcPr>
          <w:p w14:paraId="1999BE36"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3A22EB8B" w14:textId="77777777" w:rsidR="00280F79"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(See above, roadmaps and advising based on media, with additional meetings)</w:t>
            </w:r>
          </w:p>
          <w:p w14:paraId="3789741F" w14:textId="77777777" w:rsidR="00280F79" w:rsidRDefault="00280F79" w:rsidP="00A75D67">
            <w:pPr>
              <w:spacing w:after="0" w:line="240" w:lineRule="auto"/>
              <w:rPr>
                <w:rFonts w:ascii="Arial" w:eastAsia="Times New Roman" w:hAnsi="Arial" w:cs="Arial"/>
                <w:sz w:val="14"/>
                <w:szCs w:val="14"/>
              </w:rPr>
            </w:pPr>
          </w:p>
          <w:p w14:paraId="164DC1D6" w14:textId="210463B6" w:rsidR="00280F79" w:rsidRPr="00A75D67"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There has NEVER been an issue with accessibility as it relates to disabled students and the Art Program, and the program has worked to make every facility accessible to every student in accordance with the ADA.  The Program maintains an active relationship with the DRP and any needs along this line are taken with utmost seriousness.  </w:t>
            </w:r>
          </w:p>
        </w:tc>
        <w:tc>
          <w:tcPr>
            <w:tcW w:w="0" w:type="auto"/>
            <w:tcBorders>
              <w:top w:val="single" w:sz="4" w:space="0" w:color="auto"/>
              <w:left w:val="nil"/>
              <w:bottom w:val="single" w:sz="4" w:space="0" w:color="auto"/>
              <w:right w:val="single" w:sz="4" w:space="0" w:color="auto"/>
            </w:tcBorders>
            <w:shd w:val="clear" w:color="auto" w:fill="auto"/>
            <w:hideMark/>
          </w:tcPr>
          <w:p w14:paraId="4071F936"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F725A04" w14:textId="77777777" w:rsidR="00280F79" w:rsidRDefault="00280F79" w:rsidP="00A75D67">
            <w:pPr>
              <w:spacing w:after="0" w:line="240" w:lineRule="auto"/>
              <w:rPr>
                <w:rFonts w:ascii="Arial" w:eastAsia="Times New Roman" w:hAnsi="Arial" w:cs="Arial"/>
                <w:sz w:val="14"/>
                <w:szCs w:val="14"/>
              </w:rPr>
            </w:pPr>
          </w:p>
          <w:p w14:paraId="10F43DA6" w14:textId="77777777" w:rsidR="00280F79" w:rsidRDefault="00280F79" w:rsidP="00A75D67">
            <w:pPr>
              <w:spacing w:after="0" w:line="240" w:lineRule="auto"/>
              <w:rPr>
                <w:rFonts w:ascii="Arial" w:eastAsia="Times New Roman" w:hAnsi="Arial" w:cs="Arial"/>
                <w:sz w:val="14"/>
                <w:szCs w:val="14"/>
              </w:rPr>
            </w:pPr>
          </w:p>
          <w:p w14:paraId="04EDB5E4" w14:textId="77777777" w:rsidR="00280F79" w:rsidRDefault="00280F79" w:rsidP="00A75D67">
            <w:pPr>
              <w:spacing w:after="0" w:line="240" w:lineRule="auto"/>
              <w:rPr>
                <w:rFonts w:ascii="Arial" w:eastAsia="Times New Roman" w:hAnsi="Arial" w:cs="Arial"/>
                <w:sz w:val="14"/>
                <w:szCs w:val="14"/>
              </w:rPr>
            </w:pPr>
          </w:p>
          <w:p w14:paraId="2E67A23A" w14:textId="77777777" w:rsidR="00280F79" w:rsidRDefault="00280F79" w:rsidP="00A75D67">
            <w:pPr>
              <w:spacing w:after="0" w:line="240" w:lineRule="auto"/>
              <w:rPr>
                <w:rFonts w:ascii="Arial" w:eastAsia="Times New Roman" w:hAnsi="Arial" w:cs="Arial"/>
                <w:sz w:val="14"/>
                <w:szCs w:val="14"/>
              </w:rPr>
            </w:pPr>
          </w:p>
          <w:p w14:paraId="4011FC5E" w14:textId="73B958D9" w:rsidR="00280F79" w:rsidRPr="00A75D67"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tc>
        <w:tc>
          <w:tcPr>
            <w:tcW w:w="0" w:type="auto"/>
            <w:tcBorders>
              <w:top w:val="single" w:sz="4" w:space="0" w:color="auto"/>
              <w:left w:val="nil"/>
              <w:bottom w:val="single" w:sz="4" w:space="0" w:color="auto"/>
              <w:right w:val="single" w:sz="4" w:space="0" w:color="auto"/>
            </w:tcBorders>
            <w:shd w:val="clear" w:color="auto" w:fill="auto"/>
            <w:hideMark/>
          </w:tcPr>
          <w:p w14:paraId="28928009"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17468ED9" w14:textId="77777777" w:rsidR="00280F79" w:rsidRDefault="00280F79" w:rsidP="00A75D67">
            <w:pPr>
              <w:spacing w:after="0" w:line="240" w:lineRule="auto"/>
              <w:rPr>
                <w:rFonts w:ascii="Arial" w:eastAsia="Times New Roman" w:hAnsi="Arial" w:cs="Arial"/>
                <w:sz w:val="14"/>
                <w:szCs w:val="14"/>
              </w:rPr>
            </w:pPr>
          </w:p>
          <w:p w14:paraId="08E2C971" w14:textId="77777777" w:rsidR="00280F79" w:rsidRDefault="00280F79" w:rsidP="00A75D67">
            <w:pPr>
              <w:spacing w:after="0" w:line="240" w:lineRule="auto"/>
              <w:rPr>
                <w:rFonts w:ascii="Arial" w:eastAsia="Times New Roman" w:hAnsi="Arial" w:cs="Arial"/>
                <w:sz w:val="14"/>
                <w:szCs w:val="14"/>
              </w:rPr>
            </w:pPr>
          </w:p>
          <w:p w14:paraId="7F56A6C6" w14:textId="77777777" w:rsidR="00280F79" w:rsidRDefault="00280F79" w:rsidP="00A75D67">
            <w:pPr>
              <w:spacing w:after="0" w:line="240" w:lineRule="auto"/>
              <w:rPr>
                <w:rFonts w:ascii="Arial" w:eastAsia="Times New Roman" w:hAnsi="Arial" w:cs="Arial"/>
                <w:sz w:val="14"/>
                <w:szCs w:val="14"/>
              </w:rPr>
            </w:pPr>
          </w:p>
          <w:p w14:paraId="3A48F902" w14:textId="77777777" w:rsidR="00280F79" w:rsidRDefault="00280F79" w:rsidP="00A75D67">
            <w:pPr>
              <w:spacing w:after="0" w:line="240" w:lineRule="auto"/>
              <w:rPr>
                <w:rFonts w:ascii="Arial" w:eastAsia="Times New Roman" w:hAnsi="Arial" w:cs="Arial"/>
                <w:sz w:val="14"/>
                <w:szCs w:val="14"/>
              </w:rPr>
            </w:pPr>
          </w:p>
          <w:p w14:paraId="0D0B82E2" w14:textId="1C859DF7" w:rsidR="00280F79" w:rsidRPr="00A75D67"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tc>
        <w:tc>
          <w:tcPr>
            <w:tcW w:w="0" w:type="auto"/>
            <w:tcBorders>
              <w:top w:val="single" w:sz="4" w:space="0" w:color="auto"/>
              <w:left w:val="nil"/>
              <w:bottom w:val="single" w:sz="4" w:space="0" w:color="auto"/>
              <w:right w:val="single" w:sz="4" w:space="0" w:color="auto"/>
            </w:tcBorders>
            <w:shd w:val="clear" w:color="000000" w:fill="FFFF99"/>
            <w:hideMark/>
          </w:tcPr>
          <w:p w14:paraId="4D09D735"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D91FB3A" w14:textId="77777777" w:rsidR="00280F79" w:rsidRDefault="00280F79" w:rsidP="00A75D67">
            <w:pPr>
              <w:spacing w:after="0" w:line="240" w:lineRule="auto"/>
              <w:rPr>
                <w:rFonts w:ascii="Arial" w:eastAsia="Times New Roman" w:hAnsi="Arial" w:cs="Arial"/>
                <w:sz w:val="14"/>
                <w:szCs w:val="14"/>
              </w:rPr>
            </w:pPr>
          </w:p>
          <w:p w14:paraId="345F93EC" w14:textId="77777777" w:rsidR="00280F79" w:rsidRDefault="00280F79" w:rsidP="00A75D67">
            <w:pPr>
              <w:spacing w:after="0" w:line="240" w:lineRule="auto"/>
              <w:rPr>
                <w:rFonts w:ascii="Arial" w:eastAsia="Times New Roman" w:hAnsi="Arial" w:cs="Arial"/>
                <w:sz w:val="14"/>
                <w:szCs w:val="14"/>
              </w:rPr>
            </w:pPr>
          </w:p>
          <w:p w14:paraId="51BA92E2" w14:textId="77777777" w:rsidR="00280F79" w:rsidRDefault="00280F79" w:rsidP="00A75D67">
            <w:pPr>
              <w:spacing w:after="0" w:line="240" w:lineRule="auto"/>
              <w:rPr>
                <w:rFonts w:ascii="Arial" w:eastAsia="Times New Roman" w:hAnsi="Arial" w:cs="Arial"/>
                <w:sz w:val="14"/>
                <w:szCs w:val="14"/>
              </w:rPr>
            </w:pPr>
          </w:p>
          <w:p w14:paraId="7DA1D33F" w14:textId="77777777" w:rsidR="00280F79" w:rsidRDefault="00280F79" w:rsidP="00A75D67">
            <w:pPr>
              <w:spacing w:after="0" w:line="240" w:lineRule="auto"/>
              <w:rPr>
                <w:rFonts w:ascii="Arial" w:eastAsia="Times New Roman" w:hAnsi="Arial" w:cs="Arial"/>
                <w:sz w:val="14"/>
                <w:szCs w:val="14"/>
              </w:rPr>
            </w:pPr>
          </w:p>
          <w:p w14:paraId="0DA8DEB0" w14:textId="4F5D4CEA" w:rsidR="00280F79" w:rsidRPr="00A75D67"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Program is currently maintains connection with DRP and this will continue through every interval.</w:t>
            </w:r>
          </w:p>
        </w:tc>
        <w:tc>
          <w:tcPr>
            <w:tcW w:w="0" w:type="auto"/>
            <w:tcBorders>
              <w:top w:val="single" w:sz="4" w:space="0" w:color="auto"/>
              <w:left w:val="nil"/>
              <w:bottom w:val="single" w:sz="4" w:space="0" w:color="auto"/>
              <w:right w:val="single" w:sz="4" w:space="0" w:color="auto"/>
            </w:tcBorders>
            <w:shd w:val="clear" w:color="000000" w:fill="DAEEF3"/>
            <w:hideMark/>
          </w:tcPr>
          <w:p w14:paraId="2273BD76"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B5F94" w:rsidRPr="00A75D67" w14:paraId="72548C27" w14:textId="77777777" w:rsidTr="00867379">
        <w:trPr>
          <w:trHeight w:val="500"/>
        </w:trPr>
        <w:tc>
          <w:tcPr>
            <w:tcW w:w="4516" w:type="dxa"/>
            <w:tcBorders>
              <w:top w:val="single" w:sz="4" w:space="0" w:color="auto"/>
              <w:left w:val="single" w:sz="4" w:space="0" w:color="auto"/>
              <w:bottom w:val="single" w:sz="4" w:space="0" w:color="auto"/>
              <w:right w:val="single" w:sz="4" w:space="0" w:color="auto"/>
            </w:tcBorders>
            <w:shd w:val="clear" w:color="auto" w:fill="auto"/>
            <w:hideMark/>
          </w:tcPr>
          <w:p w14:paraId="7D84B931" w14:textId="68B309BD"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7C1959E"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Advising roadmaps would further assist transfer students in developing their pathways for academic success.</w:t>
            </w:r>
          </w:p>
          <w:p w14:paraId="0895C251"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single" w:sz="4" w:space="0" w:color="auto"/>
              <w:left w:val="nil"/>
              <w:bottom w:val="single" w:sz="4" w:space="0" w:color="auto"/>
              <w:right w:val="single" w:sz="4" w:space="0" w:color="auto"/>
            </w:tcBorders>
            <w:shd w:val="clear" w:color="auto" w:fill="auto"/>
            <w:hideMark/>
          </w:tcPr>
          <w:p w14:paraId="495C8C04"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44C50D3" w14:textId="7E745B94" w:rsidR="00280F79" w:rsidRPr="00A75D67"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(See above, roadmaps)</w:t>
            </w:r>
          </w:p>
        </w:tc>
        <w:tc>
          <w:tcPr>
            <w:tcW w:w="0" w:type="auto"/>
            <w:tcBorders>
              <w:top w:val="nil"/>
              <w:left w:val="nil"/>
              <w:bottom w:val="single" w:sz="4" w:space="0" w:color="auto"/>
              <w:right w:val="single" w:sz="4" w:space="0" w:color="auto"/>
            </w:tcBorders>
            <w:shd w:val="clear" w:color="auto" w:fill="auto"/>
            <w:hideMark/>
          </w:tcPr>
          <w:p w14:paraId="2EC59FB8"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hideMark/>
          </w:tcPr>
          <w:p w14:paraId="6E8D336D"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FFFF99"/>
            <w:hideMark/>
          </w:tcPr>
          <w:p w14:paraId="39FAD7C8"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DAEEF3"/>
            <w:hideMark/>
          </w:tcPr>
          <w:p w14:paraId="6734DECF"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B5F94" w:rsidRPr="00A75D67" w14:paraId="0CDCF039" w14:textId="77777777" w:rsidTr="00867379">
        <w:trPr>
          <w:trHeight w:val="505"/>
        </w:trPr>
        <w:tc>
          <w:tcPr>
            <w:tcW w:w="4516" w:type="dxa"/>
            <w:tcBorders>
              <w:top w:val="nil"/>
              <w:left w:val="single" w:sz="4" w:space="0" w:color="auto"/>
              <w:bottom w:val="single" w:sz="4" w:space="0" w:color="auto"/>
              <w:right w:val="single" w:sz="4" w:space="0" w:color="auto"/>
            </w:tcBorders>
            <w:shd w:val="clear" w:color="auto" w:fill="auto"/>
            <w:hideMark/>
          </w:tcPr>
          <w:p w14:paraId="3091B605"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100AF69"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 development of advising roadmaps will better assist art majors to meet their academic and creative goals.</w:t>
            </w:r>
          </w:p>
          <w:p w14:paraId="725647ED"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122FA9A9"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31247CE" w14:textId="498C7C0E" w:rsidR="00ED1F8E" w:rsidRPr="00A75D67" w:rsidRDefault="00ED1F8E" w:rsidP="00A75D67">
            <w:pPr>
              <w:spacing w:after="0" w:line="240" w:lineRule="auto"/>
              <w:rPr>
                <w:rFonts w:ascii="Arial" w:eastAsia="Times New Roman" w:hAnsi="Arial" w:cs="Arial"/>
                <w:sz w:val="14"/>
                <w:szCs w:val="14"/>
              </w:rPr>
            </w:pPr>
            <w:r>
              <w:rPr>
                <w:rFonts w:ascii="Arial" w:eastAsia="Times New Roman" w:hAnsi="Arial" w:cs="Arial"/>
                <w:sz w:val="14"/>
                <w:szCs w:val="14"/>
              </w:rPr>
              <w:t>(See above, roadmaps)</w:t>
            </w:r>
          </w:p>
        </w:tc>
        <w:tc>
          <w:tcPr>
            <w:tcW w:w="0" w:type="auto"/>
            <w:tcBorders>
              <w:top w:val="nil"/>
              <w:left w:val="nil"/>
              <w:bottom w:val="single" w:sz="4" w:space="0" w:color="auto"/>
              <w:right w:val="single" w:sz="4" w:space="0" w:color="auto"/>
            </w:tcBorders>
            <w:shd w:val="clear" w:color="auto" w:fill="auto"/>
            <w:hideMark/>
          </w:tcPr>
          <w:p w14:paraId="1F599BA8"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hideMark/>
          </w:tcPr>
          <w:p w14:paraId="4BB52C36"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FFFF99"/>
            <w:hideMark/>
          </w:tcPr>
          <w:p w14:paraId="006DE598"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DAEEF3"/>
            <w:hideMark/>
          </w:tcPr>
          <w:p w14:paraId="130DA0C2"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B5F94" w:rsidRPr="00A75D67" w14:paraId="1813A927" w14:textId="77777777" w:rsidTr="00867379">
        <w:trPr>
          <w:trHeight w:val="511"/>
        </w:trPr>
        <w:tc>
          <w:tcPr>
            <w:tcW w:w="4516" w:type="dxa"/>
            <w:tcBorders>
              <w:top w:val="nil"/>
              <w:left w:val="single" w:sz="4" w:space="0" w:color="auto"/>
              <w:bottom w:val="single" w:sz="4" w:space="0" w:color="auto"/>
              <w:right w:val="single" w:sz="4" w:space="0" w:color="auto"/>
            </w:tcBorders>
            <w:shd w:val="clear" w:color="auto" w:fill="auto"/>
            <w:hideMark/>
          </w:tcPr>
          <w:p w14:paraId="12F86D19" w14:textId="77777777" w:rsidR="001067CF" w:rsidRDefault="001067CF" w:rsidP="001067CF">
            <w:pPr>
              <w:spacing w:after="0" w:line="240" w:lineRule="auto"/>
              <w:rPr>
                <w:rFonts w:ascii="Arial" w:eastAsia="Times New Roman" w:hAnsi="Arial" w:cs="Arial"/>
                <w:sz w:val="14"/>
                <w:szCs w:val="14"/>
              </w:rPr>
            </w:pPr>
          </w:p>
          <w:p w14:paraId="5F7E249F"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 hiring of additional tenure-track art faculty should be a priority until at least a majority of the program’s courses are taught by tenure-track faculty.</w:t>
            </w:r>
          </w:p>
          <w:p w14:paraId="054FC35E" w14:textId="77777777" w:rsidR="00A75D67" w:rsidRPr="00A75D67" w:rsidRDefault="00A75D67"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50EA2CB5"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0068F9D" w14:textId="42C203FB" w:rsidR="00280F79" w:rsidRPr="00A75D67"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(See above, hiring T/T Faculty)</w:t>
            </w:r>
          </w:p>
        </w:tc>
        <w:tc>
          <w:tcPr>
            <w:tcW w:w="0" w:type="auto"/>
            <w:tcBorders>
              <w:top w:val="nil"/>
              <w:left w:val="nil"/>
              <w:bottom w:val="single" w:sz="4" w:space="0" w:color="auto"/>
              <w:right w:val="single" w:sz="4" w:space="0" w:color="auto"/>
            </w:tcBorders>
            <w:shd w:val="clear" w:color="auto" w:fill="auto"/>
            <w:hideMark/>
          </w:tcPr>
          <w:p w14:paraId="76C06927"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auto" w:fill="auto"/>
            <w:hideMark/>
          </w:tcPr>
          <w:p w14:paraId="4E8EE551"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FFFF99"/>
            <w:hideMark/>
          </w:tcPr>
          <w:p w14:paraId="5B0040D8"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c>
          <w:tcPr>
            <w:tcW w:w="0" w:type="auto"/>
            <w:tcBorders>
              <w:top w:val="nil"/>
              <w:left w:val="nil"/>
              <w:bottom w:val="single" w:sz="4" w:space="0" w:color="auto"/>
              <w:right w:val="single" w:sz="4" w:space="0" w:color="auto"/>
            </w:tcBorders>
            <w:shd w:val="clear" w:color="000000" w:fill="DAEEF3"/>
            <w:hideMark/>
          </w:tcPr>
          <w:p w14:paraId="33C4984E"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B5F94" w:rsidRPr="00A75D67" w14:paraId="60F915DC" w14:textId="77777777" w:rsidTr="00867379">
        <w:trPr>
          <w:trHeight w:val="488"/>
        </w:trPr>
        <w:tc>
          <w:tcPr>
            <w:tcW w:w="4516" w:type="dxa"/>
            <w:tcBorders>
              <w:top w:val="nil"/>
              <w:left w:val="single" w:sz="4" w:space="0" w:color="auto"/>
              <w:bottom w:val="single" w:sz="4" w:space="0" w:color="auto"/>
              <w:right w:val="single" w:sz="4" w:space="0" w:color="auto"/>
            </w:tcBorders>
            <w:shd w:val="clear" w:color="auto" w:fill="auto"/>
            <w:hideMark/>
          </w:tcPr>
          <w:p w14:paraId="454CF537"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346813BA"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There is clearly a need for the three existing staff (Instructional Support Technician, Instruction Support Assistant, and Program Analyst) to work only for the Art Program, and for new staff (Program analyst and 2 Tech staff hired separately for Performing Arts). Additionally, the Art Program needs an Administrative Support Assistant to work with the Program Analyst. This is due to the very demanding workload in purchasing, scheduling, student support services, gallery events and community outreach activities and programs. If it is not possible at this time to hire an additional full-time staff, we recommend either a half-time position or paid student assistants. We recommend that unpaid student ‘TAs” be replaced with paid Student Assistants.</w:t>
            </w:r>
          </w:p>
          <w:p w14:paraId="17C98AC2"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281F8110"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3E5F5F90" w14:textId="77777777" w:rsidR="00280F79" w:rsidRDefault="00280F79"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Faculty concur with the need for dedicated staffing and this will be explored further in the program’s five-year plan.  </w:t>
            </w:r>
          </w:p>
          <w:p w14:paraId="6F8D669F" w14:textId="77777777" w:rsidR="0054474E" w:rsidRDefault="0054474E" w:rsidP="00A75D67">
            <w:pPr>
              <w:spacing w:after="0" w:line="240" w:lineRule="auto"/>
              <w:rPr>
                <w:rFonts w:ascii="Arial" w:eastAsia="Times New Roman" w:hAnsi="Arial" w:cs="Arial"/>
                <w:sz w:val="14"/>
                <w:szCs w:val="14"/>
              </w:rPr>
            </w:pPr>
          </w:p>
          <w:p w14:paraId="1EA6D634" w14:textId="017446DC" w:rsidR="0054474E" w:rsidRDefault="0054474E" w:rsidP="00A75D67">
            <w:pPr>
              <w:spacing w:after="0" w:line="240" w:lineRule="auto"/>
              <w:rPr>
                <w:rFonts w:ascii="Arial" w:eastAsia="Times New Roman" w:hAnsi="Arial" w:cs="Arial"/>
                <w:sz w:val="14"/>
                <w:szCs w:val="14"/>
              </w:rPr>
            </w:pPr>
            <w:r>
              <w:rPr>
                <w:rFonts w:ascii="Arial" w:eastAsia="Times New Roman" w:hAnsi="Arial" w:cs="Arial"/>
                <w:sz w:val="14"/>
                <w:szCs w:val="14"/>
              </w:rPr>
              <w:t>Student assistants can be hired as needed in select areas dependent upon budget.</w:t>
            </w:r>
          </w:p>
          <w:p w14:paraId="558B7B3C" w14:textId="77777777" w:rsidR="00280F79" w:rsidRDefault="00280F79" w:rsidP="00A75D67">
            <w:pPr>
              <w:spacing w:after="0" w:line="240" w:lineRule="auto"/>
              <w:rPr>
                <w:rFonts w:ascii="Arial" w:eastAsia="Times New Roman" w:hAnsi="Arial" w:cs="Arial"/>
                <w:sz w:val="14"/>
                <w:szCs w:val="14"/>
              </w:rPr>
            </w:pPr>
          </w:p>
          <w:p w14:paraId="29DCF331" w14:textId="5B4D4510" w:rsidR="00280F79" w:rsidRPr="00A75D67" w:rsidRDefault="00280F79"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64CF21B6"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94D415F" w14:textId="77777777" w:rsidR="0054474E" w:rsidRDefault="0054474E"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40F0FD63" w14:textId="77777777" w:rsidR="0054474E" w:rsidRDefault="0054474E" w:rsidP="00A75D67">
            <w:pPr>
              <w:spacing w:after="0" w:line="240" w:lineRule="auto"/>
              <w:rPr>
                <w:rFonts w:ascii="Arial" w:eastAsia="Times New Roman" w:hAnsi="Arial" w:cs="Arial"/>
                <w:sz w:val="14"/>
                <w:szCs w:val="14"/>
              </w:rPr>
            </w:pPr>
          </w:p>
          <w:p w14:paraId="7835A012" w14:textId="77777777" w:rsidR="0054474E" w:rsidRDefault="0054474E" w:rsidP="00A75D67">
            <w:pPr>
              <w:spacing w:after="0" w:line="240" w:lineRule="auto"/>
              <w:rPr>
                <w:rFonts w:ascii="Arial" w:eastAsia="Times New Roman" w:hAnsi="Arial" w:cs="Arial"/>
                <w:sz w:val="14"/>
                <w:szCs w:val="14"/>
              </w:rPr>
            </w:pPr>
          </w:p>
          <w:p w14:paraId="3C4ABBF7" w14:textId="77777777" w:rsidR="0054474E" w:rsidRDefault="0054474E" w:rsidP="00A75D67">
            <w:pPr>
              <w:spacing w:after="0" w:line="240" w:lineRule="auto"/>
              <w:rPr>
                <w:rFonts w:ascii="Arial" w:eastAsia="Times New Roman" w:hAnsi="Arial" w:cs="Arial"/>
                <w:sz w:val="14"/>
                <w:szCs w:val="14"/>
              </w:rPr>
            </w:pPr>
          </w:p>
          <w:p w14:paraId="1A19BC17" w14:textId="77777777" w:rsidR="0054474E" w:rsidRDefault="0054474E" w:rsidP="00A75D67">
            <w:pPr>
              <w:spacing w:after="0" w:line="240" w:lineRule="auto"/>
              <w:rPr>
                <w:rFonts w:ascii="Arial" w:eastAsia="Times New Roman" w:hAnsi="Arial" w:cs="Arial"/>
                <w:sz w:val="14"/>
                <w:szCs w:val="14"/>
              </w:rPr>
            </w:pPr>
          </w:p>
          <w:p w14:paraId="1C6A79EB" w14:textId="68516B29" w:rsidR="0054474E" w:rsidRPr="00A75D67" w:rsidRDefault="0054474E" w:rsidP="00A75D67">
            <w:pPr>
              <w:spacing w:after="0" w:line="240" w:lineRule="auto"/>
              <w:rPr>
                <w:rFonts w:ascii="Arial" w:eastAsia="Times New Roman" w:hAnsi="Arial" w:cs="Arial"/>
                <w:sz w:val="14"/>
                <w:szCs w:val="14"/>
              </w:rPr>
            </w:pPr>
            <w:r>
              <w:rPr>
                <w:rFonts w:ascii="Arial" w:eastAsia="Times New Roman" w:hAnsi="Arial" w:cs="Arial"/>
                <w:sz w:val="14"/>
                <w:szCs w:val="14"/>
              </w:rPr>
              <w:t>Chair</w:t>
            </w:r>
          </w:p>
        </w:tc>
        <w:tc>
          <w:tcPr>
            <w:tcW w:w="0" w:type="auto"/>
            <w:tcBorders>
              <w:top w:val="nil"/>
              <w:left w:val="nil"/>
              <w:bottom w:val="single" w:sz="4" w:space="0" w:color="auto"/>
              <w:right w:val="single" w:sz="4" w:space="0" w:color="auto"/>
            </w:tcBorders>
            <w:shd w:val="clear" w:color="auto" w:fill="auto"/>
            <w:hideMark/>
          </w:tcPr>
          <w:p w14:paraId="1688F590"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E0DB17F" w14:textId="00867B62" w:rsidR="00314119" w:rsidRDefault="00280D06" w:rsidP="00314119">
            <w:pPr>
              <w:spacing w:after="0" w:line="240" w:lineRule="auto"/>
              <w:rPr>
                <w:rFonts w:ascii="Arial" w:eastAsia="Times New Roman" w:hAnsi="Arial" w:cs="Arial"/>
                <w:bCs/>
                <w:sz w:val="14"/>
                <w:szCs w:val="14"/>
              </w:rPr>
            </w:pPr>
            <w:r>
              <w:rPr>
                <w:rFonts w:ascii="Arial" w:eastAsia="Times New Roman" w:hAnsi="Arial" w:cs="Arial"/>
                <w:bCs/>
                <w:sz w:val="14"/>
                <w:szCs w:val="14"/>
              </w:rPr>
              <w:t>Arts and Sciences/Administrative funding</w:t>
            </w:r>
          </w:p>
          <w:p w14:paraId="5ED410C0" w14:textId="77777777" w:rsidR="0054474E" w:rsidRDefault="0054474E" w:rsidP="00A75D67">
            <w:pPr>
              <w:spacing w:after="0" w:line="240" w:lineRule="auto"/>
              <w:rPr>
                <w:rFonts w:ascii="Arial" w:eastAsia="Times New Roman" w:hAnsi="Arial" w:cs="Arial"/>
                <w:sz w:val="14"/>
                <w:szCs w:val="14"/>
              </w:rPr>
            </w:pPr>
          </w:p>
          <w:p w14:paraId="08938087" w14:textId="77777777" w:rsidR="0054474E" w:rsidRDefault="0054474E" w:rsidP="00A75D67">
            <w:pPr>
              <w:spacing w:after="0" w:line="240" w:lineRule="auto"/>
              <w:rPr>
                <w:rFonts w:ascii="Arial" w:eastAsia="Times New Roman" w:hAnsi="Arial" w:cs="Arial"/>
                <w:sz w:val="14"/>
                <w:szCs w:val="14"/>
              </w:rPr>
            </w:pPr>
          </w:p>
          <w:p w14:paraId="3BD3DB0D" w14:textId="44DCC1C5" w:rsidR="0054474E" w:rsidRPr="00A75D67" w:rsidRDefault="0054474E" w:rsidP="00314119">
            <w:pPr>
              <w:spacing w:after="0" w:line="240" w:lineRule="auto"/>
              <w:rPr>
                <w:rFonts w:ascii="Arial" w:eastAsia="Times New Roman" w:hAnsi="Arial" w:cs="Arial"/>
                <w:sz w:val="14"/>
                <w:szCs w:val="14"/>
              </w:rPr>
            </w:pPr>
            <w:r>
              <w:rPr>
                <w:rFonts w:ascii="Arial" w:eastAsia="Times New Roman" w:hAnsi="Arial" w:cs="Arial"/>
                <w:sz w:val="14"/>
                <w:szCs w:val="14"/>
              </w:rPr>
              <w:t xml:space="preserve">Art Program and </w:t>
            </w:r>
            <w:r w:rsidR="00314119">
              <w:rPr>
                <w:rFonts w:ascii="Arial" w:eastAsia="Times New Roman" w:hAnsi="Arial" w:cs="Arial"/>
                <w:sz w:val="14"/>
                <w:szCs w:val="14"/>
              </w:rPr>
              <w:t>Arts and Sciences</w:t>
            </w:r>
          </w:p>
        </w:tc>
        <w:tc>
          <w:tcPr>
            <w:tcW w:w="0" w:type="auto"/>
            <w:tcBorders>
              <w:top w:val="nil"/>
              <w:left w:val="nil"/>
              <w:bottom w:val="single" w:sz="4" w:space="0" w:color="auto"/>
              <w:right w:val="single" w:sz="4" w:space="0" w:color="auto"/>
            </w:tcBorders>
            <w:shd w:val="clear" w:color="000000" w:fill="FFFF99"/>
            <w:hideMark/>
          </w:tcPr>
          <w:p w14:paraId="6E174258" w14:textId="77777777" w:rsidR="00280D06" w:rsidRDefault="00280D06" w:rsidP="00280D06">
            <w:pPr>
              <w:spacing w:after="0" w:line="240" w:lineRule="auto"/>
              <w:rPr>
                <w:rFonts w:ascii="Arial" w:eastAsia="Times New Roman" w:hAnsi="Arial" w:cs="Arial"/>
                <w:sz w:val="14"/>
                <w:szCs w:val="14"/>
              </w:rPr>
            </w:pPr>
          </w:p>
          <w:p w14:paraId="6E91663B" w14:textId="5B0BC87D" w:rsidR="00280D06" w:rsidRDefault="00280D06" w:rsidP="00280D06">
            <w:pPr>
              <w:spacing w:after="0" w:line="240" w:lineRule="auto"/>
              <w:rPr>
                <w:rFonts w:ascii="Arial" w:eastAsia="Times New Roman" w:hAnsi="Arial" w:cs="Arial"/>
                <w:bCs/>
                <w:sz w:val="14"/>
                <w:szCs w:val="14"/>
              </w:rPr>
            </w:pPr>
            <w:r>
              <w:rPr>
                <w:rFonts w:ascii="Arial" w:eastAsia="Times New Roman" w:hAnsi="Arial" w:cs="Arial"/>
                <w:bCs/>
                <w:sz w:val="14"/>
                <w:szCs w:val="14"/>
              </w:rPr>
              <w:t>Dependent upon campus resource allocations.</w:t>
            </w:r>
          </w:p>
          <w:p w14:paraId="598209D6" w14:textId="08F30848" w:rsidR="0054474E" w:rsidRDefault="0054474E" w:rsidP="00A75D67">
            <w:pPr>
              <w:spacing w:after="0" w:line="240" w:lineRule="auto"/>
              <w:rPr>
                <w:rFonts w:ascii="Arial" w:eastAsia="Times New Roman" w:hAnsi="Arial" w:cs="Arial"/>
                <w:sz w:val="14"/>
                <w:szCs w:val="14"/>
              </w:rPr>
            </w:pPr>
          </w:p>
          <w:p w14:paraId="6CC02E68" w14:textId="77777777" w:rsidR="0054474E" w:rsidRDefault="0054474E" w:rsidP="00A75D67">
            <w:pPr>
              <w:spacing w:after="0" w:line="240" w:lineRule="auto"/>
              <w:rPr>
                <w:rFonts w:ascii="Arial" w:eastAsia="Times New Roman" w:hAnsi="Arial" w:cs="Arial"/>
                <w:sz w:val="14"/>
                <w:szCs w:val="14"/>
              </w:rPr>
            </w:pPr>
          </w:p>
          <w:p w14:paraId="23C1398E" w14:textId="77777777" w:rsidR="0054474E" w:rsidRDefault="0054474E" w:rsidP="00A75D67">
            <w:pPr>
              <w:spacing w:after="0" w:line="240" w:lineRule="auto"/>
              <w:rPr>
                <w:rFonts w:ascii="Arial" w:eastAsia="Times New Roman" w:hAnsi="Arial" w:cs="Arial"/>
                <w:sz w:val="14"/>
                <w:szCs w:val="14"/>
              </w:rPr>
            </w:pPr>
          </w:p>
          <w:p w14:paraId="430F6080" w14:textId="77777777" w:rsidR="0054474E" w:rsidRDefault="0054474E" w:rsidP="00A75D67">
            <w:pPr>
              <w:spacing w:after="0" w:line="240" w:lineRule="auto"/>
              <w:rPr>
                <w:rFonts w:ascii="Arial" w:eastAsia="Times New Roman" w:hAnsi="Arial" w:cs="Arial"/>
                <w:sz w:val="14"/>
                <w:szCs w:val="14"/>
              </w:rPr>
            </w:pPr>
          </w:p>
          <w:p w14:paraId="3FF5EF88" w14:textId="03D1D0C5" w:rsidR="0054474E" w:rsidRDefault="0054474E" w:rsidP="0054474E">
            <w:pPr>
              <w:spacing w:after="0" w:line="240" w:lineRule="auto"/>
              <w:rPr>
                <w:rFonts w:ascii="Arial" w:eastAsia="Times New Roman" w:hAnsi="Arial" w:cs="Arial"/>
                <w:sz w:val="14"/>
                <w:szCs w:val="14"/>
              </w:rPr>
            </w:pPr>
            <w:r>
              <w:rPr>
                <w:rFonts w:ascii="Arial" w:eastAsia="Times New Roman" w:hAnsi="Arial" w:cs="Arial"/>
                <w:sz w:val="14"/>
                <w:szCs w:val="14"/>
              </w:rPr>
              <w:t>Potentially in place at this interval as needed</w:t>
            </w:r>
          </w:p>
          <w:p w14:paraId="498761C8" w14:textId="526736D2" w:rsidR="0054474E" w:rsidRPr="00A75D67" w:rsidRDefault="0054474E"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000000" w:fill="DAEEF3"/>
            <w:hideMark/>
          </w:tcPr>
          <w:p w14:paraId="58F316DC"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69BF0A40" w14:textId="2342C227" w:rsidR="0054474E" w:rsidRPr="00A75D67" w:rsidRDefault="0054474E" w:rsidP="00A75D67">
            <w:pPr>
              <w:spacing w:after="0" w:line="240" w:lineRule="auto"/>
              <w:rPr>
                <w:rFonts w:ascii="Arial" w:eastAsia="Times New Roman" w:hAnsi="Arial" w:cs="Arial"/>
                <w:sz w:val="14"/>
                <w:szCs w:val="14"/>
              </w:rPr>
            </w:pPr>
            <w:r>
              <w:rPr>
                <w:rFonts w:ascii="Arial" w:eastAsia="Times New Roman" w:hAnsi="Arial" w:cs="Arial"/>
                <w:sz w:val="14"/>
                <w:szCs w:val="14"/>
              </w:rPr>
              <w:t>Program will continue to seek funding for dedicated staff members through every interval.</w:t>
            </w:r>
          </w:p>
        </w:tc>
      </w:tr>
      <w:tr w:rsidR="003B5F94" w:rsidRPr="00A75D67" w14:paraId="247FDF25" w14:textId="77777777" w:rsidTr="00867379">
        <w:trPr>
          <w:trHeight w:val="449"/>
        </w:trPr>
        <w:tc>
          <w:tcPr>
            <w:tcW w:w="4516" w:type="dxa"/>
            <w:tcBorders>
              <w:top w:val="nil"/>
              <w:left w:val="single" w:sz="4" w:space="0" w:color="auto"/>
              <w:bottom w:val="single" w:sz="4" w:space="0" w:color="auto"/>
              <w:right w:val="single" w:sz="4" w:space="0" w:color="auto"/>
            </w:tcBorders>
            <w:shd w:val="clear" w:color="auto" w:fill="auto"/>
            <w:hideMark/>
          </w:tcPr>
          <w:p w14:paraId="4EC8863E" w14:textId="3CF182AA"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DD2D2E2"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The hiring of more tenure-track faculty to fill the gaping holes currently filled by large numbers of part-time adjunct faculty is critical</w:t>
            </w:r>
            <w:r w:rsidRPr="001067CF">
              <w:rPr>
                <w:rFonts w:ascii="Arial" w:eastAsia="Times New Roman" w:hAnsi="Arial" w:cs="Arial"/>
                <w:b/>
                <w:bCs/>
                <w:sz w:val="14"/>
                <w:szCs w:val="14"/>
              </w:rPr>
              <w:t xml:space="preserve">. </w:t>
            </w:r>
            <w:r w:rsidRPr="001067CF">
              <w:rPr>
                <w:rFonts w:ascii="Arial" w:eastAsia="Times New Roman" w:hAnsi="Arial" w:cs="Arial"/>
                <w:sz w:val="14"/>
                <w:szCs w:val="14"/>
              </w:rPr>
              <w:t>We suggest a thorough evaluation by the Chair and tenure-track faculty of needed new hires with consideration in the areas of drawing, foundations (including three-dimensional design), non-western art history, ceramics, still and motion imaging (photo and video), and design and related technologies. Provide two- thirds assigned time for Chair duties. Give appropriate assigned time to faculty for essential work that supports the program’s curriculum.</w:t>
            </w:r>
          </w:p>
          <w:p w14:paraId="1BF12A8E"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6A5185B6"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212645CA" w14:textId="77777777" w:rsidR="0054474E" w:rsidRDefault="0054474E" w:rsidP="00A75D67">
            <w:pPr>
              <w:spacing w:after="0" w:line="240" w:lineRule="auto"/>
              <w:rPr>
                <w:rFonts w:ascii="Arial" w:eastAsia="Times New Roman" w:hAnsi="Arial" w:cs="Arial"/>
                <w:sz w:val="14"/>
                <w:szCs w:val="14"/>
              </w:rPr>
            </w:pPr>
            <w:r>
              <w:rPr>
                <w:rFonts w:ascii="Arial" w:eastAsia="Times New Roman" w:hAnsi="Arial" w:cs="Arial"/>
                <w:sz w:val="14"/>
                <w:szCs w:val="14"/>
              </w:rPr>
              <w:t>(See above, hiring T/T Faculty)</w:t>
            </w:r>
          </w:p>
          <w:p w14:paraId="5A79F691" w14:textId="77777777" w:rsidR="00314119" w:rsidRDefault="00314119" w:rsidP="00A75D67">
            <w:pPr>
              <w:spacing w:after="0" w:line="240" w:lineRule="auto"/>
              <w:rPr>
                <w:rFonts w:ascii="Arial" w:eastAsia="Times New Roman" w:hAnsi="Arial" w:cs="Arial"/>
                <w:sz w:val="14"/>
                <w:szCs w:val="14"/>
              </w:rPr>
            </w:pPr>
          </w:p>
          <w:p w14:paraId="13F4FE5B" w14:textId="27ACCC42" w:rsidR="00314119"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Faculty will address prospective hires in five-year plan.</w:t>
            </w:r>
          </w:p>
          <w:p w14:paraId="54501639" w14:textId="77777777" w:rsidR="00314119" w:rsidRDefault="00314119" w:rsidP="00A75D67">
            <w:pPr>
              <w:spacing w:after="0" w:line="240" w:lineRule="auto"/>
              <w:rPr>
                <w:rFonts w:ascii="Arial" w:eastAsia="Times New Roman" w:hAnsi="Arial" w:cs="Arial"/>
                <w:sz w:val="14"/>
                <w:szCs w:val="14"/>
              </w:rPr>
            </w:pPr>
          </w:p>
          <w:p w14:paraId="0DFA4635" w14:textId="2B24B900"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Chair release time will be adjust beginning in 16/17.</w:t>
            </w:r>
          </w:p>
        </w:tc>
        <w:tc>
          <w:tcPr>
            <w:tcW w:w="0" w:type="auto"/>
            <w:tcBorders>
              <w:top w:val="nil"/>
              <w:left w:val="nil"/>
              <w:bottom w:val="single" w:sz="4" w:space="0" w:color="auto"/>
              <w:right w:val="single" w:sz="4" w:space="0" w:color="auto"/>
            </w:tcBorders>
            <w:shd w:val="clear" w:color="auto" w:fill="auto"/>
            <w:hideMark/>
          </w:tcPr>
          <w:p w14:paraId="33529837"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2A654EB" w14:textId="77777777" w:rsidR="00314119" w:rsidRDefault="00314119" w:rsidP="00A75D67">
            <w:pPr>
              <w:spacing w:after="0" w:line="240" w:lineRule="auto"/>
              <w:rPr>
                <w:rFonts w:ascii="Arial" w:eastAsia="Times New Roman" w:hAnsi="Arial" w:cs="Arial"/>
                <w:sz w:val="14"/>
                <w:szCs w:val="14"/>
              </w:rPr>
            </w:pPr>
          </w:p>
          <w:p w14:paraId="4214742B" w14:textId="77777777" w:rsidR="00314119" w:rsidRDefault="00314119" w:rsidP="00A75D67">
            <w:pPr>
              <w:spacing w:after="0" w:line="240" w:lineRule="auto"/>
              <w:rPr>
                <w:rFonts w:ascii="Arial" w:eastAsia="Times New Roman" w:hAnsi="Arial" w:cs="Arial"/>
                <w:sz w:val="14"/>
                <w:szCs w:val="14"/>
              </w:rPr>
            </w:pPr>
          </w:p>
          <w:p w14:paraId="25B96353" w14:textId="77777777" w:rsidR="00314119" w:rsidRDefault="00314119" w:rsidP="00A75D67">
            <w:pPr>
              <w:spacing w:after="0" w:line="240" w:lineRule="auto"/>
              <w:rPr>
                <w:rFonts w:ascii="Arial" w:eastAsia="Times New Roman" w:hAnsi="Arial" w:cs="Arial"/>
                <w:sz w:val="14"/>
                <w:szCs w:val="14"/>
              </w:rPr>
            </w:pPr>
          </w:p>
          <w:p w14:paraId="54243F7E" w14:textId="77777777" w:rsidR="00314119" w:rsidRDefault="00314119" w:rsidP="00A75D67">
            <w:pPr>
              <w:spacing w:after="0" w:line="240" w:lineRule="auto"/>
              <w:rPr>
                <w:rFonts w:ascii="Arial" w:eastAsia="Times New Roman" w:hAnsi="Arial" w:cs="Arial"/>
                <w:sz w:val="14"/>
                <w:szCs w:val="14"/>
              </w:rPr>
            </w:pPr>
          </w:p>
          <w:p w14:paraId="1A2B7526" w14:textId="77777777" w:rsidR="00314119"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w:t>
            </w:r>
          </w:p>
          <w:p w14:paraId="1039FF03" w14:textId="77777777" w:rsidR="00314119" w:rsidRDefault="00314119" w:rsidP="00A75D67">
            <w:pPr>
              <w:spacing w:after="0" w:line="240" w:lineRule="auto"/>
              <w:rPr>
                <w:rFonts w:ascii="Arial" w:eastAsia="Times New Roman" w:hAnsi="Arial" w:cs="Arial"/>
                <w:sz w:val="14"/>
                <w:szCs w:val="14"/>
              </w:rPr>
            </w:pPr>
          </w:p>
          <w:p w14:paraId="1BF8BF27" w14:textId="77777777" w:rsidR="00314119" w:rsidRDefault="00314119" w:rsidP="00A75D67">
            <w:pPr>
              <w:spacing w:after="0" w:line="240" w:lineRule="auto"/>
              <w:rPr>
                <w:rFonts w:ascii="Arial" w:eastAsia="Times New Roman" w:hAnsi="Arial" w:cs="Arial"/>
                <w:sz w:val="14"/>
                <w:szCs w:val="14"/>
              </w:rPr>
            </w:pPr>
          </w:p>
          <w:p w14:paraId="556410B5" w14:textId="30CA0353"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Chair and Administration</w:t>
            </w:r>
          </w:p>
        </w:tc>
        <w:tc>
          <w:tcPr>
            <w:tcW w:w="0" w:type="auto"/>
            <w:tcBorders>
              <w:top w:val="nil"/>
              <w:left w:val="nil"/>
              <w:bottom w:val="single" w:sz="4" w:space="0" w:color="auto"/>
              <w:right w:val="single" w:sz="4" w:space="0" w:color="auto"/>
            </w:tcBorders>
            <w:shd w:val="clear" w:color="auto" w:fill="auto"/>
            <w:hideMark/>
          </w:tcPr>
          <w:p w14:paraId="050CAC82" w14:textId="77777777" w:rsidR="00A75D67" w:rsidRDefault="00A75D67" w:rsidP="00A75D67">
            <w:pPr>
              <w:spacing w:after="0" w:line="240" w:lineRule="auto"/>
              <w:rPr>
                <w:rFonts w:ascii="Arial" w:eastAsia="Times New Roman" w:hAnsi="Arial" w:cs="Arial"/>
                <w:sz w:val="14"/>
                <w:szCs w:val="14"/>
              </w:rPr>
            </w:pPr>
          </w:p>
          <w:p w14:paraId="5242BCB0" w14:textId="77777777" w:rsidR="00314119" w:rsidRDefault="00314119" w:rsidP="00A75D67">
            <w:pPr>
              <w:spacing w:after="0" w:line="240" w:lineRule="auto"/>
              <w:rPr>
                <w:rFonts w:ascii="Arial" w:eastAsia="Times New Roman" w:hAnsi="Arial" w:cs="Arial"/>
                <w:sz w:val="14"/>
                <w:szCs w:val="14"/>
              </w:rPr>
            </w:pPr>
          </w:p>
          <w:p w14:paraId="654D7C65" w14:textId="77777777" w:rsidR="00314119" w:rsidRDefault="00314119" w:rsidP="00A75D67">
            <w:pPr>
              <w:spacing w:after="0" w:line="240" w:lineRule="auto"/>
              <w:rPr>
                <w:rFonts w:ascii="Arial" w:eastAsia="Times New Roman" w:hAnsi="Arial" w:cs="Arial"/>
                <w:sz w:val="14"/>
                <w:szCs w:val="14"/>
              </w:rPr>
            </w:pPr>
          </w:p>
          <w:p w14:paraId="68AA1B2F" w14:textId="77777777" w:rsidR="00314119" w:rsidRDefault="00314119" w:rsidP="00A75D67">
            <w:pPr>
              <w:spacing w:after="0" w:line="240" w:lineRule="auto"/>
              <w:rPr>
                <w:rFonts w:ascii="Arial" w:eastAsia="Times New Roman" w:hAnsi="Arial" w:cs="Arial"/>
                <w:sz w:val="14"/>
                <w:szCs w:val="14"/>
              </w:rPr>
            </w:pPr>
          </w:p>
          <w:p w14:paraId="60E1DAE0" w14:textId="77777777" w:rsidR="00314119" w:rsidRDefault="00314119" w:rsidP="00A75D67">
            <w:pPr>
              <w:spacing w:after="0" w:line="240" w:lineRule="auto"/>
              <w:rPr>
                <w:rFonts w:ascii="Arial" w:eastAsia="Times New Roman" w:hAnsi="Arial" w:cs="Arial"/>
                <w:sz w:val="14"/>
                <w:szCs w:val="14"/>
              </w:rPr>
            </w:pPr>
          </w:p>
          <w:p w14:paraId="50EE5DEB" w14:textId="77777777" w:rsidR="00314119"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6395E73F" w14:textId="77777777" w:rsidR="00314119" w:rsidRDefault="00314119" w:rsidP="00A75D67">
            <w:pPr>
              <w:spacing w:after="0" w:line="240" w:lineRule="auto"/>
              <w:rPr>
                <w:rFonts w:ascii="Arial" w:eastAsia="Times New Roman" w:hAnsi="Arial" w:cs="Arial"/>
                <w:sz w:val="14"/>
                <w:szCs w:val="14"/>
              </w:rPr>
            </w:pPr>
          </w:p>
          <w:p w14:paraId="08D544CA" w14:textId="77777777" w:rsidR="00314119" w:rsidRDefault="00314119" w:rsidP="00A75D67">
            <w:pPr>
              <w:spacing w:after="0" w:line="240" w:lineRule="auto"/>
              <w:rPr>
                <w:rFonts w:ascii="Arial" w:eastAsia="Times New Roman" w:hAnsi="Arial" w:cs="Arial"/>
                <w:sz w:val="14"/>
                <w:szCs w:val="14"/>
              </w:rPr>
            </w:pPr>
          </w:p>
          <w:p w14:paraId="7AE1C518" w14:textId="3E5F17F9"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Funding is currently in place.</w:t>
            </w:r>
          </w:p>
        </w:tc>
        <w:tc>
          <w:tcPr>
            <w:tcW w:w="0" w:type="auto"/>
            <w:tcBorders>
              <w:top w:val="nil"/>
              <w:left w:val="nil"/>
              <w:bottom w:val="single" w:sz="4" w:space="0" w:color="auto"/>
              <w:right w:val="single" w:sz="4" w:space="0" w:color="auto"/>
            </w:tcBorders>
            <w:shd w:val="clear" w:color="000000" w:fill="FFFF99"/>
            <w:hideMark/>
          </w:tcPr>
          <w:p w14:paraId="0405789D" w14:textId="77777777" w:rsidR="00A75D67" w:rsidRDefault="00A75D67" w:rsidP="00A75D67">
            <w:pPr>
              <w:spacing w:after="0" w:line="240" w:lineRule="auto"/>
              <w:rPr>
                <w:rFonts w:ascii="Arial" w:eastAsia="Times New Roman" w:hAnsi="Arial" w:cs="Arial"/>
                <w:sz w:val="14"/>
                <w:szCs w:val="14"/>
              </w:rPr>
            </w:pPr>
          </w:p>
          <w:p w14:paraId="60F0CE9D" w14:textId="77777777" w:rsidR="00314119" w:rsidRDefault="00314119" w:rsidP="00A75D67">
            <w:pPr>
              <w:spacing w:after="0" w:line="240" w:lineRule="auto"/>
              <w:rPr>
                <w:rFonts w:ascii="Arial" w:eastAsia="Times New Roman" w:hAnsi="Arial" w:cs="Arial"/>
                <w:sz w:val="14"/>
                <w:szCs w:val="14"/>
              </w:rPr>
            </w:pPr>
          </w:p>
          <w:p w14:paraId="113343FD" w14:textId="77777777" w:rsidR="00314119" w:rsidRDefault="00314119" w:rsidP="00A75D67">
            <w:pPr>
              <w:spacing w:after="0" w:line="240" w:lineRule="auto"/>
              <w:rPr>
                <w:rFonts w:ascii="Arial" w:eastAsia="Times New Roman" w:hAnsi="Arial" w:cs="Arial"/>
                <w:sz w:val="14"/>
                <w:szCs w:val="14"/>
              </w:rPr>
            </w:pPr>
          </w:p>
          <w:p w14:paraId="76C40A69" w14:textId="77777777" w:rsidR="00314119" w:rsidRDefault="00314119" w:rsidP="00A75D67">
            <w:pPr>
              <w:spacing w:after="0" w:line="240" w:lineRule="auto"/>
              <w:rPr>
                <w:rFonts w:ascii="Arial" w:eastAsia="Times New Roman" w:hAnsi="Arial" w:cs="Arial"/>
                <w:sz w:val="14"/>
                <w:szCs w:val="14"/>
              </w:rPr>
            </w:pPr>
          </w:p>
          <w:p w14:paraId="59D0659D" w14:textId="77777777" w:rsidR="00314119" w:rsidRDefault="00314119" w:rsidP="00A75D67">
            <w:pPr>
              <w:spacing w:after="0" w:line="240" w:lineRule="auto"/>
              <w:rPr>
                <w:rFonts w:ascii="Arial" w:eastAsia="Times New Roman" w:hAnsi="Arial" w:cs="Arial"/>
                <w:sz w:val="14"/>
                <w:szCs w:val="14"/>
              </w:rPr>
            </w:pPr>
          </w:p>
          <w:p w14:paraId="78BCB83F" w14:textId="77777777" w:rsidR="00314119"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Addressed in five-year plan by this interval.</w:t>
            </w:r>
          </w:p>
          <w:p w14:paraId="7AF531EF" w14:textId="77777777" w:rsidR="00314119" w:rsidRDefault="00314119" w:rsidP="00A75D67">
            <w:pPr>
              <w:spacing w:after="0" w:line="240" w:lineRule="auto"/>
              <w:rPr>
                <w:rFonts w:ascii="Arial" w:eastAsia="Times New Roman" w:hAnsi="Arial" w:cs="Arial"/>
                <w:sz w:val="14"/>
                <w:szCs w:val="14"/>
              </w:rPr>
            </w:pPr>
          </w:p>
          <w:p w14:paraId="2B899124" w14:textId="77777777" w:rsidR="00314119" w:rsidRDefault="00314119" w:rsidP="00A75D67">
            <w:pPr>
              <w:spacing w:after="0" w:line="240" w:lineRule="auto"/>
              <w:rPr>
                <w:rFonts w:ascii="Arial" w:eastAsia="Times New Roman" w:hAnsi="Arial" w:cs="Arial"/>
                <w:sz w:val="14"/>
                <w:szCs w:val="14"/>
              </w:rPr>
            </w:pPr>
          </w:p>
          <w:p w14:paraId="425325A6" w14:textId="5791DA88"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Addressed by this interval.</w:t>
            </w:r>
          </w:p>
        </w:tc>
        <w:tc>
          <w:tcPr>
            <w:tcW w:w="0" w:type="auto"/>
            <w:tcBorders>
              <w:top w:val="nil"/>
              <w:left w:val="nil"/>
              <w:bottom w:val="single" w:sz="4" w:space="0" w:color="auto"/>
              <w:right w:val="single" w:sz="4" w:space="0" w:color="auto"/>
            </w:tcBorders>
            <w:shd w:val="clear" w:color="000000" w:fill="DAEEF3"/>
            <w:hideMark/>
          </w:tcPr>
          <w:p w14:paraId="0AD83BEE"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3B5F94" w:rsidRPr="00A75D67" w14:paraId="5E26FD89" w14:textId="77777777" w:rsidTr="00867379">
        <w:trPr>
          <w:trHeight w:val="449"/>
        </w:trPr>
        <w:tc>
          <w:tcPr>
            <w:tcW w:w="4516" w:type="dxa"/>
            <w:tcBorders>
              <w:top w:val="nil"/>
              <w:left w:val="single" w:sz="4" w:space="0" w:color="auto"/>
              <w:bottom w:val="single" w:sz="4" w:space="0" w:color="auto"/>
              <w:right w:val="single" w:sz="4" w:space="0" w:color="auto"/>
            </w:tcBorders>
            <w:shd w:val="clear" w:color="auto" w:fill="auto"/>
            <w:hideMark/>
          </w:tcPr>
          <w:p w14:paraId="58A0656F"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1C6028BF"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We encourage the reallocation of funding from the Dean or Provost for Faculty Professional Development and travel for tenure-track art faculty. If $1200 is not possible at this time, then we recommend at least $500 - $750 for all tenure-track faculty annually. Additionally, professional development funding for probationary faculty should be a priority.</w:t>
            </w:r>
          </w:p>
          <w:p w14:paraId="3007DD90"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1179860D"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38CB9D4D" w14:textId="7E1850C0"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Faculty agree with this finding and will continue to seek funding for research-related activities.</w:t>
            </w:r>
          </w:p>
        </w:tc>
        <w:tc>
          <w:tcPr>
            <w:tcW w:w="0" w:type="auto"/>
            <w:tcBorders>
              <w:top w:val="nil"/>
              <w:left w:val="nil"/>
              <w:bottom w:val="single" w:sz="4" w:space="0" w:color="auto"/>
              <w:right w:val="single" w:sz="4" w:space="0" w:color="auto"/>
            </w:tcBorders>
            <w:shd w:val="clear" w:color="auto" w:fill="auto"/>
            <w:hideMark/>
          </w:tcPr>
          <w:p w14:paraId="05DEC027"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65E7174" w14:textId="5E9FE58E"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Arts and Sciences/Provost</w:t>
            </w:r>
          </w:p>
        </w:tc>
        <w:tc>
          <w:tcPr>
            <w:tcW w:w="0" w:type="auto"/>
            <w:tcBorders>
              <w:top w:val="nil"/>
              <w:left w:val="nil"/>
              <w:bottom w:val="single" w:sz="4" w:space="0" w:color="auto"/>
              <w:right w:val="single" w:sz="4" w:space="0" w:color="auto"/>
            </w:tcBorders>
            <w:shd w:val="clear" w:color="auto" w:fill="auto"/>
            <w:hideMark/>
          </w:tcPr>
          <w:p w14:paraId="130ADE5D" w14:textId="77777777" w:rsidR="00A75D67" w:rsidRDefault="00A75D67" w:rsidP="00A75D67">
            <w:pPr>
              <w:spacing w:after="0" w:line="240" w:lineRule="auto"/>
              <w:rPr>
                <w:rFonts w:ascii="Arial" w:eastAsia="Times New Roman" w:hAnsi="Arial" w:cs="Arial"/>
                <w:sz w:val="14"/>
                <w:szCs w:val="14"/>
              </w:rPr>
            </w:pPr>
          </w:p>
          <w:p w14:paraId="20337138" w14:textId="28821D82" w:rsidR="00314119" w:rsidRPr="00A75D67" w:rsidRDefault="00280D06" w:rsidP="00280D06">
            <w:pPr>
              <w:spacing w:after="0" w:line="240" w:lineRule="auto"/>
              <w:rPr>
                <w:rFonts w:ascii="Arial" w:eastAsia="Times New Roman" w:hAnsi="Arial" w:cs="Arial"/>
                <w:sz w:val="14"/>
                <w:szCs w:val="14"/>
              </w:rPr>
            </w:pPr>
            <w:r>
              <w:rPr>
                <w:rFonts w:ascii="Arial" w:eastAsia="Times New Roman" w:hAnsi="Arial" w:cs="Arial"/>
                <w:sz w:val="14"/>
                <w:szCs w:val="14"/>
              </w:rPr>
              <w:t>Arts and Sciences/Administrative funding</w:t>
            </w:r>
          </w:p>
        </w:tc>
        <w:tc>
          <w:tcPr>
            <w:tcW w:w="0" w:type="auto"/>
            <w:tcBorders>
              <w:top w:val="nil"/>
              <w:left w:val="nil"/>
              <w:bottom w:val="single" w:sz="4" w:space="0" w:color="auto"/>
              <w:right w:val="single" w:sz="4" w:space="0" w:color="auto"/>
            </w:tcBorders>
            <w:shd w:val="clear" w:color="000000" w:fill="FFFF99"/>
            <w:hideMark/>
          </w:tcPr>
          <w:p w14:paraId="5B0CABB7"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5EE0C833" w14:textId="77777777" w:rsidR="00280D06" w:rsidRDefault="00314119" w:rsidP="00280D06">
            <w:pPr>
              <w:spacing w:after="0" w:line="240" w:lineRule="auto"/>
              <w:rPr>
                <w:rFonts w:ascii="Arial" w:eastAsia="Times New Roman" w:hAnsi="Arial" w:cs="Arial"/>
                <w:bCs/>
                <w:sz w:val="14"/>
                <w:szCs w:val="14"/>
              </w:rPr>
            </w:pPr>
            <w:r>
              <w:rPr>
                <w:rFonts w:ascii="Arial" w:eastAsia="Times New Roman" w:hAnsi="Arial" w:cs="Arial"/>
                <w:sz w:val="14"/>
                <w:szCs w:val="14"/>
              </w:rPr>
              <w:t>Program will continue to seek research funds at every interval.</w:t>
            </w:r>
            <w:r w:rsidR="00280D06">
              <w:rPr>
                <w:rFonts w:ascii="Arial" w:eastAsia="Times New Roman" w:hAnsi="Arial" w:cs="Arial"/>
                <w:sz w:val="14"/>
                <w:szCs w:val="14"/>
              </w:rPr>
              <w:t xml:space="preserve"> </w:t>
            </w:r>
            <w:r w:rsidR="00280D06">
              <w:rPr>
                <w:rFonts w:ascii="Arial" w:eastAsia="Times New Roman" w:hAnsi="Arial" w:cs="Arial"/>
                <w:bCs/>
                <w:sz w:val="14"/>
                <w:szCs w:val="14"/>
              </w:rPr>
              <w:t>Dependent upon campus resource allocations.</w:t>
            </w:r>
          </w:p>
          <w:p w14:paraId="708B3168" w14:textId="7D1D0F4C" w:rsidR="00314119" w:rsidRPr="00A75D67" w:rsidRDefault="00314119"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000000" w:fill="DAEEF3"/>
            <w:hideMark/>
          </w:tcPr>
          <w:p w14:paraId="26F3483C" w14:textId="77777777" w:rsidR="00A75D67" w:rsidRP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tc>
      </w:tr>
      <w:tr w:rsidR="00A75D67" w:rsidRPr="00A75D67" w14:paraId="671805EA" w14:textId="77777777" w:rsidTr="00867379">
        <w:trPr>
          <w:trHeight w:val="365"/>
        </w:trPr>
        <w:tc>
          <w:tcPr>
            <w:tcW w:w="13686" w:type="dxa"/>
            <w:gridSpan w:val="6"/>
            <w:tcBorders>
              <w:top w:val="single" w:sz="4" w:space="0" w:color="auto"/>
              <w:left w:val="single" w:sz="8" w:space="0" w:color="auto"/>
              <w:bottom w:val="single" w:sz="4" w:space="0" w:color="auto"/>
              <w:right w:val="nil"/>
            </w:tcBorders>
            <w:shd w:val="clear" w:color="000000" w:fill="CCFFFF"/>
            <w:vAlign w:val="center"/>
            <w:hideMark/>
          </w:tcPr>
          <w:p w14:paraId="18D96583" w14:textId="77777777" w:rsidR="00A75D67" w:rsidRPr="00A75D67" w:rsidRDefault="00A75D67" w:rsidP="00A75D67">
            <w:pPr>
              <w:spacing w:after="0" w:line="240" w:lineRule="auto"/>
              <w:jc w:val="center"/>
              <w:rPr>
                <w:rFonts w:ascii="Arial" w:eastAsia="Times New Roman" w:hAnsi="Arial" w:cs="Arial"/>
                <w:b/>
                <w:bCs/>
                <w:color w:val="0000D4"/>
                <w:sz w:val="28"/>
                <w:szCs w:val="28"/>
              </w:rPr>
            </w:pPr>
            <w:r w:rsidRPr="00A75D67">
              <w:rPr>
                <w:rFonts w:ascii="Arial" w:eastAsia="Times New Roman" w:hAnsi="Arial" w:cs="Arial"/>
                <w:b/>
                <w:bCs/>
                <w:color w:val="0000D4"/>
                <w:sz w:val="28"/>
                <w:szCs w:val="28"/>
              </w:rPr>
              <w:t>CREATING A LEARNING CENTERED ORGANIZATION/STRUCTURE</w:t>
            </w:r>
          </w:p>
        </w:tc>
      </w:tr>
      <w:tr w:rsidR="003B5F94" w:rsidRPr="00A75D67" w14:paraId="0C192750" w14:textId="77777777" w:rsidTr="00867379">
        <w:trPr>
          <w:trHeight w:val="455"/>
        </w:trPr>
        <w:tc>
          <w:tcPr>
            <w:tcW w:w="4516" w:type="dxa"/>
            <w:tcBorders>
              <w:top w:val="nil"/>
              <w:left w:val="single" w:sz="4" w:space="0" w:color="auto"/>
              <w:bottom w:val="single" w:sz="4" w:space="0" w:color="auto"/>
              <w:right w:val="single" w:sz="4" w:space="0" w:color="auto"/>
            </w:tcBorders>
            <w:shd w:val="clear" w:color="auto" w:fill="auto"/>
            <w:hideMark/>
          </w:tcPr>
          <w:p w14:paraId="1FA7CC1C"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34E0972" w14:textId="77777777" w:rsidR="001067CF" w:rsidRPr="001067CF" w:rsidRDefault="001067CF" w:rsidP="001067CF">
            <w:pPr>
              <w:spacing w:after="0" w:line="240" w:lineRule="auto"/>
              <w:rPr>
                <w:rFonts w:ascii="Arial" w:eastAsia="Times New Roman" w:hAnsi="Arial" w:cs="Arial"/>
                <w:sz w:val="14"/>
                <w:szCs w:val="14"/>
              </w:rPr>
            </w:pPr>
            <w:r w:rsidRPr="001067CF">
              <w:rPr>
                <w:rFonts w:ascii="Arial" w:eastAsia="Times New Roman" w:hAnsi="Arial" w:cs="Arial"/>
                <w:sz w:val="14"/>
                <w:szCs w:val="14"/>
              </w:rPr>
              <w:t>Calculate the funding for Temporary/Part Time Faculty based on WTUs rather than course units, which is a more equitable method of fund distribution to the programs. We recommend that the budget be modified to reflect line items to support the gallery exhibition program and the Capstone course project. We feel that the University’s Institutional Advancement staff could be working to help the Art Program find contributions to fund the Capstone projects, which clearly fulfills the institutional mission of community-based, interdisciplinary, multicultural work. We recommend transparency in the budget process for the Art Program and more involvement of all tenure-track Art faculty in the budget process.</w:t>
            </w:r>
          </w:p>
          <w:p w14:paraId="63CD0186" w14:textId="77777777" w:rsidR="001067CF" w:rsidRPr="00A75D67" w:rsidRDefault="001067CF" w:rsidP="00A75D67">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6321207D"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4AA39DE2" w14:textId="77777777" w:rsidR="00314119"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This is an issue in multiple programs and no clear solution or timeline seems to be taking shape. Program will confer with other CSUs to see if there is a prospective solution, but funding to remedy this situation must come from the Administration.</w:t>
            </w:r>
          </w:p>
          <w:p w14:paraId="01ECD420" w14:textId="77777777" w:rsidR="00314119" w:rsidRDefault="00314119" w:rsidP="00A75D67">
            <w:pPr>
              <w:spacing w:after="0" w:line="240" w:lineRule="auto"/>
              <w:rPr>
                <w:rFonts w:ascii="Arial" w:eastAsia="Times New Roman" w:hAnsi="Arial" w:cs="Arial"/>
                <w:sz w:val="14"/>
                <w:szCs w:val="14"/>
              </w:rPr>
            </w:pPr>
          </w:p>
          <w:p w14:paraId="0B014EAC" w14:textId="77777777" w:rsidR="00314119" w:rsidRDefault="00314119" w:rsidP="00314119">
            <w:pPr>
              <w:spacing w:after="0" w:line="240" w:lineRule="auto"/>
              <w:rPr>
                <w:rFonts w:ascii="Arial" w:eastAsia="Times New Roman" w:hAnsi="Arial" w:cs="Arial"/>
                <w:sz w:val="14"/>
                <w:szCs w:val="14"/>
              </w:rPr>
            </w:pPr>
            <w:r>
              <w:rPr>
                <w:rFonts w:ascii="Arial" w:eastAsia="Times New Roman" w:hAnsi="Arial" w:cs="Arial"/>
                <w:sz w:val="14"/>
                <w:szCs w:val="14"/>
              </w:rPr>
              <w:t xml:space="preserve">Program Chair is working to develop clear budget for each area of the program, including specific media and galleries.  </w:t>
            </w:r>
          </w:p>
          <w:p w14:paraId="4AC06AD7" w14:textId="011A73DF" w:rsidR="0088502D" w:rsidRPr="00A75D67" w:rsidRDefault="0088502D" w:rsidP="00314119">
            <w:pPr>
              <w:spacing w:after="0" w:line="240" w:lineRule="auto"/>
              <w:rPr>
                <w:rFonts w:ascii="Arial" w:eastAsia="Times New Roman" w:hAnsi="Arial" w:cs="Arial"/>
                <w:sz w:val="14"/>
                <w:szCs w:val="14"/>
              </w:rPr>
            </w:pPr>
          </w:p>
        </w:tc>
        <w:tc>
          <w:tcPr>
            <w:tcW w:w="0" w:type="auto"/>
            <w:tcBorders>
              <w:top w:val="nil"/>
              <w:left w:val="nil"/>
              <w:bottom w:val="single" w:sz="4" w:space="0" w:color="auto"/>
              <w:right w:val="single" w:sz="4" w:space="0" w:color="auto"/>
            </w:tcBorders>
            <w:shd w:val="clear" w:color="auto" w:fill="auto"/>
            <w:hideMark/>
          </w:tcPr>
          <w:p w14:paraId="51FBCB24"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1262DB1D" w14:textId="77777777" w:rsidR="00314119"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Arts and Sciences</w:t>
            </w:r>
          </w:p>
          <w:p w14:paraId="757C9337" w14:textId="77777777" w:rsidR="00314119" w:rsidRDefault="00314119" w:rsidP="00A75D67">
            <w:pPr>
              <w:spacing w:after="0" w:line="240" w:lineRule="auto"/>
              <w:rPr>
                <w:rFonts w:ascii="Arial" w:eastAsia="Times New Roman" w:hAnsi="Arial" w:cs="Arial"/>
                <w:sz w:val="14"/>
                <w:szCs w:val="14"/>
              </w:rPr>
            </w:pPr>
          </w:p>
          <w:p w14:paraId="4728A136" w14:textId="77777777" w:rsidR="00314119" w:rsidRDefault="00314119" w:rsidP="00A75D67">
            <w:pPr>
              <w:spacing w:after="0" w:line="240" w:lineRule="auto"/>
              <w:rPr>
                <w:rFonts w:ascii="Arial" w:eastAsia="Times New Roman" w:hAnsi="Arial" w:cs="Arial"/>
                <w:sz w:val="14"/>
                <w:szCs w:val="14"/>
              </w:rPr>
            </w:pPr>
          </w:p>
          <w:p w14:paraId="7CBD74BF" w14:textId="77777777" w:rsidR="00314119" w:rsidRDefault="00314119" w:rsidP="00A75D67">
            <w:pPr>
              <w:spacing w:after="0" w:line="240" w:lineRule="auto"/>
              <w:rPr>
                <w:rFonts w:ascii="Arial" w:eastAsia="Times New Roman" w:hAnsi="Arial" w:cs="Arial"/>
                <w:sz w:val="14"/>
                <w:szCs w:val="14"/>
              </w:rPr>
            </w:pPr>
          </w:p>
          <w:p w14:paraId="0B34C551" w14:textId="77777777" w:rsidR="00314119" w:rsidRDefault="00314119" w:rsidP="00A75D67">
            <w:pPr>
              <w:spacing w:after="0" w:line="240" w:lineRule="auto"/>
              <w:rPr>
                <w:rFonts w:ascii="Arial" w:eastAsia="Times New Roman" w:hAnsi="Arial" w:cs="Arial"/>
                <w:sz w:val="14"/>
                <w:szCs w:val="14"/>
              </w:rPr>
            </w:pPr>
          </w:p>
          <w:p w14:paraId="028266B5" w14:textId="77777777" w:rsidR="00314119" w:rsidRDefault="00314119" w:rsidP="00A75D67">
            <w:pPr>
              <w:spacing w:after="0" w:line="240" w:lineRule="auto"/>
              <w:rPr>
                <w:rFonts w:ascii="Arial" w:eastAsia="Times New Roman" w:hAnsi="Arial" w:cs="Arial"/>
                <w:sz w:val="14"/>
                <w:szCs w:val="14"/>
              </w:rPr>
            </w:pPr>
          </w:p>
          <w:p w14:paraId="5FAADCA8" w14:textId="77777777" w:rsidR="00314119" w:rsidRDefault="00314119" w:rsidP="00A75D67">
            <w:pPr>
              <w:spacing w:after="0" w:line="240" w:lineRule="auto"/>
              <w:rPr>
                <w:rFonts w:ascii="Arial" w:eastAsia="Times New Roman" w:hAnsi="Arial" w:cs="Arial"/>
                <w:sz w:val="14"/>
                <w:szCs w:val="14"/>
              </w:rPr>
            </w:pPr>
          </w:p>
          <w:p w14:paraId="38E00DFF" w14:textId="77777777" w:rsidR="00314119" w:rsidRDefault="00314119" w:rsidP="00A75D67">
            <w:pPr>
              <w:spacing w:after="0" w:line="240" w:lineRule="auto"/>
              <w:rPr>
                <w:rFonts w:ascii="Arial" w:eastAsia="Times New Roman" w:hAnsi="Arial" w:cs="Arial"/>
                <w:sz w:val="14"/>
                <w:szCs w:val="14"/>
              </w:rPr>
            </w:pPr>
          </w:p>
          <w:p w14:paraId="0685CEE0" w14:textId="77777777" w:rsidR="00314119" w:rsidRDefault="00314119" w:rsidP="00A75D67">
            <w:pPr>
              <w:spacing w:after="0" w:line="240" w:lineRule="auto"/>
              <w:rPr>
                <w:rFonts w:ascii="Arial" w:eastAsia="Times New Roman" w:hAnsi="Arial" w:cs="Arial"/>
                <w:sz w:val="14"/>
                <w:szCs w:val="14"/>
              </w:rPr>
            </w:pPr>
          </w:p>
          <w:p w14:paraId="565E15AE" w14:textId="77777777" w:rsidR="00314119" w:rsidRDefault="00314119" w:rsidP="00A75D67">
            <w:pPr>
              <w:spacing w:after="0" w:line="240" w:lineRule="auto"/>
              <w:rPr>
                <w:rFonts w:ascii="Arial" w:eastAsia="Times New Roman" w:hAnsi="Arial" w:cs="Arial"/>
                <w:sz w:val="14"/>
                <w:szCs w:val="14"/>
              </w:rPr>
            </w:pPr>
          </w:p>
          <w:p w14:paraId="52CF9FEF" w14:textId="6EDBE436"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Chair</w:t>
            </w:r>
          </w:p>
        </w:tc>
        <w:tc>
          <w:tcPr>
            <w:tcW w:w="0" w:type="auto"/>
            <w:tcBorders>
              <w:top w:val="nil"/>
              <w:left w:val="nil"/>
              <w:bottom w:val="single" w:sz="4" w:space="0" w:color="auto"/>
              <w:right w:val="single" w:sz="4" w:space="0" w:color="auto"/>
            </w:tcBorders>
            <w:shd w:val="clear" w:color="auto" w:fill="auto"/>
            <w:hideMark/>
          </w:tcPr>
          <w:p w14:paraId="3E29A18C"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1775978D" w14:textId="4E1F77D7" w:rsidR="00314119" w:rsidRDefault="004A3E2A" w:rsidP="00314119">
            <w:pPr>
              <w:spacing w:after="0" w:line="240" w:lineRule="auto"/>
              <w:rPr>
                <w:rFonts w:ascii="Arial" w:eastAsia="Times New Roman" w:hAnsi="Arial" w:cs="Arial"/>
                <w:bCs/>
                <w:sz w:val="14"/>
                <w:szCs w:val="14"/>
              </w:rPr>
            </w:pPr>
            <w:r>
              <w:rPr>
                <w:rFonts w:ascii="Arial" w:eastAsia="Times New Roman" w:hAnsi="Arial" w:cs="Arial"/>
                <w:sz w:val="14"/>
                <w:szCs w:val="14"/>
              </w:rPr>
              <w:t>Arts and Sciences/Administrative funding</w:t>
            </w:r>
            <w:r>
              <w:rPr>
                <w:rFonts w:ascii="Arial" w:eastAsia="Times New Roman" w:hAnsi="Arial" w:cs="Arial"/>
                <w:bCs/>
                <w:sz w:val="14"/>
                <w:szCs w:val="14"/>
              </w:rPr>
              <w:t xml:space="preserve"> </w:t>
            </w:r>
          </w:p>
          <w:p w14:paraId="1543C488" w14:textId="77777777" w:rsidR="00314119" w:rsidRDefault="00314119" w:rsidP="00314119">
            <w:pPr>
              <w:spacing w:after="0" w:line="240" w:lineRule="auto"/>
              <w:rPr>
                <w:rFonts w:ascii="Arial" w:eastAsia="Times New Roman" w:hAnsi="Arial" w:cs="Arial"/>
                <w:bCs/>
                <w:sz w:val="14"/>
                <w:szCs w:val="14"/>
              </w:rPr>
            </w:pPr>
          </w:p>
          <w:p w14:paraId="284563CD" w14:textId="77777777" w:rsidR="004A3E2A" w:rsidRDefault="004A3E2A" w:rsidP="00314119">
            <w:pPr>
              <w:spacing w:after="0" w:line="240" w:lineRule="auto"/>
              <w:rPr>
                <w:rFonts w:ascii="Arial" w:eastAsia="Times New Roman" w:hAnsi="Arial" w:cs="Arial"/>
                <w:bCs/>
                <w:sz w:val="14"/>
                <w:szCs w:val="14"/>
              </w:rPr>
            </w:pPr>
          </w:p>
          <w:p w14:paraId="63D753BF" w14:textId="77777777" w:rsidR="00314119" w:rsidRDefault="00314119" w:rsidP="00314119">
            <w:pPr>
              <w:spacing w:after="0" w:line="240" w:lineRule="auto"/>
              <w:rPr>
                <w:rFonts w:ascii="Arial" w:eastAsia="Times New Roman" w:hAnsi="Arial" w:cs="Arial"/>
                <w:bCs/>
                <w:sz w:val="14"/>
                <w:szCs w:val="14"/>
              </w:rPr>
            </w:pPr>
          </w:p>
          <w:p w14:paraId="56B4A505" w14:textId="77777777" w:rsidR="00314119" w:rsidRDefault="00314119" w:rsidP="00314119">
            <w:pPr>
              <w:spacing w:after="0" w:line="240" w:lineRule="auto"/>
              <w:rPr>
                <w:rFonts w:ascii="Arial" w:eastAsia="Times New Roman" w:hAnsi="Arial" w:cs="Arial"/>
                <w:bCs/>
                <w:sz w:val="14"/>
                <w:szCs w:val="14"/>
              </w:rPr>
            </w:pPr>
          </w:p>
          <w:p w14:paraId="6B2B9A77" w14:textId="77777777" w:rsidR="00314119" w:rsidRDefault="00314119" w:rsidP="00314119">
            <w:pPr>
              <w:spacing w:after="0" w:line="240" w:lineRule="auto"/>
              <w:rPr>
                <w:rFonts w:ascii="Arial" w:eastAsia="Times New Roman" w:hAnsi="Arial" w:cs="Arial"/>
                <w:bCs/>
                <w:sz w:val="14"/>
                <w:szCs w:val="14"/>
              </w:rPr>
            </w:pPr>
          </w:p>
          <w:p w14:paraId="02D1A56B" w14:textId="77777777" w:rsidR="00314119" w:rsidRDefault="00314119" w:rsidP="00314119">
            <w:pPr>
              <w:spacing w:after="0" w:line="240" w:lineRule="auto"/>
              <w:rPr>
                <w:rFonts w:ascii="Arial" w:eastAsia="Times New Roman" w:hAnsi="Arial" w:cs="Arial"/>
                <w:bCs/>
                <w:sz w:val="14"/>
                <w:szCs w:val="14"/>
              </w:rPr>
            </w:pPr>
          </w:p>
          <w:p w14:paraId="3FC3B9C9" w14:textId="77777777" w:rsidR="00314119" w:rsidRDefault="00314119" w:rsidP="00314119">
            <w:pPr>
              <w:spacing w:after="0" w:line="240" w:lineRule="auto"/>
              <w:rPr>
                <w:rFonts w:ascii="Arial" w:eastAsia="Times New Roman" w:hAnsi="Arial" w:cs="Arial"/>
                <w:bCs/>
                <w:sz w:val="14"/>
                <w:szCs w:val="14"/>
              </w:rPr>
            </w:pPr>
          </w:p>
          <w:p w14:paraId="023767E6" w14:textId="52BB2B8A" w:rsidR="00314119" w:rsidRPr="00A75D67" w:rsidRDefault="00314119" w:rsidP="00314119">
            <w:pPr>
              <w:spacing w:after="0" w:line="240" w:lineRule="auto"/>
              <w:rPr>
                <w:rFonts w:ascii="Arial" w:eastAsia="Times New Roman" w:hAnsi="Arial" w:cs="Arial"/>
                <w:sz w:val="14"/>
                <w:szCs w:val="14"/>
              </w:rPr>
            </w:pPr>
            <w:r>
              <w:rPr>
                <w:rFonts w:ascii="Arial" w:eastAsia="Times New Roman" w:hAnsi="Arial" w:cs="Arial"/>
                <w:bCs/>
                <w:sz w:val="14"/>
                <w:szCs w:val="14"/>
              </w:rPr>
              <w:t>Art Program</w:t>
            </w:r>
          </w:p>
        </w:tc>
        <w:tc>
          <w:tcPr>
            <w:tcW w:w="0" w:type="auto"/>
            <w:tcBorders>
              <w:top w:val="nil"/>
              <w:left w:val="nil"/>
              <w:bottom w:val="single" w:sz="4" w:space="0" w:color="auto"/>
              <w:right w:val="single" w:sz="4" w:space="0" w:color="auto"/>
            </w:tcBorders>
            <w:shd w:val="clear" w:color="000000" w:fill="FFFF99"/>
            <w:hideMark/>
          </w:tcPr>
          <w:p w14:paraId="27789A8D"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71821D9A" w14:textId="77777777" w:rsidR="00314119"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Program will seek other models from CSUs, but prospective solution is dependent upon funding.</w:t>
            </w:r>
          </w:p>
          <w:p w14:paraId="27B6A04C" w14:textId="77777777" w:rsidR="00314119" w:rsidRDefault="00314119" w:rsidP="00A75D67">
            <w:pPr>
              <w:spacing w:after="0" w:line="240" w:lineRule="auto"/>
              <w:rPr>
                <w:rFonts w:ascii="Arial" w:eastAsia="Times New Roman" w:hAnsi="Arial" w:cs="Arial"/>
                <w:sz w:val="14"/>
                <w:szCs w:val="14"/>
              </w:rPr>
            </w:pPr>
          </w:p>
          <w:p w14:paraId="2430471F" w14:textId="77777777" w:rsidR="00314119" w:rsidRDefault="00314119" w:rsidP="00A75D67">
            <w:pPr>
              <w:spacing w:after="0" w:line="240" w:lineRule="auto"/>
              <w:rPr>
                <w:rFonts w:ascii="Arial" w:eastAsia="Times New Roman" w:hAnsi="Arial" w:cs="Arial"/>
                <w:sz w:val="14"/>
                <w:szCs w:val="14"/>
              </w:rPr>
            </w:pPr>
          </w:p>
          <w:p w14:paraId="6B253CFC" w14:textId="77777777" w:rsidR="00314119" w:rsidRDefault="00314119" w:rsidP="00A75D67">
            <w:pPr>
              <w:spacing w:after="0" w:line="240" w:lineRule="auto"/>
              <w:rPr>
                <w:rFonts w:ascii="Arial" w:eastAsia="Times New Roman" w:hAnsi="Arial" w:cs="Arial"/>
                <w:sz w:val="14"/>
                <w:szCs w:val="14"/>
              </w:rPr>
            </w:pPr>
          </w:p>
          <w:p w14:paraId="0EA18FC1" w14:textId="77777777" w:rsidR="00314119" w:rsidRDefault="00314119" w:rsidP="00A75D67">
            <w:pPr>
              <w:spacing w:after="0" w:line="240" w:lineRule="auto"/>
              <w:rPr>
                <w:rFonts w:ascii="Arial" w:eastAsia="Times New Roman" w:hAnsi="Arial" w:cs="Arial"/>
                <w:sz w:val="14"/>
                <w:szCs w:val="14"/>
              </w:rPr>
            </w:pPr>
          </w:p>
          <w:p w14:paraId="67148A7F" w14:textId="77777777" w:rsidR="00314119" w:rsidRDefault="00314119" w:rsidP="00A75D67">
            <w:pPr>
              <w:spacing w:after="0" w:line="240" w:lineRule="auto"/>
              <w:rPr>
                <w:rFonts w:ascii="Arial" w:eastAsia="Times New Roman" w:hAnsi="Arial" w:cs="Arial"/>
                <w:sz w:val="14"/>
                <w:szCs w:val="14"/>
              </w:rPr>
            </w:pPr>
          </w:p>
          <w:p w14:paraId="1A120A7F" w14:textId="77777777" w:rsidR="00314119" w:rsidRDefault="00314119" w:rsidP="00A75D67">
            <w:pPr>
              <w:spacing w:after="0" w:line="240" w:lineRule="auto"/>
              <w:rPr>
                <w:rFonts w:ascii="Arial" w:eastAsia="Times New Roman" w:hAnsi="Arial" w:cs="Arial"/>
                <w:sz w:val="14"/>
                <w:szCs w:val="14"/>
              </w:rPr>
            </w:pPr>
          </w:p>
          <w:p w14:paraId="22998E64" w14:textId="6E5D3AA6"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Underway at this interval.</w:t>
            </w:r>
          </w:p>
        </w:tc>
        <w:tc>
          <w:tcPr>
            <w:tcW w:w="0" w:type="auto"/>
            <w:tcBorders>
              <w:top w:val="nil"/>
              <w:left w:val="nil"/>
              <w:bottom w:val="single" w:sz="4" w:space="0" w:color="auto"/>
              <w:right w:val="single" w:sz="4" w:space="0" w:color="auto"/>
            </w:tcBorders>
            <w:shd w:val="clear" w:color="000000" w:fill="DAEEF3"/>
            <w:hideMark/>
          </w:tcPr>
          <w:p w14:paraId="099FE121" w14:textId="77777777" w:rsidR="00A75D67" w:rsidRDefault="00A75D67"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558C54FA" w14:textId="77777777" w:rsidR="00314119" w:rsidRDefault="00314119" w:rsidP="00A75D67">
            <w:pPr>
              <w:spacing w:after="0" w:line="240" w:lineRule="auto"/>
              <w:rPr>
                <w:rFonts w:ascii="Arial" w:eastAsia="Times New Roman" w:hAnsi="Arial" w:cs="Arial"/>
                <w:sz w:val="14"/>
                <w:szCs w:val="14"/>
              </w:rPr>
            </w:pPr>
          </w:p>
          <w:p w14:paraId="03A4D82F" w14:textId="77777777" w:rsidR="00314119" w:rsidRDefault="00314119" w:rsidP="00A75D67">
            <w:pPr>
              <w:spacing w:after="0" w:line="240" w:lineRule="auto"/>
              <w:rPr>
                <w:rFonts w:ascii="Arial" w:eastAsia="Times New Roman" w:hAnsi="Arial" w:cs="Arial"/>
                <w:sz w:val="14"/>
                <w:szCs w:val="14"/>
              </w:rPr>
            </w:pPr>
          </w:p>
          <w:p w14:paraId="660642FC" w14:textId="77777777" w:rsidR="00314119" w:rsidRDefault="00314119" w:rsidP="00A75D67">
            <w:pPr>
              <w:spacing w:after="0" w:line="240" w:lineRule="auto"/>
              <w:rPr>
                <w:rFonts w:ascii="Arial" w:eastAsia="Times New Roman" w:hAnsi="Arial" w:cs="Arial"/>
                <w:sz w:val="14"/>
                <w:szCs w:val="14"/>
              </w:rPr>
            </w:pPr>
          </w:p>
          <w:p w14:paraId="1944BB6E" w14:textId="77777777" w:rsidR="00314119" w:rsidRDefault="00314119" w:rsidP="00A75D67">
            <w:pPr>
              <w:spacing w:after="0" w:line="240" w:lineRule="auto"/>
              <w:rPr>
                <w:rFonts w:ascii="Arial" w:eastAsia="Times New Roman" w:hAnsi="Arial" w:cs="Arial"/>
                <w:sz w:val="14"/>
                <w:szCs w:val="14"/>
              </w:rPr>
            </w:pPr>
          </w:p>
          <w:p w14:paraId="7CD7246D" w14:textId="77777777" w:rsidR="00314119" w:rsidRDefault="00314119" w:rsidP="00A75D67">
            <w:pPr>
              <w:spacing w:after="0" w:line="240" w:lineRule="auto"/>
              <w:rPr>
                <w:rFonts w:ascii="Arial" w:eastAsia="Times New Roman" w:hAnsi="Arial" w:cs="Arial"/>
                <w:sz w:val="14"/>
                <w:szCs w:val="14"/>
              </w:rPr>
            </w:pPr>
          </w:p>
          <w:p w14:paraId="649D7603" w14:textId="77777777" w:rsidR="00314119" w:rsidRDefault="00314119" w:rsidP="00A75D67">
            <w:pPr>
              <w:spacing w:after="0" w:line="240" w:lineRule="auto"/>
              <w:rPr>
                <w:rFonts w:ascii="Arial" w:eastAsia="Times New Roman" w:hAnsi="Arial" w:cs="Arial"/>
                <w:sz w:val="14"/>
                <w:szCs w:val="14"/>
              </w:rPr>
            </w:pPr>
          </w:p>
          <w:p w14:paraId="07C53A38" w14:textId="77777777" w:rsidR="00314119" w:rsidRDefault="00314119" w:rsidP="00A75D67">
            <w:pPr>
              <w:spacing w:after="0" w:line="240" w:lineRule="auto"/>
              <w:rPr>
                <w:rFonts w:ascii="Arial" w:eastAsia="Times New Roman" w:hAnsi="Arial" w:cs="Arial"/>
                <w:sz w:val="14"/>
                <w:szCs w:val="14"/>
              </w:rPr>
            </w:pPr>
          </w:p>
          <w:p w14:paraId="345723C0" w14:textId="77777777" w:rsidR="00314119" w:rsidRDefault="00314119" w:rsidP="00A75D67">
            <w:pPr>
              <w:spacing w:after="0" w:line="240" w:lineRule="auto"/>
              <w:rPr>
                <w:rFonts w:ascii="Arial" w:eastAsia="Times New Roman" w:hAnsi="Arial" w:cs="Arial"/>
                <w:sz w:val="14"/>
                <w:szCs w:val="14"/>
              </w:rPr>
            </w:pPr>
          </w:p>
          <w:p w14:paraId="0E035971" w14:textId="77777777" w:rsidR="00314119" w:rsidRDefault="00314119" w:rsidP="00A75D67">
            <w:pPr>
              <w:spacing w:after="0" w:line="240" w:lineRule="auto"/>
              <w:rPr>
                <w:rFonts w:ascii="Arial" w:eastAsia="Times New Roman" w:hAnsi="Arial" w:cs="Arial"/>
                <w:sz w:val="14"/>
                <w:szCs w:val="14"/>
              </w:rPr>
            </w:pPr>
          </w:p>
          <w:p w14:paraId="318AEB9D" w14:textId="77777777" w:rsidR="00314119" w:rsidRDefault="00314119" w:rsidP="00A75D67">
            <w:pPr>
              <w:spacing w:after="0" w:line="240" w:lineRule="auto"/>
              <w:rPr>
                <w:rFonts w:ascii="Arial" w:eastAsia="Times New Roman" w:hAnsi="Arial" w:cs="Arial"/>
                <w:sz w:val="14"/>
                <w:szCs w:val="14"/>
              </w:rPr>
            </w:pPr>
          </w:p>
          <w:p w14:paraId="77F84FC5" w14:textId="397DBC47" w:rsidR="00314119" w:rsidRPr="00A75D67" w:rsidRDefault="00314119" w:rsidP="00A75D67">
            <w:pPr>
              <w:spacing w:after="0" w:line="240" w:lineRule="auto"/>
              <w:rPr>
                <w:rFonts w:ascii="Arial" w:eastAsia="Times New Roman" w:hAnsi="Arial" w:cs="Arial"/>
                <w:sz w:val="14"/>
                <w:szCs w:val="14"/>
              </w:rPr>
            </w:pPr>
            <w:r>
              <w:rPr>
                <w:rFonts w:ascii="Arial" w:eastAsia="Times New Roman" w:hAnsi="Arial" w:cs="Arial"/>
                <w:sz w:val="14"/>
                <w:szCs w:val="14"/>
              </w:rPr>
              <w:t>Media-specific budgets to be in place by this interval.</w:t>
            </w:r>
          </w:p>
        </w:tc>
      </w:tr>
      <w:tr w:rsidR="003B5F94" w:rsidRPr="00A75D67" w14:paraId="34EBBDCB" w14:textId="77777777" w:rsidTr="00867379">
        <w:trPr>
          <w:trHeight w:val="747"/>
        </w:trPr>
        <w:tc>
          <w:tcPr>
            <w:tcW w:w="4516" w:type="dxa"/>
            <w:tcBorders>
              <w:top w:val="nil"/>
              <w:left w:val="single" w:sz="4" w:space="0" w:color="auto"/>
              <w:bottom w:val="nil"/>
              <w:right w:val="single" w:sz="4" w:space="0" w:color="auto"/>
            </w:tcBorders>
            <w:shd w:val="clear" w:color="auto" w:fill="auto"/>
            <w:hideMark/>
          </w:tcPr>
          <w:p w14:paraId="46C1FC7B" w14:textId="77777777" w:rsidR="00867379" w:rsidRDefault="00867379"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162257EC" w14:textId="77777777" w:rsidR="00867379" w:rsidRPr="00867379" w:rsidRDefault="00867379" w:rsidP="00867379">
            <w:pPr>
              <w:spacing w:after="0" w:line="240" w:lineRule="auto"/>
              <w:rPr>
                <w:rFonts w:ascii="Arial" w:eastAsia="Times New Roman" w:hAnsi="Arial" w:cs="Arial"/>
                <w:sz w:val="14"/>
                <w:szCs w:val="14"/>
              </w:rPr>
            </w:pPr>
            <w:r w:rsidRPr="00867379">
              <w:rPr>
                <w:rFonts w:ascii="Arial" w:eastAsia="Times New Roman" w:hAnsi="Arial" w:cs="Arial"/>
                <w:sz w:val="14"/>
                <w:szCs w:val="14"/>
              </w:rPr>
              <w:t xml:space="preserve">Immediately address the health and safety issues within Napa Hall (ventilation, fumes, climate control) and Topanga Hall (janitorial and climate control). </w:t>
            </w:r>
          </w:p>
          <w:p w14:paraId="3E93BCD8" w14:textId="77777777" w:rsidR="00867379" w:rsidRPr="00867379" w:rsidRDefault="00867379" w:rsidP="00867379">
            <w:pPr>
              <w:spacing w:after="0" w:line="240" w:lineRule="auto"/>
              <w:rPr>
                <w:rFonts w:ascii="Arial" w:eastAsia="Times New Roman" w:hAnsi="Arial" w:cs="Arial"/>
                <w:sz w:val="14"/>
                <w:szCs w:val="14"/>
              </w:rPr>
            </w:pPr>
            <w:r w:rsidRPr="00867379">
              <w:rPr>
                <w:rFonts w:ascii="Arial" w:eastAsia="Times New Roman" w:hAnsi="Arial" w:cs="Arial"/>
                <w:sz w:val="14"/>
                <w:szCs w:val="14"/>
              </w:rPr>
              <w:t xml:space="preserve">Painting and Screen printing should be separated and each have a dedicated classroom space with proper ventilation. </w:t>
            </w:r>
          </w:p>
          <w:p w14:paraId="44C08894" w14:textId="77777777" w:rsidR="00867379" w:rsidRPr="00867379" w:rsidRDefault="00867379" w:rsidP="00867379">
            <w:pPr>
              <w:spacing w:after="0" w:line="240" w:lineRule="auto"/>
              <w:rPr>
                <w:rFonts w:ascii="Arial" w:eastAsia="Times New Roman" w:hAnsi="Arial" w:cs="Arial"/>
                <w:sz w:val="14"/>
                <w:szCs w:val="14"/>
              </w:rPr>
            </w:pPr>
            <w:r w:rsidRPr="00867379">
              <w:rPr>
                <w:rFonts w:ascii="Arial" w:eastAsia="Times New Roman" w:hAnsi="Arial" w:cs="Arial"/>
                <w:sz w:val="14"/>
                <w:szCs w:val="14"/>
              </w:rPr>
              <w:t xml:space="preserve">The Sculpture space would be improved by the addition of a permanent shade structure to facilitate outdoor student work in our hot and sunny climate. </w:t>
            </w:r>
          </w:p>
          <w:p w14:paraId="29447500" w14:textId="77777777" w:rsidR="00867379" w:rsidRPr="00867379" w:rsidRDefault="00867379" w:rsidP="00867379">
            <w:pPr>
              <w:spacing w:after="0" w:line="240" w:lineRule="auto"/>
              <w:rPr>
                <w:rFonts w:ascii="Arial" w:eastAsia="Times New Roman" w:hAnsi="Arial" w:cs="Arial"/>
                <w:sz w:val="14"/>
                <w:szCs w:val="14"/>
              </w:rPr>
            </w:pPr>
            <w:r w:rsidRPr="00867379">
              <w:rPr>
                <w:rFonts w:ascii="Arial" w:eastAsia="Times New Roman" w:hAnsi="Arial" w:cs="Arial"/>
                <w:sz w:val="14"/>
                <w:szCs w:val="14"/>
              </w:rPr>
              <w:t xml:space="preserve">Acquire or design some more organized “damp room” space within or adjacent to the Ceramics studio. </w:t>
            </w:r>
          </w:p>
          <w:p w14:paraId="424955AB" w14:textId="77777777" w:rsidR="00867379" w:rsidRPr="00867379" w:rsidRDefault="00867379" w:rsidP="00867379">
            <w:pPr>
              <w:spacing w:after="0" w:line="240" w:lineRule="auto"/>
              <w:rPr>
                <w:rFonts w:ascii="Arial" w:eastAsia="Times New Roman" w:hAnsi="Arial" w:cs="Arial"/>
                <w:sz w:val="14"/>
                <w:szCs w:val="14"/>
              </w:rPr>
            </w:pPr>
            <w:r w:rsidRPr="00867379">
              <w:rPr>
                <w:rFonts w:ascii="Arial" w:eastAsia="Times New Roman" w:hAnsi="Arial" w:cs="Arial"/>
                <w:sz w:val="14"/>
                <w:szCs w:val="14"/>
              </w:rPr>
              <w:t xml:space="preserve">The purchase of more and larger lockers for student use is needed in both Napa and Topanga Halls. </w:t>
            </w:r>
          </w:p>
          <w:p w14:paraId="126864B4" w14:textId="77777777" w:rsidR="00867379" w:rsidRPr="00867379" w:rsidRDefault="00867379" w:rsidP="00867379">
            <w:pPr>
              <w:spacing w:after="0" w:line="240" w:lineRule="auto"/>
              <w:rPr>
                <w:rFonts w:ascii="Arial" w:eastAsia="Times New Roman" w:hAnsi="Arial" w:cs="Arial"/>
                <w:sz w:val="14"/>
                <w:szCs w:val="14"/>
              </w:rPr>
            </w:pPr>
            <w:r w:rsidRPr="00867379">
              <w:rPr>
                <w:rFonts w:ascii="Arial" w:eastAsia="Times New Roman" w:hAnsi="Arial" w:cs="Arial"/>
                <w:sz w:val="14"/>
                <w:szCs w:val="14"/>
              </w:rPr>
              <w:t xml:space="preserve">With the art facilities and classrooms as well as staff, faculty, and program chair’s offices spread out across campus, we recommend a concerted reevaluation of the distribution of such spaces to encourage more centralization. Ultimately, CSU Channel Islands needs a new dedicated Art Building with adequate rooms for each art discipline and space for growth, a healthy and safe environment (including ventilation, dust collection, etc.), equipment, faculty and staff offices, storage and supply rooms, art galleries, etc. It is important for the art program’s chair, full and part-time faculty, staff, and students to be physically together. This centralization will foster a creative cross-disciplinary learning community with increased and improved faculty dialogue; making it easier for students, faculty and </w:t>
            </w:r>
            <w:r w:rsidRPr="00867379">
              <w:rPr>
                <w:rFonts w:ascii="Arial" w:eastAsia="Times New Roman" w:hAnsi="Arial" w:cs="Arial"/>
                <w:sz w:val="14"/>
                <w:szCs w:val="14"/>
              </w:rPr>
              <w:lastRenderedPageBreak/>
              <w:t xml:space="preserve">staff to work, teach, and learn effectively. </w:t>
            </w:r>
          </w:p>
          <w:p w14:paraId="49EC103A" w14:textId="77777777" w:rsidR="00867379" w:rsidRPr="00867379" w:rsidRDefault="00867379" w:rsidP="00867379">
            <w:pPr>
              <w:spacing w:after="0" w:line="240" w:lineRule="auto"/>
              <w:rPr>
                <w:rFonts w:ascii="Arial" w:eastAsia="Times New Roman" w:hAnsi="Arial" w:cs="Arial"/>
                <w:sz w:val="14"/>
                <w:szCs w:val="14"/>
              </w:rPr>
            </w:pPr>
            <w:r w:rsidRPr="00867379">
              <w:rPr>
                <w:rFonts w:ascii="Arial" w:eastAsia="Times New Roman" w:hAnsi="Arial" w:cs="Arial"/>
                <w:sz w:val="14"/>
                <w:szCs w:val="14"/>
              </w:rPr>
              <w:t xml:space="preserve">As the tenure-track faculty grows (which we hope will be very soon), there is need for additional studio space to accommodate the faculty. The building with current faculty studios appears to have additional space that might be renovated to provide such space. Additional art classrooms might be provided in this building as well. </w:t>
            </w:r>
          </w:p>
          <w:p w14:paraId="3C05ED86" w14:textId="77777777" w:rsidR="00867379" w:rsidRPr="00A75D67" w:rsidRDefault="00867379" w:rsidP="00A75D67">
            <w:pPr>
              <w:spacing w:after="0" w:line="240" w:lineRule="auto"/>
              <w:rPr>
                <w:rFonts w:ascii="Arial" w:eastAsia="Times New Roman" w:hAnsi="Arial" w:cs="Arial"/>
                <w:sz w:val="14"/>
                <w:szCs w:val="14"/>
              </w:rPr>
            </w:pPr>
          </w:p>
        </w:tc>
        <w:tc>
          <w:tcPr>
            <w:tcW w:w="0" w:type="auto"/>
            <w:vMerge w:val="restart"/>
            <w:tcBorders>
              <w:top w:val="nil"/>
              <w:left w:val="nil"/>
              <w:right w:val="single" w:sz="4" w:space="0" w:color="auto"/>
            </w:tcBorders>
            <w:shd w:val="clear" w:color="auto" w:fill="auto"/>
            <w:hideMark/>
          </w:tcPr>
          <w:p w14:paraId="4C33D847" w14:textId="77777777" w:rsidR="00867379" w:rsidRDefault="00867379"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61449890" w14:textId="77777777" w:rsidR="0088502D" w:rsidRDefault="0088502D" w:rsidP="0088502D">
            <w:pPr>
              <w:spacing w:after="0" w:line="240" w:lineRule="auto"/>
              <w:rPr>
                <w:rFonts w:ascii="Arial" w:eastAsia="Times New Roman" w:hAnsi="Arial" w:cs="Arial"/>
                <w:sz w:val="14"/>
                <w:szCs w:val="14"/>
              </w:rPr>
            </w:pPr>
            <w:r>
              <w:rPr>
                <w:rFonts w:ascii="Arial" w:eastAsia="Times New Roman" w:hAnsi="Arial" w:cs="Arial"/>
                <w:sz w:val="14"/>
                <w:szCs w:val="14"/>
              </w:rPr>
              <w:t>Program has long historical relationship working with Campus EH&amp;S and will continue to address any issues as described.  Program has also begun new processes which will reduce the use of Mineral Spirits in painting courses.</w:t>
            </w:r>
          </w:p>
          <w:p w14:paraId="7F85C61E" w14:textId="77777777" w:rsidR="0088502D" w:rsidRDefault="0088502D" w:rsidP="0088502D">
            <w:pPr>
              <w:spacing w:after="0" w:line="240" w:lineRule="auto"/>
              <w:rPr>
                <w:rFonts w:ascii="Arial" w:eastAsia="Times New Roman" w:hAnsi="Arial" w:cs="Arial"/>
                <w:sz w:val="14"/>
                <w:szCs w:val="14"/>
              </w:rPr>
            </w:pPr>
          </w:p>
          <w:p w14:paraId="242E679F" w14:textId="77777777" w:rsidR="0088502D" w:rsidRDefault="0088502D" w:rsidP="0088502D">
            <w:pPr>
              <w:spacing w:after="0" w:line="240" w:lineRule="auto"/>
              <w:rPr>
                <w:rFonts w:ascii="Arial" w:eastAsia="Times New Roman" w:hAnsi="Arial" w:cs="Arial"/>
                <w:sz w:val="14"/>
                <w:szCs w:val="14"/>
              </w:rPr>
            </w:pPr>
            <w:r>
              <w:rPr>
                <w:rFonts w:ascii="Arial" w:eastAsia="Times New Roman" w:hAnsi="Arial" w:cs="Arial"/>
                <w:sz w:val="14"/>
                <w:szCs w:val="14"/>
              </w:rPr>
              <w:t xml:space="preserve">Facilities will continue to be upgraded as faculty and student demands arise and are any larger structural changes are dependent upon campus resource allocations.  Faculty concur that the program, as a whole, would be improved by being housed in a single facility. </w:t>
            </w:r>
          </w:p>
          <w:p w14:paraId="6B73AB11" w14:textId="77777777" w:rsidR="0088502D" w:rsidRDefault="0088502D" w:rsidP="0088502D">
            <w:pPr>
              <w:spacing w:after="0" w:line="240" w:lineRule="auto"/>
              <w:rPr>
                <w:rFonts w:ascii="Arial" w:eastAsia="Times New Roman" w:hAnsi="Arial" w:cs="Arial"/>
                <w:sz w:val="14"/>
                <w:szCs w:val="14"/>
              </w:rPr>
            </w:pPr>
          </w:p>
          <w:p w14:paraId="4A75EFC4" w14:textId="298CB19E" w:rsidR="0088502D" w:rsidRPr="00A75D67" w:rsidRDefault="0088502D" w:rsidP="0088502D">
            <w:pPr>
              <w:spacing w:after="0" w:line="240" w:lineRule="auto"/>
              <w:rPr>
                <w:rFonts w:ascii="Arial" w:eastAsia="Times New Roman" w:hAnsi="Arial" w:cs="Arial"/>
                <w:sz w:val="14"/>
                <w:szCs w:val="14"/>
              </w:rPr>
            </w:pPr>
            <w:r>
              <w:rPr>
                <w:rFonts w:ascii="Arial" w:eastAsia="Times New Roman" w:hAnsi="Arial" w:cs="Arial"/>
                <w:sz w:val="14"/>
                <w:szCs w:val="14"/>
              </w:rPr>
              <w:lastRenderedPageBreak/>
              <w:t>Faculty research space has come under scrutiny and as described here, faculty concur that it is vital for the well-being of the program.  We will continue to advocate for studio space as the campus continues to grow.</w:t>
            </w:r>
          </w:p>
        </w:tc>
        <w:tc>
          <w:tcPr>
            <w:tcW w:w="0" w:type="auto"/>
            <w:vMerge w:val="restart"/>
            <w:tcBorders>
              <w:top w:val="nil"/>
              <w:left w:val="nil"/>
              <w:right w:val="single" w:sz="4" w:space="0" w:color="auto"/>
            </w:tcBorders>
            <w:shd w:val="clear" w:color="auto" w:fill="auto"/>
            <w:hideMark/>
          </w:tcPr>
          <w:p w14:paraId="11C57199" w14:textId="77777777" w:rsidR="00867379" w:rsidRDefault="00867379"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5EA3BBEB" w14:textId="77777777" w:rsidR="0088502D" w:rsidRDefault="0088502D" w:rsidP="00A75D67">
            <w:pPr>
              <w:spacing w:after="0" w:line="240" w:lineRule="auto"/>
              <w:rPr>
                <w:rFonts w:ascii="Arial" w:eastAsia="Times New Roman" w:hAnsi="Arial" w:cs="Arial"/>
                <w:sz w:val="14"/>
                <w:szCs w:val="14"/>
              </w:rPr>
            </w:pPr>
            <w:r>
              <w:rPr>
                <w:rFonts w:ascii="Arial" w:eastAsia="Times New Roman" w:hAnsi="Arial" w:cs="Arial"/>
                <w:sz w:val="14"/>
                <w:szCs w:val="14"/>
              </w:rPr>
              <w:t>Chair and Program Faculty</w:t>
            </w:r>
          </w:p>
          <w:p w14:paraId="54ECCF6C" w14:textId="77777777" w:rsidR="0088502D" w:rsidRDefault="0088502D" w:rsidP="00A75D67">
            <w:pPr>
              <w:spacing w:after="0" w:line="240" w:lineRule="auto"/>
              <w:rPr>
                <w:rFonts w:ascii="Arial" w:eastAsia="Times New Roman" w:hAnsi="Arial" w:cs="Arial"/>
                <w:sz w:val="14"/>
                <w:szCs w:val="14"/>
              </w:rPr>
            </w:pPr>
          </w:p>
          <w:p w14:paraId="1BDE4F68" w14:textId="77777777" w:rsidR="0088502D" w:rsidRDefault="0088502D" w:rsidP="00A75D67">
            <w:pPr>
              <w:spacing w:after="0" w:line="240" w:lineRule="auto"/>
              <w:rPr>
                <w:rFonts w:ascii="Arial" w:eastAsia="Times New Roman" w:hAnsi="Arial" w:cs="Arial"/>
                <w:sz w:val="14"/>
                <w:szCs w:val="14"/>
              </w:rPr>
            </w:pPr>
          </w:p>
          <w:p w14:paraId="3A991535" w14:textId="77777777" w:rsidR="0088502D" w:rsidRDefault="0088502D" w:rsidP="00A75D67">
            <w:pPr>
              <w:spacing w:after="0" w:line="240" w:lineRule="auto"/>
              <w:rPr>
                <w:rFonts w:ascii="Arial" w:eastAsia="Times New Roman" w:hAnsi="Arial" w:cs="Arial"/>
                <w:sz w:val="14"/>
                <w:szCs w:val="14"/>
              </w:rPr>
            </w:pPr>
          </w:p>
          <w:p w14:paraId="1DCF7696" w14:textId="77777777" w:rsidR="0088502D" w:rsidRDefault="0088502D" w:rsidP="00A75D67">
            <w:pPr>
              <w:spacing w:after="0" w:line="240" w:lineRule="auto"/>
              <w:rPr>
                <w:rFonts w:ascii="Arial" w:eastAsia="Times New Roman" w:hAnsi="Arial" w:cs="Arial"/>
                <w:sz w:val="14"/>
                <w:szCs w:val="14"/>
              </w:rPr>
            </w:pPr>
          </w:p>
          <w:p w14:paraId="3B051449" w14:textId="77777777" w:rsidR="0088502D" w:rsidRDefault="0088502D" w:rsidP="00A75D67">
            <w:pPr>
              <w:spacing w:after="0" w:line="240" w:lineRule="auto"/>
              <w:rPr>
                <w:rFonts w:ascii="Arial" w:eastAsia="Times New Roman" w:hAnsi="Arial" w:cs="Arial"/>
                <w:sz w:val="14"/>
                <w:szCs w:val="14"/>
              </w:rPr>
            </w:pPr>
          </w:p>
          <w:p w14:paraId="4CE80C69" w14:textId="77777777" w:rsidR="0088502D" w:rsidRDefault="0088502D" w:rsidP="00A75D67">
            <w:pPr>
              <w:spacing w:after="0" w:line="240" w:lineRule="auto"/>
              <w:rPr>
                <w:rFonts w:ascii="Arial" w:eastAsia="Times New Roman" w:hAnsi="Arial" w:cs="Arial"/>
                <w:sz w:val="14"/>
                <w:szCs w:val="14"/>
              </w:rPr>
            </w:pPr>
          </w:p>
          <w:p w14:paraId="7D30F474" w14:textId="77777777" w:rsidR="0088502D" w:rsidRDefault="0088502D" w:rsidP="00A75D67">
            <w:pPr>
              <w:spacing w:after="0" w:line="240" w:lineRule="auto"/>
              <w:rPr>
                <w:rFonts w:ascii="Arial" w:eastAsia="Times New Roman" w:hAnsi="Arial" w:cs="Arial"/>
                <w:sz w:val="14"/>
                <w:szCs w:val="14"/>
              </w:rPr>
            </w:pPr>
          </w:p>
          <w:p w14:paraId="5A1EFDF3" w14:textId="77777777" w:rsidR="0088502D" w:rsidRDefault="0088502D" w:rsidP="00A75D67">
            <w:pPr>
              <w:spacing w:after="0" w:line="240" w:lineRule="auto"/>
              <w:rPr>
                <w:rFonts w:ascii="Arial" w:eastAsia="Times New Roman" w:hAnsi="Arial" w:cs="Arial"/>
                <w:sz w:val="14"/>
                <w:szCs w:val="14"/>
              </w:rPr>
            </w:pPr>
          </w:p>
          <w:p w14:paraId="72013E33" w14:textId="77777777" w:rsidR="0088502D" w:rsidRDefault="0088502D" w:rsidP="00A75D67">
            <w:pPr>
              <w:spacing w:after="0" w:line="240" w:lineRule="auto"/>
              <w:rPr>
                <w:rFonts w:ascii="Arial" w:eastAsia="Times New Roman" w:hAnsi="Arial" w:cs="Arial"/>
                <w:sz w:val="14"/>
                <w:szCs w:val="14"/>
              </w:rPr>
            </w:pPr>
            <w:r>
              <w:rPr>
                <w:rFonts w:ascii="Arial" w:eastAsia="Times New Roman" w:hAnsi="Arial" w:cs="Arial"/>
                <w:sz w:val="14"/>
                <w:szCs w:val="14"/>
              </w:rPr>
              <w:t>Chair and Administration</w:t>
            </w:r>
          </w:p>
          <w:p w14:paraId="2D286EA7" w14:textId="77777777" w:rsidR="0088502D" w:rsidRDefault="0088502D" w:rsidP="00A75D67">
            <w:pPr>
              <w:spacing w:after="0" w:line="240" w:lineRule="auto"/>
              <w:rPr>
                <w:rFonts w:ascii="Arial" w:eastAsia="Times New Roman" w:hAnsi="Arial" w:cs="Arial"/>
                <w:sz w:val="14"/>
                <w:szCs w:val="14"/>
              </w:rPr>
            </w:pPr>
          </w:p>
          <w:p w14:paraId="0329BB2A" w14:textId="77777777" w:rsidR="0088502D" w:rsidRDefault="0088502D" w:rsidP="00A75D67">
            <w:pPr>
              <w:spacing w:after="0" w:line="240" w:lineRule="auto"/>
              <w:rPr>
                <w:rFonts w:ascii="Arial" w:eastAsia="Times New Roman" w:hAnsi="Arial" w:cs="Arial"/>
                <w:sz w:val="14"/>
                <w:szCs w:val="14"/>
              </w:rPr>
            </w:pPr>
          </w:p>
          <w:p w14:paraId="72FDDA19" w14:textId="77777777" w:rsidR="0088502D" w:rsidRDefault="0088502D" w:rsidP="00A75D67">
            <w:pPr>
              <w:spacing w:after="0" w:line="240" w:lineRule="auto"/>
              <w:rPr>
                <w:rFonts w:ascii="Arial" w:eastAsia="Times New Roman" w:hAnsi="Arial" w:cs="Arial"/>
                <w:sz w:val="14"/>
                <w:szCs w:val="14"/>
              </w:rPr>
            </w:pPr>
          </w:p>
          <w:p w14:paraId="0FA4F8DC" w14:textId="77777777" w:rsidR="0088502D" w:rsidRDefault="0088502D" w:rsidP="00A75D67">
            <w:pPr>
              <w:spacing w:after="0" w:line="240" w:lineRule="auto"/>
              <w:rPr>
                <w:rFonts w:ascii="Arial" w:eastAsia="Times New Roman" w:hAnsi="Arial" w:cs="Arial"/>
                <w:sz w:val="14"/>
                <w:szCs w:val="14"/>
              </w:rPr>
            </w:pPr>
          </w:p>
          <w:p w14:paraId="46EBB935" w14:textId="77777777" w:rsidR="0088502D" w:rsidRDefault="0088502D" w:rsidP="00A75D67">
            <w:pPr>
              <w:spacing w:after="0" w:line="240" w:lineRule="auto"/>
              <w:rPr>
                <w:rFonts w:ascii="Arial" w:eastAsia="Times New Roman" w:hAnsi="Arial" w:cs="Arial"/>
                <w:sz w:val="14"/>
                <w:szCs w:val="14"/>
              </w:rPr>
            </w:pPr>
          </w:p>
          <w:p w14:paraId="5C2D0350" w14:textId="77777777" w:rsidR="0088502D" w:rsidRDefault="0088502D" w:rsidP="00A75D67">
            <w:pPr>
              <w:spacing w:after="0" w:line="240" w:lineRule="auto"/>
              <w:rPr>
                <w:rFonts w:ascii="Arial" w:eastAsia="Times New Roman" w:hAnsi="Arial" w:cs="Arial"/>
                <w:sz w:val="14"/>
                <w:szCs w:val="14"/>
              </w:rPr>
            </w:pPr>
          </w:p>
          <w:p w14:paraId="45E504D4" w14:textId="77777777" w:rsidR="0088502D" w:rsidRDefault="0088502D" w:rsidP="00A75D67">
            <w:pPr>
              <w:spacing w:after="0" w:line="240" w:lineRule="auto"/>
              <w:rPr>
                <w:rFonts w:ascii="Arial" w:eastAsia="Times New Roman" w:hAnsi="Arial" w:cs="Arial"/>
                <w:sz w:val="14"/>
                <w:szCs w:val="14"/>
              </w:rPr>
            </w:pPr>
          </w:p>
          <w:p w14:paraId="7DF72103" w14:textId="77777777" w:rsidR="0088502D" w:rsidRDefault="0088502D" w:rsidP="00A75D67">
            <w:pPr>
              <w:spacing w:after="0" w:line="240" w:lineRule="auto"/>
              <w:rPr>
                <w:rFonts w:ascii="Arial" w:eastAsia="Times New Roman" w:hAnsi="Arial" w:cs="Arial"/>
                <w:sz w:val="14"/>
                <w:szCs w:val="14"/>
              </w:rPr>
            </w:pPr>
          </w:p>
          <w:p w14:paraId="0CBA74CB" w14:textId="77777777" w:rsidR="0088502D" w:rsidRDefault="0088502D" w:rsidP="00A75D67">
            <w:pPr>
              <w:spacing w:after="0" w:line="240" w:lineRule="auto"/>
              <w:rPr>
                <w:rFonts w:ascii="Arial" w:eastAsia="Times New Roman" w:hAnsi="Arial" w:cs="Arial"/>
                <w:sz w:val="14"/>
                <w:szCs w:val="14"/>
              </w:rPr>
            </w:pPr>
          </w:p>
          <w:p w14:paraId="297C13FC" w14:textId="681F373B" w:rsidR="0088502D" w:rsidRPr="00A75D67" w:rsidRDefault="0088502D" w:rsidP="00A75D67">
            <w:pPr>
              <w:spacing w:after="0" w:line="240" w:lineRule="auto"/>
              <w:rPr>
                <w:rFonts w:ascii="Arial" w:eastAsia="Times New Roman" w:hAnsi="Arial" w:cs="Arial"/>
                <w:sz w:val="14"/>
                <w:szCs w:val="14"/>
              </w:rPr>
            </w:pPr>
            <w:r>
              <w:rPr>
                <w:rFonts w:ascii="Arial" w:eastAsia="Times New Roman" w:hAnsi="Arial" w:cs="Arial"/>
                <w:sz w:val="14"/>
                <w:szCs w:val="14"/>
              </w:rPr>
              <w:t>Chair and Administration</w:t>
            </w:r>
          </w:p>
        </w:tc>
        <w:tc>
          <w:tcPr>
            <w:tcW w:w="0" w:type="auto"/>
            <w:vMerge w:val="restart"/>
            <w:tcBorders>
              <w:top w:val="nil"/>
              <w:left w:val="nil"/>
              <w:right w:val="single" w:sz="4" w:space="0" w:color="auto"/>
            </w:tcBorders>
            <w:shd w:val="clear" w:color="auto" w:fill="auto"/>
            <w:hideMark/>
          </w:tcPr>
          <w:p w14:paraId="1096C813" w14:textId="77777777" w:rsidR="00867379" w:rsidRDefault="00867379"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t> </w:t>
            </w:r>
          </w:p>
          <w:p w14:paraId="03863B20" w14:textId="77777777" w:rsidR="0088502D" w:rsidRDefault="0088502D" w:rsidP="00A75D67">
            <w:pPr>
              <w:spacing w:after="0" w:line="240" w:lineRule="auto"/>
              <w:rPr>
                <w:rFonts w:ascii="Arial" w:eastAsia="Times New Roman" w:hAnsi="Arial" w:cs="Arial"/>
                <w:sz w:val="14"/>
                <w:szCs w:val="14"/>
              </w:rPr>
            </w:pPr>
            <w:r>
              <w:rPr>
                <w:rFonts w:ascii="Arial" w:eastAsia="Times New Roman" w:hAnsi="Arial" w:cs="Arial"/>
                <w:sz w:val="14"/>
                <w:szCs w:val="14"/>
              </w:rPr>
              <w:t>Art Program</w:t>
            </w:r>
          </w:p>
          <w:p w14:paraId="6CFF8431" w14:textId="77777777" w:rsidR="0088502D" w:rsidRDefault="0088502D" w:rsidP="00A75D67">
            <w:pPr>
              <w:spacing w:after="0" w:line="240" w:lineRule="auto"/>
              <w:rPr>
                <w:rFonts w:ascii="Arial" w:eastAsia="Times New Roman" w:hAnsi="Arial" w:cs="Arial"/>
                <w:sz w:val="14"/>
                <w:szCs w:val="14"/>
              </w:rPr>
            </w:pPr>
          </w:p>
          <w:p w14:paraId="217F3BBF" w14:textId="77777777" w:rsidR="0088502D" w:rsidRDefault="0088502D" w:rsidP="00A75D67">
            <w:pPr>
              <w:spacing w:after="0" w:line="240" w:lineRule="auto"/>
              <w:rPr>
                <w:rFonts w:ascii="Arial" w:eastAsia="Times New Roman" w:hAnsi="Arial" w:cs="Arial"/>
                <w:sz w:val="14"/>
                <w:szCs w:val="14"/>
              </w:rPr>
            </w:pPr>
          </w:p>
          <w:p w14:paraId="2923D040" w14:textId="77777777" w:rsidR="0088502D" w:rsidRDefault="0088502D" w:rsidP="00A75D67">
            <w:pPr>
              <w:spacing w:after="0" w:line="240" w:lineRule="auto"/>
              <w:rPr>
                <w:rFonts w:ascii="Arial" w:eastAsia="Times New Roman" w:hAnsi="Arial" w:cs="Arial"/>
                <w:sz w:val="14"/>
                <w:szCs w:val="14"/>
              </w:rPr>
            </w:pPr>
          </w:p>
          <w:p w14:paraId="5DF8F420" w14:textId="77777777" w:rsidR="0088502D" w:rsidRDefault="0088502D" w:rsidP="00A75D67">
            <w:pPr>
              <w:spacing w:after="0" w:line="240" w:lineRule="auto"/>
              <w:rPr>
                <w:rFonts w:ascii="Arial" w:eastAsia="Times New Roman" w:hAnsi="Arial" w:cs="Arial"/>
                <w:sz w:val="14"/>
                <w:szCs w:val="14"/>
              </w:rPr>
            </w:pPr>
          </w:p>
          <w:p w14:paraId="32BA5767" w14:textId="77777777" w:rsidR="0088502D" w:rsidRDefault="0088502D" w:rsidP="00A75D67">
            <w:pPr>
              <w:spacing w:after="0" w:line="240" w:lineRule="auto"/>
              <w:rPr>
                <w:rFonts w:ascii="Arial" w:eastAsia="Times New Roman" w:hAnsi="Arial" w:cs="Arial"/>
                <w:sz w:val="14"/>
                <w:szCs w:val="14"/>
              </w:rPr>
            </w:pPr>
          </w:p>
          <w:p w14:paraId="31B7D3D9" w14:textId="77777777" w:rsidR="0088502D" w:rsidRDefault="0088502D" w:rsidP="00A75D67">
            <w:pPr>
              <w:spacing w:after="0" w:line="240" w:lineRule="auto"/>
              <w:rPr>
                <w:rFonts w:ascii="Arial" w:eastAsia="Times New Roman" w:hAnsi="Arial" w:cs="Arial"/>
                <w:sz w:val="14"/>
                <w:szCs w:val="14"/>
              </w:rPr>
            </w:pPr>
          </w:p>
          <w:p w14:paraId="744705F8" w14:textId="77777777" w:rsidR="0088502D" w:rsidRDefault="0088502D" w:rsidP="00A75D67">
            <w:pPr>
              <w:spacing w:after="0" w:line="240" w:lineRule="auto"/>
              <w:rPr>
                <w:rFonts w:ascii="Arial" w:eastAsia="Times New Roman" w:hAnsi="Arial" w:cs="Arial"/>
                <w:sz w:val="14"/>
                <w:szCs w:val="14"/>
              </w:rPr>
            </w:pPr>
          </w:p>
          <w:p w14:paraId="63BCE8A3" w14:textId="77777777" w:rsidR="0088502D" w:rsidRDefault="0088502D" w:rsidP="00A75D67">
            <w:pPr>
              <w:spacing w:after="0" w:line="240" w:lineRule="auto"/>
              <w:rPr>
                <w:rFonts w:ascii="Arial" w:eastAsia="Times New Roman" w:hAnsi="Arial" w:cs="Arial"/>
                <w:sz w:val="14"/>
                <w:szCs w:val="14"/>
              </w:rPr>
            </w:pPr>
          </w:p>
          <w:p w14:paraId="6135A4A2" w14:textId="77777777" w:rsidR="0088502D" w:rsidRDefault="0088502D" w:rsidP="00A75D67">
            <w:pPr>
              <w:spacing w:after="0" w:line="240" w:lineRule="auto"/>
              <w:rPr>
                <w:rFonts w:ascii="Arial" w:eastAsia="Times New Roman" w:hAnsi="Arial" w:cs="Arial"/>
                <w:sz w:val="14"/>
                <w:szCs w:val="14"/>
              </w:rPr>
            </w:pPr>
          </w:p>
          <w:p w14:paraId="5A603145" w14:textId="1C6933D8" w:rsidR="0088502D" w:rsidRDefault="004A3E2A"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Arts and Sciences/Administrative funding </w:t>
            </w:r>
          </w:p>
          <w:p w14:paraId="374F0566" w14:textId="77777777" w:rsidR="0088502D" w:rsidRDefault="0088502D" w:rsidP="00A75D67">
            <w:pPr>
              <w:spacing w:after="0" w:line="240" w:lineRule="auto"/>
              <w:rPr>
                <w:rFonts w:ascii="Arial" w:eastAsia="Times New Roman" w:hAnsi="Arial" w:cs="Arial"/>
                <w:sz w:val="14"/>
                <w:szCs w:val="14"/>
              </w:rPr>
            </w:pPr>
          </w:p>
          <w:p w14:paraId="45DBF152" w14:textId="77777777" w:rsidR="0088502D" w:rsidRDefault="0088502D" w:rsidP="00A75D67">
            <w:pPr>
              <w:spacing w:after="0" w:line="240" w:lineRule="auto"/>
              <w:rPr>
                <w:rFonts w:ascii="Arial" w:eastAsia="Times New Roman" w:hAnsi="Arial" w:cs="Arial"/>
                <w:sz w:val="14"/>
                <w:szCs w:val="14"/>
              </w:rPr>
            </w:pPr>
          </w:p>
          <w:p w14:paraId="21C5B38D" w14:textId="77777777" w:rsidR="0088502D" w:rsidRDefault="0088502D" w:rsidP="00A75D67">
            <w:pPr>
              <w:spacing w:after="0" w:line="240" w:lineRule="auto"/>
              <w:rPr>
                <w:rFonts w:ascii="Arial" w:eastAsia="Times New Roman" w:hAnsi="Arial" w:cs="Arial"/>
                <w:sz w:val="14"/>
                <w:szCs w:val="14"/>
              </w:rPr>
            </w:pPr>
          </w:p>
          <w:p w14:paraId="3885FD1E" w14:textId="77777777" w:rsidR="0088502D" w:rsidRDefault="0088502D" w:rsidP="00A75D67">
            <w:pPr>
              <w:spacing w:after="0" w:line="240" w:lineRule="auto"/>
              <w:rPr>
                <w:rFonts w:ascii="Arial" w:eastAsia="Times New Roman" w:hAnsi="Arial" w:cs="Arial"/>
                <w:sz w:val="14"/>
                <w:szCs w:val="14"/>
              </w:rPr>
            </w:pPr>
          </w:p>
          <w:p w14:paraId="074C3A06" w14:textId="77777777" w:rsidR="0088502D" w:rsidRDefault="0088502D" w:rsidP="00A75D67">
            <w:pPr>
              <w:spacing w:after="0" w:line="240" w:lineRule="auto"/>
              <w:rPr>
                <w:rFonts w:ascii="Arial" w:eastAsia="Times New Roman" w:hAnsi="Arial" w:cs="Arial"/>
                <w:sz w:val="14"/>
                <w:szCs w:val="14"/>
              </w:rPr>
            </w:pPr>
          </w:p>
          <w:p w14:paraId="125AAEA8" w14:textId="77777777" w:rsidR="0088502D" w:rsidRDefault="0088502D" w:rsidP="00A75D67">
            <w:pPr>
              <w:spacing w:after="0" w:line="240" w:lineRule="auto"/>
              <w:rPr>
                <w:rFonts w:ascii="Arial" w:eastAsia="Times New Roman" w:hAnsi="Arial" w:cs="Arial"/>
                <w:sz w:val="14"/>
                <w:szCs w:val="14"/>
              </w:rPr>
            </w:pPr>
          </w:p>
          <w:p w14:paraId="3BEB1888" w14:textId="77777777" w:rsidR="0088502D" w:rsidRDefault="0088502D" w:rsidP="00A75D67">
            <w:pPr>
              <w:spacing w:after="0" w:line="240" w:lineRule="auto"/>
              <w:rPr>
                <w:rFonts w:ascii="Arial" w:eastAsia="Times New Roman" w:hAnsi="Arial" w:cs="Arial"/>
                <w:sz w:val="14"/>
                <w:szCs w:val="14"/>
              </w:rPr>
            </w:pPr>
          </w:p>
          <w:p w14:paraId="0AF69AF9" w14:textId="77777777" w:rsidR="0088502D" w:rsidRDefault="0088502D" w:rsidP="00A75D67">
            <w:pPr>
              <w:spacing w:after="0" w:line="240" w:lineRule="auto"/>
              <w:rPr>
                <w:rFonts w:ascii="Arial" w:eastAsia="Times New Roman" w:hAnsi="Arial" w:cs="Arial"/>
                <w:sz w:val="14"/>
                <w:szCs w:val="14"/>
              </w:rPr>
            </w:pPr>
          </w:p>
          <w:p w14:paraId="181785F6" w14:textId="785877ED" w:rsidR="004A3E2A" w:rsidRPr="00A75D67" w:rsidRDefault="004A3E2A"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Arts and Sciences/Administrative funding, possibly the </w:t>
            </w:r>
            <w:r>
              <w:rPr>
                <w:rFonts w:ascii="Arial" w:eastAsia="Times New Roman" w:hAnsi="Arial" w:cs="Arial"/>
                <w:sz w:val="14"/>
                <w:szCs w:val="14"/>
              </w:rPr>
              <w:lastRenderedPageBreak/>
              <w:t>President</w:t>
            </w:r>
          </w:p>
        </w:tc>
        <w:tc>
          <w:tcPr>
            <w:tcW w:w="0" w:type="auto"/>
            <w:vMerge w:val="restart"/>
            <w:tcBorders>
              <w:top w:val="nil"/>
              <w:left w:val="nil"/>
              <w:right w:val="single" w:sz="4" w:space="0" w:color="auto"/>
            </w:tcBorders>
            <w:shd w:val="clear" w:color="000000" w:fill="FFFF99"/>
            <w:hideMark/>
          </w:tcPr>
          <w:p w14:paraId="1586B3CC" w14:textId="77777777" w:rsidR="00867379" w:rsidRDefault="00867379"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6BAC51D4" w14:textId="77777777" w:rsidR="0088502D" w:rsidRDefault="0088502D" w:rsidP="00A75D67">
            <w:pPr>
              <w:spacing w:after="0" w:line="240" w:lineRule="auto"/>
              <w:rPr>
                <w:rFonts w:ascii="Arial" w:eastAsia="Times New Roman" w:hAnsi="Arial" w:cs="Arial"/>
                <w:sz w:val="14"/>
                <w:szCs w:val="14"/>
              </w:rPr>
            </w:pPr>
            <w:r>
              <w:rPr>
                <w:rFonts w:ascii="Arial" w:eastAsia="Times New Roman" w:hAnsi="Arial" w:cs="Arial"/>
                <w:sz w:val="14"/>
                <w:szCs w:val="14"/>
              </w:rPr>
              <w:t>Resolved at this interval.</w:t>
            </w:r>
          </w:p>
          <w:p w14:paraId="4DD260FE" w14:textId="77777777" w:rsidR="0088502D" w:rsidRDefault="0088502D" w:rsidP="00A75D67">
            <w:pPr>
              <w:spacing w:after="0" w:line="240" w:lineRule="auto"/>
              <w:rPr>
                <w:rFonts w:ascii="Arial" w:eastAsia="Times New Roman" w:hAnsi="Arial" w:cs="Arial"/>
                <w:sz w:val="14"/>
                <w:szCs w:val="14"/>
              </w:rPr>
            </w:pPr>
          </w:p>
          <w:p w14:paraId="1ADFD8BA" w14:textId="77777777" w:rsidR="0088502D" w:rsidRDefault="0088502D" w:rsidP="00A75D67">
            <w:pPr>
              <w:spacing w:after="0" w:line="240" w:lineRule="auto"/>
              <w:rPr>
                <w:rFonts w:ascii="Arial" w:eastAsia="Times New Roman" w:hAnsi="Arial" w:cs="Arial"/>
                <w:sz w:val="14"/>
                <w:szCs w:val="14"/>
              </w:rPr>
            </w:pPr>
          </w:p>
          <w:p w14:paraId="188A12FE" w14:textId="77777777" w:rsidR="0088502D" w:rsidRDefault="0088502D" w:rsidP="00A75D67">
            <w:pPr>
              <w:spacing w:after="0" w:line="240" w:lineRule="auto"/>
              <w:rPr>
                <w:rFonts w:ascii="Arial" w:eastAsia="Times New Roman" w:hAnsi="Arial" w:cs="Arial"/>
                <w:sz w:val="14"/>
                <w:szCs w:val="14"/>
              </w:rPr>
            </w:pPr>
          </w:p>
          <w:p w14:paraId="04074F54" w14:textId="77777777" w:rsidR="0088502D" w:rsidRDefault="0088502D" w:rsidP="00A75D67">
            <w:pPr>
              <w:spacing w:after="0" w:line="240" w:lineRule="auto"/>
              <w:rPr>
                <w:rFonts w:ascii="Arial" w:eastAsia="Times New Roman" w:hAnsi="Arial" w:cs="Arial"/>
                <w:sz w:val="14"/>
                <w:szCs w:val="14"/>
              </w:rPr>
            </w:pPr>
          </w:p>
          <w:p w14:paraId="277AEDB5" w14:textId="77777777" w:rsidR="0088502D" w:rsidRDefault="0088502D" w:rsidP="00A75D67">
            <w:pPr>
              <w:spacing w:after="0" w:line="240" w:lineRule="auto"/>
              <w:rPr>
                <w:rFonts w:ascii="Arial" w:eastAsia="Times New Roman" w:hAnsi="Arial" w:cs="Arial"/>
                <w:sz w:val="14"/>
                <w:szCs w:val="14"/>
              </w:rPr>
            </w:pPr>
          </w:p>
          <w:p w14:paraId="31FE0854" w14:textId="77777777" w:rsidR="0088502D" w:rsidRDefault="0088502D" w:rsidP="00A75D67">
            <w:pPr>
              <w:spacing w:after="0" w:line="240" w:lineRule="auto"/>
              <w:rPr>
                <w:rFonts w:ascii="Arial" w:eastAsia="Times New Roman" w:hAnsi="Arial" w:cs="Arial"/>
                <w:sz w:val="14"/>
                <w:szCs w:val="14"/>
              </w:rPr>
            </w:pPr>
          </w:p>
          <w:p w14:paraId="7992549B" w14:textId="77777777" w:rsidR="0088502D" w:rsidRDefault="0088502D" w:rsidP="00A75D67">
            <w:pPr>
              <w:spacing w:after="0" w:line="240" w:lineRule="auto"/>
              <w:rPr>
                <w:rFonts w:ascii="Arial" w:eastAsia="Times New Roman" w:hAnsi="Arial" w:cs="Arial"/>
                <w:sz w:val="14"/>
                <w:szCs w:val="14"/>
              </w:rPr>
            </w:pPr>
          </w:p>
          <w:p w14:paraId="7DC4B331" w14:textId="77777777" w:rsidR="0088502D" w:rsidRDefault="0088502D" w:rsidP="00A75D67">
            <w:pPr>
              <w:spacing w:after="0" w:line="240" w:lineRule="auto"/>
              <w:rPr>
                <w:rFonts w:ascii="Arial" w:eastAsia="Times New Roman" w:hAnsi="Arial" w:cs="Arial"/>
                <w:sz w:val="14"/>
                <w:szCs w:val="14"/>
              </w:rPr>
            </w:pPr>
          </w:p>
          <w:p w14:paraId="7E1B6CC9" w14:textId="77777777" w:rsidR="0088502D" w:rsidRDefault="0088502D" w:rsidP="00A75D67">
            <w:pPr>
              <w:spacing w:after="0" w:line="240" w:lineRule="auto"/>
              <w:rPr>
                <w:rFonts w:ascii="Arial" w:eastAsia="Times New Roman" w:hAnsi="Arial" w:cs="Arial"/>
                <w:sz w:val="14"/>
                <w:szCs w:val="14"/>
              </w:rPr>
            </w:pPr>
          </w:p>
          <w:p w14:paraId="22EB0F27" w14:textId="4DCFEB2B" w:rsidR="0088502D" w:rsidRDefault="0088502D" w:rsidP="00A75D67">
            <w:pPr>
              <w:spacing w:after="0" w:line="240" w:lineRule="auto"/>
              <w:rPr>
                <w:rFonts w:ascii="Arial" w:eastAsia="Times New Roman" w:hAnsi="Arial" w:cs="Arial"/>
                <w:sz w:val="14"/>
                <w:szCs w:val="14"/>
              </w:rPr>
            </w:pPr>
            <w:r>
              <w:rPr>
                <w:rFonts w:ascii="Arial" w:eastAsia="Times New Roman" w:hAnsi="Arial" w:cs="Arial"/>
                <w:sz w:val="14"/>
                <w:szCs w:val="14"/>
              </w:rPr>
              <w:t>Program faculty will continue to advocate for new space and additional facilities as the campus grows.</w:t>
            </w:r>
            <w:r w:rsidR="000D16CB">
              <w:rPr>
                <w:rFonts w:ascii="Arial" w:eastAsia="Times New Roman" w:hAnsi="Arial" w:cs="Arial"/>
                <w:sz w:val="14"/>
                <w:szCs w:val="14"/>
              </w:rPr>
              <w:t xml:space="preserve">  The program will make improvements to existing facilities as demands and courses take shape.</w:t>
            </w:r>
          </w:p>
          <w:p w14:paraId="1B972AB5" w14:textId="77777777" w:rsidR="0088502D" w:rsidRDefault="0088502D" w:rsidP="00A75D67">
            <w:pPr>
              <w:spacing w:after="0" w:line="240" w:lineRule="auto"/>
              <w:rPr>
                <w:rFonts w:ascii="Arial" w:eastAsia="Times New Roman" w:hAnsi="Arial" w:cs="Arial"/>
                <w:sz w:val="14"/>
                <w:szCs w:val="14"/>
              </w:rPr>
            </w:pPr>
          </w:p>
          <w:p w14:paraId="114E1A41" w14:textId="77777777" w:rsidR="0088502D" w:rsidRDefault="0088502D" w:rsidP="00A75D67">
            <w:pPr>
              <w:spacing w:after="0" w:line="240" w:lineRule="auto"/>
              <w:rPr>
                <w:rFonts w:ascii="Arial" w:eastAsia="Times New Roman" w:hAnsi="Arial" w:cs="Arial"/>
                <w:sz w:val="14"/>
                <w:szCs w:val="14"/>
              </w:rPr>
            </w:pPr>
          </w:p>
          <w:p w14:paraId="7C51E170" w14:textId="77777777" w:rsidR="0088502D" w:rsidRDefault="0088502D" w:rsidP="00A75D67">
            <w:pPr>
              <w:spacing w:after="0" w:line="240" w:lineRule="auto"/>
              <w:rPr>
                <w:rFonts w:ascii="Arial" w:eastAsia="Times New Roman" w:hAnsi="Arial" w:cs="Arial"/>
                <w:sz w:val="14"/>
                <w:szCs w:val="14"/>
              </w:rPr>
            </w:pPr>
          </w:p>
          <w:p w14:paraId="6C427DDF" w14:textId="77777777" w:rsidR="0088502D" w:rsidRDefault="0088502D" w:rsidP="00A75D67">
            <w:pPr>
              <w:spacing w:after="0" w:line="240" w:lineRule="auto"/>
              <w:rPr>
                <w:rFonts w:ascii="Arial" w:eastAsia="Times New Roman" w:hAnsi="Arial" w:cs="Arial"/>
                <w:sz w:val="14"/>
                <w:szCs w:val="14"/>
              </w:rPr>
            </w:pPr>
          </w:p>
          <w:p w14:paraId="597AF8EB" w14:textId="161D533B" w:rsidR="0088502D" w:rsidRPr="00A75D67" w:rsidRDefault="0088502D"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Faculty will continue to </w:t>
            </w:r>
            <w:r>
              <w:rPr>
                <w:rFonts w:ascii="Arial" w:eastAsia="Times New Roman" w:hAnsi="Arial" w:cs="Arial"/>
                <w:sz w:val="14"/>
                <w:szCs w:val="14"/>
              </w:rPr>
              <w:lastRenderedPageBreak/>
              <w:t>advocate for research space, especially with the eventual development of Gateway Hall, the current location of faculty research space.  This decision came directly from the President in the past, and may again require Presidential approval.</w:t>
            </w:r>
          </w:p>
        </w:tc>
        <w:tc>
          <w:tcPr>
            <w:tcW w:w="0" w:type="auto"/>
            <w:vMerge w:val="restart"/>
            <w:tcBorders>
              <w:top w:val="nil"/>
              <w:left w:val="nil"/>
              <w:right w:val="single" w:sz="4" w:space="0" w:color="auto"/>
            </w:tcBorders>
            <w:shd w:val="clear" w:color="000000" w:fill="DAEEF3"/>
            <w:hideMark/>
          </w:tcPr>
          <w:p w14:paraId="1F83E25B" w14:textId="77777777" w:rsidR="00867379" w:rsidRDefault="00867379" w:rsidP="00A75D67">
            <w:pPr>
              <w:spacing w:after="0" w:line="240" w:lineRule="auto"/>
              <w:rPr>
                <w:rFonts w:ascii="Arial" w:eastAsia="Times New Roman" w:hAnsi="Arial" w:cs="Arial"/>
                <w:sz w:val="14"/>
                <w:szCs w:val="14"/>
              </w:rPr>
            </w:pPr>
            <w:r w:rsidRPr="00A75D67">
              <w:rPr>
                <w:rFonts w:ascii="Arial" w:eastAsia="Times New Roman" w:hAnsi="Arial" w:cs="Arial"/>
                <w:sz w:val="14"/>
                <w:szCs w:val="14"/>
              </w:rPr>
              <w:lastRenderedPageBreak/>
              <w:t> </w:t>
            </w:r>
          </w:p>
          <w:p w14:paraId="218F813F" w14:textId="77777777" w:rsidR="000D16CB" w:rsidRDefault="000D16CB" w:rsidP="00A75D67">
            <w:pPr>
              <w:spacing w:after="0" w:line="240" w:lineRule="auto"/>
              <w:rPr>
                <w:rFonts w:ascii="Arial" w:eastAsia="Times New Roman" w:hAnsi="Arial" w:cs="Arial"/>
                <w:sz w:val="14"/>
                <w:szCs w:val="14"/>
              </w:rPr>
            </w:pPr>
          </w:p>
          <w:p w14:paraId="195E0C9B" w14:textId="77777777" w:rsidR="000D16CB" w:rsidRDefault="000D16CB" w:rsidP="00A75D67">
            <w:pPr>
              <w:spacing w:after="0" w:line="240" w:lineRule="auto"/>
              <w:rPr>
                <w:rFonts w:ascii="Arial" w:eastAsia="Times New Roman" w:hAnsi="Arial" w:cs="Arial"/>
                <w:sz w:val="14"/>
                <w:szCs w:val="14"/>
              </w:rPr>
            </w:pPr>
          </w:p>
          <w:p w14:paraId="48164B0F" w14:textId="77777777" w:rsidR="000D16CB" w:rsidRDefault="000D16CB" w:rsidP="00A75D67">
            <w:pPr>
              <w:spacing w:after="0" w:line="240" w:lineRule="auto"/>
              <w:rPr>
                <w:rFonts w:ascii="Arial" w:eastAsia="Times New Roman" w:hAnsi="Arial" w:cs="Arial"/>
                <w:sz w:val="14"/>
                <w:szCs w:val="14"/>
              </w:rPr>
            </w:pPr>
          </w:p>
          <w:p w14:paraId="1A4A537F" w14:textId="77777777" w:rsidR="000D16CB" w:rsidRDefault="000D16CB" w:rsidP="00A75D67">
            <w:pPr>
              <w:spacing w:after="0" w:line="240" w:lineRule="auto"/>
              <w:rPr>
                <w:rFonts w:ascii="Arial" w:eastAsia="Times New Roman" w:hAnsi="Arial" w:cs="Arial"/>
                <w:sz w:val="14"/>
                <w:szCs w:val="14"/>
              </w:rPr>
            </w:pPr>
          </w:p>
          <w:p w14:paraId="3071E8D5" w14:textId="77777777" w:rsidR="000D16CB" w:rsidRDefault="000D16CB" w:rsidP="00A75D67">
            <w:pPr>
              <w:spacing w:after="0" w:line="240" w:lineRule="auto"/>
              <w:rPr>
                <w:rFonts w:ascii="Arial" w:eastAsia="Times New Roman" w:hAnsi="Arial" w:cs="Arial"/>
                <w:sz w:val="14"/>
                <w:szCs w:val="14"/>
              </w:rPr>
            </w:pPr>
          </w:p>
          <w:p w14:paraId="1CFE07FA" w14:textId="77777777" w:rsidR="000D16CB" w:rsidRDefault="000D16CB" w:rsidP="00A75D67">
            <w:pPr>
              <w:spacing w:after="0" w:line="240" w:lineRule="auto"/>
              <w:rPr>
                <w:rFonts w:ascii="Arial" w:eastAsia="Times New Roman" w:hAnsi="Arial" w:cs="Arial"/>
                <w:sz w:val="14"/>
                <w:szCs w:val="14"/>
              </w:rPr>
            </w:pPr>
          </w:p>
          <w:p w14:paraId="5884B811" w14:textId="77777777" w:rsidR="000D16CB" w:rsidRDefault="000D16CB" w:rsidP="00A75D67">
            <w:pPr>
              <w:spacing w:after="0" w:line="240" w:lineRule="auto"/>
              <w:rPr>
                <w:rFonts w:ascii="Arial" w:eastAsia="Times New Roman" w:hAnsi="Arial" w:cs="Arial"/>
                <w:sz w:val="14"/>
                <w:szCs w:val="14"/>
              </w:rPr>
            </w:pPr>
          </w:p>
          <w:p w14:paraId="7696517E" w14:textId="77777777" w:rsidR="000D16CB" w:rsidRDefault="000D16CB" w:rsidP="00A75D67">
            <w:pPr>
              <w:spacing w:after="0" w:line="240" w:lineRule="auto"/>
              <w:rPr>
                <w:rFonts w:ascii="Arial" w:eastAsia="Times New Roman" w:hAnsi="Arial" w:cs="Arial"/>
                <w:sz w:val="14"/>
                <w:szCs w:val="14"/>
              </w:rPr>
            </w:pPr>
          </w:p>
          <w:p w14:paraId="7FC14F7F" w14:textId="77777777" w:rsidR="000D16CB" w:rsidRDefault="000D16CB" w:rsidP="00A75D67">
            <w:pPr>
              <w:spacing w:after="0" w:line="240" w:lineRule="auto"/>
              <w:rPr>
                <w:rFonts w:ascii="Arial" w:eastAsia="Times New Roman" w:hAnsi="Arial" w:cs="Arial"/>
                <w:sz w:val="14"/>
                <w:szCs w:val="14"/>
              </w:rPr>
            </w:pPr>
          </w:p>
          <w:p w14:paraId="3613BDBD" w14:textId="77777777" w:rsidR="000D16CB" w:rsidRDefault="000D16CB" w:rsidP="00A75D67">
            <w:pPr>
              <w:spacing w:after="0" w:line="240" w:lineRule="auto"/>
              <w:rPr>
                <w:rFonts w:ascii="Arial" w:eastAsia="Times New Roman" w:hAnsi="Arial" w:cs="Arial"/>
                <w:sz w:val="14"/>
                <w:szCs w:val="14"/>
              </w:rPr>
            </w:pPr>
          </w:p>
          <w:p w14:paraId="3C7DA331" w14:textId="77777777" w:rsidR="000D16CB" w:rsidRDefault="000D16CB" w:rsidP="00A75D67">
            <w:pPr>
              <w:spacing w:after="0" w:line="240" w:lineRule="auto"/>
              <w:rPr>
                <w:rFonts w:ascii="Arial" w:eastAsia="Times New Roman" w:hAnsi="Arial" w:cs="Arial"/>
                <w:sz w:val="14"/>
                <w:szCs w:val="14"/>
              </w:rPr>
            </w:pPr>
            <w:r>
              <w:rPr>
                <w:rFonts w:ascii="Arial" w:eastAsia="Times New Roman" w:hAnsi="Arial" w:cs="Arial"/>
                <w:sz w:val="14"/>
                <w:szCs w:val="14"/>
              </w:rPr>
              <w:t xml:space="preserve">The Program will seek every opportunity to find a way to bring its facilities together under a single roof. </w:t>
            </w:r>
          </w:p>
          <w:p w14:paraId="3AEA6F16" w14:textId="77777777" w:rsidR="000D16CB" w:rsidRDefault="000D16CB" w:rsidP="00A75D67">
            <w:pPr>
              <w:spacing w:after="0" w:line="240" w:lineRule="auto"/>
              <w:rPr>
                <w:rFonts w:ascii="Arial" w:eastAsia="Times New Roman" w:hAnsi="Arial" w:cs="Arial"/>
                <w:sz w:val="14"/>
                <w:szCs w:val="14"/>
              </w:rPr>
            </w:pPr>
          </w:p>
          <w:p w14:paraId="4EB46221" w14:textId="77777777" w:rsidR="000D16CB" w:rsidRDefault="000D16CB" w:rsidP="00A75D67">
            <w:pPr>
              <w:spacing w:after="0" w:line="240" w:lineRule="auto"/>
              <w:rPr>
                <w:rFonts w:ascii="Arial" w:eastAsia="Times New Roman" w:hAnsi="Arial" w:cs="Arial"/>
                <w:sz w:val="14"/>
                <w:szCs w:val="14"/>
              </w:rPr>
            </w:pPr>
          </w:p>
          <w:p w14:paraId="79255C3C" w14:textId="77777777" w:rsidR="000D16CB" w:rsidRDefault="000D16CB" w:rsidP="00A75D67">
            <w:pPr>
              <w:spacing w:after="0" w:line="240" w:lineRule="auto"/>
              <w:rPr>
                <w:rFonts w:ascii="Arial" w:eastAsia="Times New Roman" w:hAnsi="Arial" w:cs="Arial"/>
                <w:sz w:val="14"/>
                <w:szCs w:val="14"/>
              </w:rPr>
            </w:pPr>
          </w:p>
          <w:p w14:paraId="2950583E" w14:textId="77777777" w:rsidR="000D16CB" w:rsidRDefault="000D16CB" w:rsidP="00A75D67">
            <w:pPr>
              <w:spacing w:after="0" w:line="240" w:lineRule="auto"/>
              <w:rPr>
                <w:rFonts w:ascii="Arial" w:eastAsia="Times New Roman" w:hAnsi="Arial" w:cs="Arial"/>
                <w:sz w:val="14"/>
                <w:szCs w:val="14"/>
              </w:rPr>
            </w:pPr>
          </w:p>
          <w:p w14:paraId="0A56127A" w14:textId="77777777" w:rsidR="000D16CB" w:rsidRDefault="000D16CB" w:rsidP="00A75D67">
            <w:pPr>
              <w:spacing w:after="0" w:line="240" w:lineRule="auto"/>
              <w:rPr>
                <w:rFonts w:ascii="Arial" w:eastAsia="Times New Roman" w:hAnsi="Arial" w:cs="Arial"/>
                <w:sz w:val="14"/>
                <w:szCs w:val="14"/>
              </w:rPr>
            </w:pPr>
          </w:p>
          <w:p w14:paraId="230F7E88" w14:textId="77777777" w:rsidR="000D16CB" w:rsidRDefault="000D16CB" w:rsidP="00A75D67">
            <w:pPr>
              <w:spacing w:after="0" w:line="240" w:lineRule="auto"/>
              <w:rPr>
                <w:rFonts w:ascii="Arial" w:eastAsia="Times New Roman" w:hAnsi="Arial" w:cs="Arial"/>
                <w:sz w:val="14"/>
                <w:szCs w:val="14"/>
              </w:rPr>
            </w:pPr>
          </w:p>
          <w:p w14:paraId="5DAC454F" w14:textId="17706498" w:rsidR="000D16CB" w:rsidRPr="00A75D67" w:rsidRDefault="000D16CB" w:rsidP="00A75D67">
            <w:pPr>
              <w:spacing w:after="0" w:line="240" w:lineRule="auto"/>
              <w:rPr>
                <w:rFonts w:ascii="Arial" w:eastAsia="Times New Roman" w:hAnsi="Arial" w:cs="Arial"/>
                <w:sz w:val="14"/>
                <w:szCs w:val="14"/>
              </w:rPr>
            </w:pPr>
          </w:p>
        </w:tc>
      </w:tr>
      <w:tr w:rsidR="003B5F94" w:rsidRPr="00A75D67" w14:paraId="0A188D6B" w14:textId="77777777" w:rsidTr="00867379">
        <w:trPr>
          <w:trHeight w:val="747"/>
        </w:trPr>
        <w:tc>
          <w:tcPr>
            <w:tcW w:w="4516" w:type="dxa"/>
            <w:tcBorders>
              <w:top w:val="nil"/>
              <w:left w:val="single" w:sz="4" w:space="0" w:color="auto"/>
              <w:bottom w:val="single" w:sz="4" w:space="0" w:color="auto"/>
              <w:right w:val="single" w:sz="4" w:space="0" w:color="auto"/>
            </w:tcBorders>
            <w:shd w:val="clear" w:color="auto" w:fill="auto"/>
          </w:tcPr>
          <w:p w14:paraId="55B8CA9A" w14:textId="2EB12156" w:rsidR="00867379" w:rsidRPr="00A75D67" w:rsidRDefault="00867379" w:rsidP="00A75D67">
            <w:pPr>
              <w:spacing w:after="0" w:line="240" w:lineRule="auto"/>
              <w:rPr>
                <w:rFonts w:ascii="Arial" w:eastAsia="Times New Roman" w:hAnsi="Arial" w:cs="Arial"/>
                <w:sz w:val="14"/>
                <w:szCs w:val="14"/>
              </w:rPr>
            </w:pPr>
          </w:p>
        </w:tc>
        <w:tc>
          <w:tcPr>
            <w:tcW w:w="0" w:type="auto"/>
            <w:vMerge/>
            <w:tcBorders>
              <w:left w:val="nil"/>
              <w:bottom w:val="single" w:sz="4" w:space="0" w:color="auto"/>
              <w:right w:val="single" w:sz="4" w:space="0" w:color="auto"/>
            </w:tcBorders>
            <w:shd w:val="clear" w:color="auto" w:fill="auto"/>
          </w:tcPr>
          <w:p w14:paraId="2D4162BE" w14:textId="77777777" w:rsidR="00867379" w:rsidRPr="00A75D67" w:rsidRDefault="00867379" w:rsidP="00A75D67">
            <w:pPr>
              <w:spacing w:after="0" w:line="240" w:lineRule="auto"/>
              <w:rPr>
                <w:rFonts w:ascii="Arial" w:eastAsia="Times New Roman" w:hAnsi="Arial" w:cs="Arial"/>
                <w:sz w:val="14"/>
                <w:szCs w:val="14"/>
              </w:rPr>
            </w:pPr>
          </w:p>
        </w:tc>
        <w:tc>
          <w:tcPr>
            <w:tcW w:w="0" w:type="auto"/>
            <w:vMerge/>
            <w:tcBorders>
              <w:left w:val="nil"/>
              <w:bottom w:val="single" w:sz="4" w:space="0" w:color="auto"/>
              <w:right w:val="single" w:sz="4" w:space="0" w:color="auto"/>
            </w:tcBorders>
            <w:shd w:val="clear" w:color="auto" w:fill="auto"/>
          </w:tcPr>
          <w:p w14:paraId="4075E2F9" w14:textId="77777777" w:rsidR="00867379" w:rsidRPr="00A75D67" w:rsidRDefault="00867379" w:rsidP="00A75D67">
            <w:pPr>
              <w:spacing w:after="0" w:line="240" w:lineRule="auto"/>
              <w:rPr>
                <w:rFonts w:ascii="Arial" w:eastAsia="Times New Roman" w:hAnsi="Arial" w:cs="Arial"/>
                <w:sz w:val="14"/>
                <w:szCs w:val="14"/>
              </w:rPr>
            </w:pPr>
          </w:p>
        </w:tc>
        <w:tc>
          <w:tcPr>
            <w:tcW w:w="0" w:type="auto"/>
            <w:vMerge/>
            <w:tcBorders>
              <w:left w:val="nil"/>
              <w:bottom w:val="single" w:sz="4" w:space="0" w:color="auto"/>
              <w:right w:val="single" w:sz="4" w:space="0" w:color="auto"/>
            </w:tcBorders>
            <w:shd w:val="clear" w:color="auto" w:fill="auto"/>
          </w:tcPr>
          <w:p w14:paraId="05913D08" w14:textId="77777777" w:rsidR="00867379" w:rsidRPr="00A75D67" w:rsidRDefault="00867379" w:rsidP="00A75D67">
            <w:pPr>
              <w:spacing w:after="0" w:line="240" w:lineRule="auto"/>
              <w:rPr>
                <w:rFonts w:ascii="Arial" w:eastAsia="Times New Roman" w:hAnsi="Arial" w:cs="Arial"/>
                <w:sz w:val="14"/>
                <w:szCs w:val="14"/>
              </w:rPr>
            </w:pPr>
          </w:p>
        </w:tc>
        <w:tc>
          <w:tcPr>
            <w:tcW w:w="0" w:type="auto"/>
            <w:vMerge/>
            <w:tcBorders>
              <w:left w:val="nil"/>
              <w:bottom w:val="single" w:sz="4" w:space="0" w:color="auto"/>
              <w:right w:val="single" w:sz="4" w:space="0" w:color="auto"/>
            </w:tcBorders>
            <w:shd w:val="clear" w:color="000000" w:fill="FFFF99"/>
          </w:tcPr>
          <w:p w14:paraId="2FDF15D4" w14:textId="77777777" w:rsidR="00867379" w:rsidRPr="00A75D67" w:rsidRDefault="00867379" w:rsidP="00A75D67">
            <w:pPr>
              <w:spacing w:after="0" w:line="240" w:lineRule="auto"/>
              <w:rPr>
                <w:rFonts w:ascii="Arial" w:eastAsia="Times New Roman" w:hAnsi="Arial" w:cs="Arial"/>
                <w:sz w:val="14"/>
                <w:szCs w:val="14"/>
              </w:rPr>
            </w:pPr>
          </w:p>
        </w:tc>
        <w:tc>
          <w:tcPr>
            <w:tcW w:w="0" w:type="auto"/>
            <w:vMerge/>
            <w:tcBorders>
              <w:left w:val="nil"/>
              <w:bottom w:val="single" w:sz="4" w:space="0" w:color="auto"/>
              <w:right w:val="single" w:sz="4" w:space="0" w:color="auto"/>
            </w:tcBorders>
            <w:shd w:val="clear" w:color="000000" w:fill="DAEEF3"/>
          </w:tcPr>
          <w:p w14:paraId="1C552927" w14:textId="77777777" w:rsidR="00867379" w:rsidRPr="00A75D67" w:rsidRDefault="00867379" w:rsidP="00A75D67">
            <w:pPr>
              <w:spacing w:after="0" w:line="240" w:lineRule="auto"/>
              <w:rPr>
                <w:rFonts w:ascii="Arial" w:eastAsia="Times New Roman" w:hAnsi="Arial" w:cs="Arial"/>
                <w:sz w:val="14"/>
                <w:szCs w:val="14"/>
              </w:rPr>
            </w:pPr>
          </w:p>
        </w:tc>
      </w:tr>
    </w:tbl>
    <w:p w14:paraId="52DCE345" w14:textId="77777777" w:rsidR="00A030A5" w:rsidRDefault="00A030A5"/>
    <w:tbl>
      <w:tblPr>
        <w:tblStyle w:val="TableGrid"/>
        <w:tblW w:w="0" w:type="auto"/>
        <w:tblInd w:w="108" w:type="dxa"/>
        <w:tblLook w:val="04A0" w:firstRow="1" w:lastRow="0" w:firstColumn="1" w:lastColumn="0" w:noHBand="0" w:noVBand="1"/>
      </w:tblPr>
      <w:tblGrid>
        <w:gridCol w:w="4455"/>
        <w:gridCol w:w="2146"/>
        <w:gridCol w:w="1702"/>
        <w:gridCol w:w="1703"/>
        <w:gridCol w:w="1880"/>
        <w:gridCol w:w="1758"/>
      </w:tblGrid>
      <w:tr w:rsidR="00867379" w14:paraId="65218646" w14:textId="77777777" w:rsidTr="00867379">
        <w:trPr>
          <w:trHeight w:val="899"/>
        </w:trPr>
        <w:tc>
          <w:tcPr>
            <w:tcW w:w="4500" w:type="dxa"/>
          </w:tcPr>
          <w:p w14:paraId="2C30A0DC" w14:textId="153F25F9" w:rsidR="00867379" w:rsidRPr="00867379" w:rsidRDefault="00867379" w:rsidP="00867379">
            <w:pPr>
              <w:widowControl w:val="0"/>
              <w:autoSpaceDE w:val="0"/>
              <w:autoSpaceDN w:val="0"/>
              <w:adjustRightInd w:val="0"/>
              <w:spacing w:after="240"/>
              <w:rPr>
                <w:rFonts w:ascii="Arial" w:eastAsia="Times New Roman" w:hAnsi="Arial" w:cs="Arial"/>
                <w:sz w:val="14"/>
                <w:szCs w:val="14"/>
              </w:rPr>
            </w:pPr>
            <w:r>
              <w:rPr>
                <w:rFonts w:ascii="Arial" w:eastAsia="Times New Roman" w:hAnsi="Arial" w:cs="Arial"/>
                <w:sz w:val="14"/>
                <w:szCs w:val="14"/>
              </w:rPr>
              <w:br/>
            </w:r>
            <w:r w:rsidRPr="00867379">
              <w:rPr>
                <w:rFonts w:ascii="Arial" w:eastAsia="Times New Roman" w:hAnsi="Arial" w:cs="Arial"/>
                <w:sz w:val="14"/>
                <w:szCs w:val="14"/>
              </w:rPr>
              <w:t xml:space="preserve">We encourage the Art Program chair and faculty to develop a list of needed resources and funding and work directly with the Office of Advancement / Development to determine </w:t>
            </w:r>
            <w:r>
              <w:rPr>
                <w:rFonts w:ascii="Arial" w:eastAsia="Times New Roman" w:hAnsi="Arial" w:cs="Arial"/>
                <w:sz w:val="14"/>
                <w:szCs w:val="14"/>
              </w:rPr>
              <w:t>external funding opportunities.</w:t>
            </w:r>
          </w:p>
        </w:tc>
        <w:tc>
          <w:tcPr>
            <w:tcW w:w="2160" w:type="dxa"/>
          </w:tcPr>
          <w:p w14:paraId="595216A6" w14:textId="77777777" w:rsidR="000D16CB" w:rsidRDefault="000D16CB">
            <w:pPr>
              <w:rPr>
                <w:rFonts w:ascii="Arial" w:eastAsia="Times New Roman" w:hAnsi="Arial" w:cs="Arial"/>
                <w:sz w:val="14"/>
                <w:szCs w:val="14"/>
              </w:rPr>
            </w:pPr>
          </w:p>
          <w:p w14:paraId="6097EEC3" w14:textId="3D3BD4EB" w:rsidR="000D16CB" w:rsidRPr="000D16CB" w:rsidRDefault="000D16CB">
            <w:pPr>
              <w:rPr>
                <w:rFonts w:ascii="Arial" w:eastAsia="Times New Roman" w:hAnsi="Arial" w:cs="Arial"/>
                <w:sz w:val="14"/>
                <w:szCs w:val="14"/>
              </w:rPr>
            </w:pPr>
            <w:r>
              <w:rPr>
                <w:rFonts w:ascii="Arial" w:eastAsia="Times New Roman" w:hAnsi="Arial" w:cs="Arial"/>
                <w:sz w:val="14"/>
                <w:szCs w:val="14"/>
              </w:rPr>
              <w:t>The faculty will address these prospects in the upcoming five-year plan</w:t>
            </w:r>
          </w:p>
        </w:tc>
        <w:tc>
          <w:tcPr>
            <w:tcW w:w="1710" w:type="dxa"/>
          </w:tcPr>
          <w:p w14:paraId="3B640374" w14:textId="77777777" w:rsidR="00867379" w:rsidRDefault="00867379">
            <w:pPr>
              <w:rPr>
                <w:rFonts w:ascii="Arial" w:eastAsia="Times New Roman" w:hAnsi="Arial" w:cs="Arial"/>
                <w:sz w:val="14"/>
                <w:szCs w:val="14"/>
              </w:rPr>
            </w:pPr>
          </w:p>
          <w:p w14:paraId="3FAF9CAF" w14:textId="06E548F1" w:rsidR="000D16CB" w:rsidRPr="000D16CB" w:rsidRDefault="000D16CB">
            <w:pPr>
              <w:rPr>
                <w:rFonts w:ascii="Arial" w:eastAsia="Times New Roman" w:hAnsi="Arial" w:cs="Arial"/>
                <w:sz w:val="14"/>
                <w:szCs w:val="14"/>
              </w:rPr>
            </w:pPr>
            <w:r>
              <w:rPr>
                <w:rFonts w:ascii="Arial" w:eastAsia="Times New Roman" w:hAnsi="Arial" w:cs="Arial"/>
                <w:sz w:val="14"/>
                <w:szCs w:val="14"/>
              </w:rPr>
              <w:t>Program Faculty</w:t>
            </w:r>
          </w:p>
        </w:tc>
        <w:tc>
          <w:tcPr>
            <w:tcW w:w="1620" w:type="dxa"/>
          </w:tcPr>
          <w:p w14:paraId="252C0A30" w14:textId="77777777" w:rsidR="00867379" w:rsidRDefault="00867379">
            <w:pPr>
              <w:rPr>
                <w:rFonts w:ascii="Arial" w:eastAsia="Times New Roman" w:hAnsi="Arial" w:cs="Arial"/>
                <w:sz w:val="14"/>
                <w:szCs w:val="14"/>
              </w:rPr>
            </w:pPr>
          </w:p>
          <w:p w14:paraId="4F1ACA5A" w14:textId="258F959A" w:rsidR="000D16CB" w:rsidRPr="000D16CB" w:rsidRDefault="000D16CB">
            <w:pPr>
              <w:rPr>
                <w:rFonts w:ascii="Arial" w:eastAsia="Times New Roman" w:hAnsi="Arial" w:cs="Arial"/>
                <w:sz w:val="14"/>
                <w:szCs w:val="14"/>
              </w:rPr>
            </w:pPr>
            <w:r>
              <w:rPr>
                <w:rFonts w:ascii="Arial" w:eastAsia="Times New Roman" w:hAnsi="Arial" w:cs="Arial"/>
                <w:sz w:val="14"/>
                <w:szCs w:val="14"/>
              </w:rPr>
              <w:t>Art Program</w:t>
            </w:r>
          </w:p>
        </w:tc>
        <w:tc>
          <w:tcPr>
            <w:tcW w:w="1890" w:type="dxa"/>
            <w:shd w:val="clear" w:color="auto" w:fill="FFF893"/>
          </w:tcPr>
          <w:p w14:paraId="5F2E7E0F" w14:textId="77777777" w:rsidR="000D16CB" w:rsidRDefault="000D16CB">
            <w:pPr>
              <w:rPr>
                <w:rFonts w:ascii="Arial" w:eastAsia="Times New Roman" w:hAnsi="Arial" w:cs="Arial"/>
                <w:sz w:val="14"/>
                <w:szCs w:val="14"/>
              </w:rPr>
            </w:pPr>
          </w:p>
          <w:p w14:paraId="4025535B" w14:textId="77777777" w:rsidR="000D16CB" w:rsidRDefault="000D16CB">
            <w:pPr>
              <w:rPr>
                <w:rFonts w:ascii="Arial" w:eastAsia="Times New Roman" w:hAnsi="Arial" w:cs="Arial"/>
                <w:sz w:val="14"/>
                <w:szCs w:val="14"/>
              </w:rPr>
            </w:pPr>
            <w:r>
              <w:rPr>
                <w:rFonts w:ascii="Arial" w:eastAsia="Times New Roman" w:hAnsi="Arial" w:cs="Arial"/>
                <w:sz w:val="14"/>
                <w:szCs w:val="14"/>
              </w:rPr>
              <w:t>The Program will continue to maintain an active relationship with Advancement and seek out opportunities for donors through every interval.</w:t>
            </w:r>
          </w:p>
          <w:p w14:paraId="51D1C44C" w14:textId="65D1E404" w:rsidR="000D16CB" w:rsidRPr="000D16CB" w:rsidRDefault="000D16CB">
            <w:pPr>
              <w:rPr>
                <w:rFonts w:ascii="Arial" w:eastAsia="Times New Roman" w:hAnsi="Arial" w:cs="Arial"/>
                <w:sz w:val="14"/>
                <w:szCs w:val="14"/>
              </w:rPr>
            </w:pPr>
          </w:p>
        </w:tc>
        <w:tc>
          <w:tcPr>
            <w:tcW w:w="1764" w:type="dxa"/>
            <w:shd w:val="clear" w:color="auto" w:fill="BBDCE8"/>
          </w:tcPr>
          <w:p w14:paraId="3FEA735F" w14:textId="77777777" w:rsidR="00867379" w:rsidRDefault="00867379">
            <w:pPr>
              <w:rPr>
                <w:rFonts w:ascii="Arial" w:eastAsia="Times New Roman" w:hAnsi="Arial" w:cs="Arial"/>
                <w:sz w:val="14"/>
                <w:szCs w:val="14"/>
              </w:rPr>
            </w:pPr>
          </w:p>
          <w:p w14:paraId="77647D22" w14:textId="77777777" w:rsidR="000D16CB" w:rsidRPr="000D16CB" w:rsidRDefault="000D16CB">
            <w:pPr>
              <w:rPr>
                <w:rFonts w:ascii="Arial" w:eastAsia="Times New Roman" w:hAnsi="Arial" w:cs="Arial"/>
                <w:sz w:val="14"/>
                <w:szCs w:val="14"/>
              </w:rPr>
            </w:pPr>
          </w:p>
        </w:tc>
      </w:tr>
      <w:tr w:rsidR="00867379" w14:paraId="70AFAE84" w14:textId="77777777" w:rsidTr="00867379">
        <w:tc>
          <w:tcPr>
            <w:tcW w:w="4500" w:type="dxa"/>
          </w:tcPr>
          <w:p w14:paraId="59C6C474" w14:textId="72FBA518" w:rsidR="00867379" w:rsidRDefault="00867379">
            <w:pPr>
              <w:rPr>
                <w:rFonts w:ascii="Arial" w:eastAsia="Times New Roman" w:hAnsi="Arial" w:cs="Arial"/>
                <w:sz w:val="14"/>
                <w:szCs w:val="14"/>
              </w:rPr>
            </w:pPr>
          </w:p>
          <w:p w14:paraId="35927765" w14:textId="520AFC48" w:rsidR="00867379" w:rsidRDefault="00867379">
            <w:pPr>
              <w:rPr>
                <w:rFonts w:ascii="Arial" w:eastAsia="Times New Roman" w:hAnsi="Arial" w:cs="Arial"/>
                <w:sz w:val="14"/>
                <w:szCs w:val="14"/>
              </w:rPr>
            </w:pPr>
            <w:r w:rsidRPr="00867379">
              <w:rPr>
                <w:rFonts w:ascii="Arial" w:eastAsia="Times New Roman" w:hAnsi="Arial" w:cs="Arial"/>
                <w:sz w:val="14"/>
                <w:szCs w:val="14"/>
              </w:rPr>
              <w:t>Provide adequate funding for art faculty to purchase appropriate computer equipment and software for advanced graphics-based production. Provide resources for training and access to systems related to digital humanities work for art history faculty. The replacement cycle of faculty computers need</w:t>
            </w:r>
            <w:r w:rsidR="002861F5">
              <w:rPr>
                <w:rFonts w:ascii="Arial" w:eastAsia="Times New Roman" w:hAnsi="Arial" w:cs="Arial"/>
                <w:sz w:val="14"/>
                <w:szCs w:val="14"/>
              </w:rPr>
              <w:t>s</w:t>
            </w:r>
            <w:r w:rsidRPr="00867379">
              <w:rPr>
                <w:rFonts w:ascii="Arial" w:eastAsia="Times New Roman" w:hAnsi="Arial" w:cs="Arial"/>
                <w:sz w:val="14"/>
                <w:szCs w:val="14"/>
              </w:rPr>
              <w:t xml:space="preserve"> to be on a 3-year cycle to remain current. A review of high-resolution digital projectors in art history classrooms should be undertaken, with the goal of ensuring high quality digital image projection for all art history courses, not just those taught in the Del Norte art history classroom. Also, all computer labs used in Art Programs should be regularly assessed to assure that equipment and software meet current discipline standards for photography, animation, video, illustration, still and motion graphics, 3-D applications, etc. The necessary funding should be in the Program’s budget for upgrades of equipment (computers, monitors, printers, software, etc.). We recommend that a Mac lab technician (IT staff) be singularly dedicated to working in support of the Art Program.</w:t>
            </w:r>
          </w:p>
          <w:p w14:paraId="52290E42" w14:textId="20872CBC" w:rsidR="00867379" w:rsidRPr="00867379" w:rsidRDefault="00867379">
            <w:pPr>
              <w:rPr>
                <w:rFonts w:ascii="Arial" w:eastAsia="Times New Roman" w:hAnsi="Arial" w:cs="Arial"/>
                <w:sz w:val="14"/>
                <w:szCs w:val="14"/>
              </w:rPr>
            </w:pPr>
          </w:p>
        </w:tc>
        <w:tc>
          <w:tcPr>
            <w:tcW w:w="2160" w:type="dxa"/>
          </w:tcPr>
          <w:p w14:paraId="3AF97E28" w14:textId="77777777" w:rsidR="00867379" w:rsidRDefault="00867379">
            <w:pPr>
              <w:rPr>
                <w:rFonts w:ascii="Arial" w:eastAsia="Times New Roman" w:hAnsi="Arial" w:cs="Arial"/>
                <w:sz w:val="14"/>
                <w:szCs w:val="14"/>
              </w:rPr>
            </w:pPr>
          </w:p>
          <w:p w14:paraId="089C9AEB" w14:textId="77777777" w:rsidR="000D16CB" w:rsidRDefault="001075FF">
            <w:pPr>
              <w:rPr>
                <w:rFonts w:ascii="Arial" w:eastAsia="Times New Roman" w:hAnsi="Arial" w:cs="Arial"/>
                <w:sz w:val="14"/>
                <w:szCs w:val="14"/>
              </w:rPr>
            </w:pPr>
            <w:r>
              <w:rPr>
                <w:rFonts w:ascii="Arial" w:eastAsia="Times New Roman" w:hAnsi="Arial" w:cs="Arial"/>
                <w:sz w:val="14"/>
                <w:szCs w:val="14"/>
              </w:rPr>
              <w:t>Funding for computing equipment is determined by Arts and Sciences, though the program will also work to supplement funding for equipment when possible.</w:t>
            </w:r>
          </w:p>
          <w:p w14:paraId="6187A504" w14:textId="77777777" w:rsidR="001075FF" w:rsidRDefault="001075FF">
            <w:pPr>
              <w:rPr>
                <w:rFonts w:ascii="Arial" w:eastAsia="Times New Roman" w:hAnsi="Arial" w:cs="Arial"/>
                <w:sz w:val="14"/>
                <w:szCs w:val="14"/>
              </w:rPr>
            </w:pPr>
          </w:p>
          <w:p w14:paraId="443E41D0" w14:textId="51F3EBD6" w:rsidR="001075FF" w:rsidRDefault="001075FF">
            <w:pPr>
              <w:rPr>
                <w:rFonts w:ascii="Arial" w:eastAsia="Times New Roman" w:hAnsi="Arial" w:cs="Arial"/>
                <w:sz w:val="14"/>
                <w:szCs w:val="14"/>
              </w:rPr>
            </w:pPr>
            <w:r>
              <w:rPr>
                <w:rFonts w:ascii="Arial" w:eastAsia="Times New Roman" w:hAnsi="Arial" w:cs="Arial"/>
                <w:sz w:val="14"/>
                <w:szCs w:val="14"/>
              </w:rPr>
              <w:t xml:space="preserve">Faculty have repeatedly made the case for adequate classroom space as needed for specific lecture-style courses.  </w:t>
            </w:r>
            <w:r w:rsidR="00280D06">
              <w:rPr>
                <w:rFonts w:ascii="Arial" w:eastAsia="Times New Roman" w:hAnsi="Arial" w:cs="Arial"/>
                <w:sz w:val="14"/>
                <w:szCs w:val="14"/>
              </w:rPr>
              <w:t>The Art Program has worked to make an arrangement with staff to improve scheduling that might accommodate these courses.</w:t>
            </w:r>
          </w:p>
          <w:p w14:paraId="15AB4F01" w14:textId="77777777" w:rsidR="00280D06" w:rsidRDefault="00280D06">
            <w:pPr>
              <w:rPr>
                <w:rFonts w:ascii="Arial" w:eastAsia="Times New Roman" w:hAnsi="Arial" w:cs="Arial"/>
                <w:sz w:val="14"/>
                <w:szCs w:val="14"/>
              </w:rPr>
            </w:pPr>
          </w:p>
          <w:p w14:paraId="47C78469" w14:textId="28EF1AD0" w:rsidR="00280D06" w:rsidRDefault="00280D06">
            <w:pPr>
              <w:rPr>
                <w:rFonts w:ascii="Arial" w:eastAsia="Times New Roman" w:hAnsi="Arial" w:cs="Arial"/>
                <w:sz w:val="14"/>
                <w:szCs w:val="14"/>
              </w:rPr>
            </w:pPr>
            <w:r>
              <w:rPr>
                <w:rFonts w:ascii="Arial" w:eastAsia="Times New Roman" w:hAnsi="Arial" w:cs="Arial"/>
                <w:sz w:val="14"/>
                <w:szCs w:val="14"/>
              </w:rPr>
              <w:t xml:space="preserve">The program has been fortunate to be equipped with a fairly dedicated IT Staff member, but will continue to advocate for a dedicated Art Computer technician; this would be dependent on continued growth and additional funding. </w:t>
            </w:r>
          </w:p>
          <w:p w14:paraId="09C4FCFA" w14:textId="77777777" w:rsidR="001075FF" w:rsidRDefault="001075FF">
            <w:pPr>
              <w:rPr>
                <w:rFonts w:ascii="Arial" w:eastAsia="Times New Roman" w:hAnsi="Arial" w:cs="Arial"/>
                <w:sz w:val="14"/>
                <w:szCs w:val="14"/>
              </w:rPr>
            </w:pPr>
          </w:p>
          <w:p w14:paraId="0C14EA39" w14:textId="2BD2777A" w:rsidR="001075FF" w:rsidRPr="000D16CB" w:rsidRDefault="001075FF">
            <w:pPr>
              <w:rPr>
                <w:rFonts w:ascii="Arial" w:eastAsia="Times New Roman" w:hAnsi="Arial" w:cs="Arial"/>
                <w:sz w:val="14"/>
                <w:szCs w:val="14"/>
              </w:rPr>
            </w:pPr>
          </w:p>
        </w:tc>
        <w:tc>
          <w:tcPr>
            <w:tcW w:w="1710" w:type="dxa"/>
          </w:tcPr>
          <w:p w14:paraId="4427B701" w14:textId="77777777" w:rsidR="00867379" w:rsidRDefault="00867379">
            <w:pPr>
              <w:rPr>
                <w:rFonts w:ascii="Arial" w:eastAsia="Times New Roman" w:hAnsi="Arial" w:cs="Arial"/>
                <w:sz w:val="14"/>
                <w:szCs w:val="14"/>
              </w:rPr>
            </w:pPr>
          </w:p>
          <w:p w14:paraId="6C515D2F" w14:textId="77777777" w:rsidR="00280D06" w:rsidRDefault="00280D06">
            <w:pPr>
              <w:rPr>
                <w:rFonts w:ascii="Arial" w:eastAsia="Times New Roman" w:hAnsi="Arial" w:cs="Arial"/>
                <w:sz w:val="14"/>
                <w:szCs w:val="14"/>
              </w:rPr>
            </w:pPr>
            <w:r>
              <w:rPr>
                <w:rFonts w:ascii="Arial" w:eastAsia="Times New Roman" w:hAnsi="Arial" w:cs="Arial"/>
                <w:sz w:val="14"/>
                <w:szCs w:val="14"/>
              </w:rPr>
              <w:t>Arts and Sciences</w:t>
            </w:r>
          </w:p>
          <w:p w14:paraId="0870BE1A" w14:textId="77777777" w:rsidR="00280D06" w:rsidRDefault="00280D06">
            <w:pPr>
              <w:rPr>
                <w:rFonts w:ascii="Arial" w:eastAsia="Times New Roman" w:hAnsi="Arial" w:cs="Arial"/>
                <w:sz w:val="14"/>
                <w:szCs w:val="14"/>
              </w:rPr>
            </w:pPr>
          </w:p>
          <w:p w14:paraId="68399FD1" w14:textId="77777777" w:rsidR="00280D06" w:rsidRDefault="00280D06">
            <w:pPr>
              <w:rPr>
                <w:rFonts w:ascii="Arial" w:eastAsia="Times New Roman" w:hAnsi="Arial" w:cs="Arial"/>
                <w:sz w:val="14"/>
                <w:szCs w:val="14"/>
              </w:rPr>
            </w:pPr>
          </w:p>
          <w:p w14:paraId="05B513DC" w14:textId="77777777" w:rsidR="00280D06" w:rsidRDefault="00280D06">
            <w:pPr>
              <w:rPr>
                <w:rFonts w:ascii="Arial" w:eastAsia="Times New Roman" w:hAnsi="Arial" w:cs="Arial"/>
                <w:sz w:val="14"/>
                <w:szCs w:val="14"/>
              </w:rPr>
            </w:pPr>
          </w:p>
          <w:p w14:paraId="0EC786DD" w14:textId="77777777" w:rsidR="00280D06" w:rsidRDefault="00280D06">
            <w:pPr>
              <w:rPr>
                <w:rFonts w:ascii="Arial" w:eastAsia="Times New Roman" w:hAnsi="Arial" w:cs="Arial"/>
                <w:sz w:val="14"/>
                <w:szCs w:val="14"/>
              </w:rPr>
            </w:pPr>
          </w:p>
          <w:p w14:paraId="178D78A5" w14:textId="77777777" w:rsidR="00280D06" w:rsidRDefault="00280D06">
            <w:pPr>
              <w:rPr>
                <w:rFonts w:ascii="Arial" w:eastAsia="Times New Roman" w:hAnsi="Arial" w:cs="Arial"/>
                <w:sz w:val="14"/>
                <w:szCs w:val="14"/>
              </w:rPr>
            </w:pPr>
          </w:p>
          <w:p w14:paraId="295A19CD" w14:textId="77777777" w:rsidR="00280D06" w:rsidRDefault="00280D06">
            <w:pPr>
              <w:rPr>
                <w:rFonts w:ascii="Arial" w:eastAsia="Times New Roman" w:hAnsi="Arial" w:cs="Arial"/>
                <w:sz w:val="14"/>
                <w:szCs w:val="14"/>
              </w:rPr>
            </w:pPr>
          </w:p>
          <w:p w14:paraId="13E39332" w14:textId="77777777" w:rsidR="00280D06" w:rsidRDefault="00280D06">
            <w:pPr>
              <w:rPr>
                <w:rFonts w:ascii="Arial" w:eastAsia="Times New Roman" w:hAnsi="Arial" w:cs="Arial"/>
                <w:sz w:val="14"/>
                <w:szCs w:val="14"/>
              </w:rPr>
            </w:pPr>
            <w:r>
              <w:rPr>
                <w:rFonts w:ascii="Arial" w:eastAsia="Times New Roman" w:hAnsi="Arial" w:cs="Arial"/>
                <w:sz w:val="14"/>
                <w:szCs w:val="14"/>
              </w:rPr>
              <w:t>Arts and Sciences</w:t>
            </w:r>
          </w:p>
          <w:p w14:paraId="1C928EFA" w14:textId="77777777" w:rsidR="00280D06" w:rsidRDefault="00280D06">
            <w:pPr>
              <w:rPr>
                <w:rFonts w:ascii="Arial" w:eastAsia="Times New Roman" w:hAnsi="Arial" w:cs="Arial"/>
                <w:sz w:val="14"/>
                <w:szCs w:val="14"/>
              </w:rPr>
            </w:pPr>
          </w:p>
          <w:p w14:paraId="3D83CDEF" w14:textId="77777777" w:rsidR="00280D06" w:rsidRDefault="00280D06">
            <w:pPr>
              <w:rPr>
                <w:rFonts w:ascii="Arial" w:eastAsia="Times New Roman" w:hAnsi="Arial" w:cs="Arial"/>
                <w:sz w:val="14"/>
                <w:szCs w:val="14"/>
              </w:rPr>
            </w:pPr>
          </w:p>
          <w:p w14:paraId="04801DBF" w14:textId="77777777" w:rsidR="00280D06" w:rsidRDefault="00280D06">
            <w:pPr>
              <w:rPr>
                <w:rFonts w:ascii="Arial" w:eastAsia="Times New Roman" w:hAnsi="Arial" w:cs="Arial"/>
                <w:sz w:val="14"/>
                <w:szCs w:val="14"/>
              </w:rPr>
            </w:pPr>
          </w:p>
          <w:p w14:paraId="4201ECA6" w14:textId="77777777" w:rsidR="00280D06" w:rsidRDefault="00280D06">
            <w:pPr>
              <w:rPr>
                <w:rFonts w:ascii="Arial" w:eastAsia="Times New Roman" w:hAnsi="Arial" w:cs="Arial"/>
                <w:sz w:val="14"/>
                <w:szCs w:val="14"/>
              </w:rPr>
            </w:pPr>
          </w:p>
          <w:p w14:paraId="5EE061FD" w14:textId="77777777" w:rsidR="00280D06" w:rsidRDefault="00280D06">
            <w:pPr>
              <w:rPr>
                <w:rFonts w:ascii="Arial" w:eastAsia="Times New Roman" w:hAnsi="Arial" w:cs="Arial"/>
                <w:sz w:val="14"/>
                <w:szCs w:val="14"/>
              </w:rPr>
            </w:pPr>
          </w:p>
          <w:p w14:paraId="611BFDE6" w14:textId="77777777" w:rsidR="00280D06" w:rsidRDefault="00280D06">
            <w:pPr>
              <w:rPr>
                <w:rFonts w:ascii="Arial" w:eastAsia="Times New Roman" w:hAnsi="Arial" w:cs="Arial"/>
                <w:sz w:val="14"/>
                <w:szCs w:val="14"/>
              </w:rPr>
            </w:pPr>
          </w:p>
          <w:p w14:paraId="09E85C57" w14:textId="77777777" w:rsidR="00280D06" w:rsidRDefault="00280D06">
            <w:pPr>
              <w:rPr>
                <w:rFonts w:ascii="Arial" w:eastAsia="Times New Roman" w:hAnsi="Arial" w:cs="Arial"/>
                <w:sz w:val="14"/>
                <w:szCs w:val="14"/>
              </w:rPr>
            </w:pPr>
          </w:p>
          <w:p w14:paraId="322B2BC8" w14:textId="77777777" w:rsidR="00280D06" w:rsidRDefault="00280D06">
            <w:pPr>
              <w:rPr>
                <w:rFonts w:ascii="Arial" w:eastAsia="Times New Roman" w:hAnsi="Arial" w:cs="Arial"/>
                <w:sz w:val="14"/>
                <w:szCs w:val="14"/>
              </w:rPr>
            </w:pPr>
          </w:p>
          <w:p w14:paraId="3D3B57A5" w14:textId="77777777" w:rsidR="00280D06" w:rsidRDefault="00280D06">
            <w:pPr>
              <w:rPr>
                <w:rFonts w:ascii="Arial" w:eastAsia="Times New Roman" w:hAnsi="Arial" w:cs="Arial"/>
                <w:sz w:val="14"/>
                <w:szCs w:val="14"/>
              </w:rPr>
            </w:pPr>
          </w:p>
          <w:p w14:paraId="196A43EF" w14:textId="289E336E" w:rsidR="00280D06" w:rsidRPr="000D16CB" w:rsidRDefault="00280D06">
            <w:pPr>
              <w:rPr>
                <w:rFonts w:ascii="Arial" w:eastAsia="Times New Roman" w:hAnsi="Arial" w:cs="Arial"/>
                <w:sz w:val="14"/>
                <w:szCs w:val="14"/>
              </w:rPr>
            </w:pPr>
            <w:r>
              <w:rPr>
                <w:rFonts w:ascii="Arial" w:eastAsia="Times New Roman" w:hAnsi="Arial" w:cs="Arial"/>
                <w:sz w:val="14"/>
                <w:szCs w:val="14"/>
              </w:rPr>
              <w:t>Arts and Sciences</w:t>
            </w:r>
          </w:p>
        </w:tc>
        <w:tc>
          <w:tcPr>
            <w:tcW w:w="1620" w:type="dxa"/>
          </w:tcPr>
          <w:p w14:paraId="39C41AD3" w14:textId="77777777" w:rsidR="00867379" w:rsidRDefault="00867379">
            <w:pPr>
              <w:rPr>
                <w:rFonts w:ascii="Arial" w:eastAsia="Times New Roman" w:hAnsi="Arial" w:cs="Arial"/>
                <w:sz w:val="14"/>
                <w:szCs w:val="14"/>
              </w:rPr>
            </w:pPr>
          </w:p>
          <w:p w14:paraId="757125D7" w14:textId="516025CF" w:rsidR="00280D06" w:rsidRDefault="004A3E2A">
            <w:pPr>
              <w:rPr>
                <w:rFonts w:ascii="Arial" w:eastAsia="Times New Roman" w:hAnsi="Arial" w:cs="Arial"/>
                <w:sz w:val="14"/>
                <w:szCs w:val="14"/>
              </w:rPr>
            </w:pPr>
            <w:r>
              <w:rPr>
                <w:rFonts w:ascii="Arial" w:eastAsia="Times New Roman" w:hAnsi="Arial" w:cs="Arial"/>
                <w:sz w:val="14"/>
                <w:szCs w:val="14"/>
              </w:rPr>
              <w:t>Arts and Sciences/Administrative funding and Art Program</w:t>
            </w:r>
          </w:p>
          <w:p w14:paraId="10C5A7ED" w14:textId="77777777" w:rsidR="00280D06" w:rsidRDefault="00280D06">
            <w:pPr>
              <w:rPr>
                <w:rFonts w:ascii="Arial" w:eastAsia="Times New Roman" w:hAnsi="Arial" w:cs="Arial"/>
                <w:sz w:val="14"/>
                <w:szCs w:val="14"/>
              </w:rPr>
            </w:pPr>
          </w:p>
          <w:p w14:paraId="09C7DFE1" w14:textId="77777777" w:rsidR="00280D06" w:rsidRDefault="00280D06">
            <w:pPr>
              <w:rPr>
                <w:rFonts w:ascii="Arial" w:eastAsia="Times New Roman" w:hAnsi="Arial" w:cs="Arial"/>
                <w:sz w:val="14"/>
                <w:szCs w:val="14"/>
              </w:rPr>
            </w:pPr>
          </w:p>
          <w:p w14:paraId="70975E46" w14:textId="77777777" w:rsidR="004A3E2A" w:rsidRDefault="004A3E2A">
            <w:pPr>
              <w:rPr>
                <w:rFonts w:ascii="Arial" w:eastAsia="Times New Roman" w:hAnsi="Arial" w:cs="Arial"/>
                <w:sz w:val="14"/>
                <w:szCs w:val="14"/>
              </w:rPr>
            </w:pPr>
          </w:p>
          <w:p w14:paraId="06D69521" w14:textId="77777777" w:rsidR="00280D06" w:rsidRDefault="00280D06">
            <w:pPr>
              <w:rPr>
                <w:rFonts w:ascii="Arial" w:eastAsia="Times New Roman" w:hAnsi="Arial" w:cs="Arial"/>
                <w:sz w:val="14"/>
                <w:szCs w:val="14"/>
              </w:rPr>
            </w:pPr>
            <w:r>
              <w:rPr>
                <w:rFonts w:ascii="Arial" w:eastAsia="Times New Roman" w:hAnsi="Arial" w:cs="Arial"/>
                <w:sz w:val="14"/>
                <w:szCs w:val="14"/>
              </w:rPr>
              <w:t>Dependent upon scheduling and campus room availability.</w:t>
            </w:r>
          </w:p>
          <w:p w14:paraId="7123D213" w14:textId="77777777" w:rsidR="00280D06" w:rsidRDefault="00280D06">
            <w:pPr>
              <w:rPr>
                <w:rFonts w:ascii="Arial" w:eastAsia="Times New Roman" w:hAnsi="Arial" w:cs="Arial"/>
                <w:sz w:val="14"/>
                <w:szCs w:val="14"/>
              </w:rPr>
            </w:pPr>
          </w:p>
          <w:p w14:paraId="063F20DC" w14:textId="77777777" w:rsidR="00280D06" w:rsidRDefault="00280D06">
            <w:pPr>
              <w:rPr>
                <w:rFonts w:ascii="Arial" w:eastAsia="Times New Roman" w:hAnsi="Arial" w:cs="Arial"/>
                <w:sz w:val="14"/>
                <w:szCs w:val="14"/>
              </w:rPr>
            </w:pPr>
          </w:p>
          <w:p w14:paraId="3EDC586F" w14:textId="77777777" w:rsidR="00280D06" w:rsidRDefault="00280D06">
            <w:pPr>
              <w:rPr>
                <w:rFonts w:ascii="Arial" w:eastAsia="Times New Roman" w:hAnsi="Arial" w:cs="Arial"/>
                <w:sz w:val="14"/>
                <w:szCs w:val="14"/>
              </w:rPr>
            </w:pPr>
          </w:p>
          <w:p w14:paraId="2639833A" w14:textId="77777777" w:rsidR="00280D06" w:rsidRDefault="00280D06">
            <w:pPr>
              <w:rPr>
                <w:rFonts w:ascii="Arial" w:eastAsia="Times New Roman" w:hAnsi="Arial" w:cs="Arial"/>
                <w:sz w:val="14"/>
                <w:szCs w:val="14"/>
              </w:rPr>
            </w:pPr>
          </w:p>
          <w:p w14:paraId="076C06F0" w14:textId="77777777" w:rsidR="00280D06" w:rsidRDefault="00280D06">
            <w:pPr>
              <w:rPr>
                <w:rFonts w:ascii="Arial" w:eastAsia="Times New Roman" w:hAnsi="Arial" w:cs="Arial"/>
                <w:sz w:val="14"/>
                <w:szCs w:val="14"/>
              </w:rPr>
            </w:pPr>
          </w:p>
          <w:p w14:paraId="5652E7DF" w14:textId="77777777" w:rsidR="00280D06" w:rsidRDefault="00280D06">
            <w:pPr>
              <w:rPr>
                <w:rFonts w:ascii="Arial" w:eastAsia="Times New Roman" w:hAnsi="Arial" w:cs="Arial"/>
                <w:sz w:val="14"/>
                <w:szCs w:val="14"/>
              </w:rPr>
            </w:pPr>
          </w:p>
          <w:p w14:paraId="7A0888BB" w14:textId="77777777" w:rsidR="004A3E2A" w:rsidRDefault="004A3E2A" w:rsidP="00280D06">
            <w:pPr>
              <w:rPr>
                <w:rFonts w:ascii="Arial" w:eastAsia="Times New Roman" w:hAnsi="Arial" w:cs="Arial"/>
                <w:sz w:val="14"/>
                <w:szCs w:val="14"/>
              </w:rPr>
            </w:pPr>
          </w:p>
          <w:p w14:paraId="1CBCD648" w14:textId="53307860" w:rsidR="00280D06" w:rsidRPr="000D16CB" w:rsidRDefault="004A3E2A">
            <w:pPr>
              <w:rPr>
                <w:rFonts w:ascii="Arial" w:eastAsia="Times New Roman" w:hAnsi="Arial" w:cs="Arial"/>
                <w:sz w:val="14"/>
                <w:szCs w:val="14"/>
              </w:rPr>
            </w:pPr>
            <w:r>
              <w:rPr>
                <w:rFonts w:ascii="Arial" w:eastAsia="Times New Roman" w:hAnsi="Arial" w:cs="Arial"/>
                <w:sz w:val="14"/>
                <w:szCs w:val="14"/>
              </w:rPr>
              <w:t>Arts and Sciences/Administrative funding for staffing needs</w:t>
            </w:r>
          </w:p>
        </w:tc>
        <w:tc>
          <w:tcPr>
            <w:tcW w:w="1890" w:type="dxa"/>
            <w:shd w:val="clear" w:color="auto" w:fill="FFF893"/>
          </w:tcPr>
          <w:p w14:paraId="1A534BB1" w14:textId="77777777" w:rsidR="00867379" w:rsidRDefault="00867379">
            <w:pPr>
              <w:rPr>
                <w:rFonts w:ascii="Arial" w:eastAsia="Times New Roman" w:hAnsi="Arial" w:cs="Arial"/>
                <w:sz w:val="14"/>
                <w:szCs w:val="14"/>
              </w:rPr>
            </w:pPr>
          </w:p>
          <w:p w14:paraId="7ED21539" w14:textId="77777777" w:rsidR="00280D06" w:rsidRDefault="00280D06">
            <w:pPr>
              <w:rPr>
                <w:rFonts w:ascii="Arial" w:eastAsia="Times New Roman" w:hAnsi="Arial" w:cs="Arial"/>
                <w:sz w:val="14"/>
                <w:szCs w:val="14"/>
              </w:rPr>
            </w:pPr>
            <w:r>
              <w:rPr>
                <w:rFonts w:ascii="Arial" w:eastAsia="Times New Roman" w:hAnsi="Arial" w:cs="Arial"/>
                <w:sz w:val="14"/>
                <w:szCs w:val="14"/>
              </w:rPr>
              <w:t>Faculty will continue to advocate for regularly updated equipment, and will also use the budget, when possible to make improvements.</w:t>
            </w:r>
          </w:p>
          <w:p w14:paraId="5C85392C" w14:textId="77777777" w:rsidR="00280D06" w:rsidRDefault="00280D06">
            <w:pPr>
              <w:rPr>
                <w:rFonts w:ascii="Arial" w:eastAsia="Times New Roman" w:hAnsi="Arial" w:cs="Arial"/>
                <w:sz w:val="14"/>
                <w:szCs w:val="14"/>
              </w:rPr>
            </w:pPr>
          </w:p>
          <w:p w14:paraId="7DEF246C" w14:textId="77777777" w:rsidR="00280D06" w:rsidRDefault="00280D06">
            <w:pPr>
              <w:rPr>
                <w:rFonts w:ascii="Arial" w:eastAsia="Times New Roman" w:hAnsi="Arial" w:cs="Arial"/>
                <w:sz w:val="14"/>
                <w:szCs w:val="14"/>
              </w:rPr>
            </w:pPr>
            <w:r>
              <w:rPr>
                <w:rFonts w:ascii="Arial" w:eastAsia="Times New Roman" w:hAnsi="Arial" w:cs="Arial"/>
                <w:sz w:val="14"/>
                <w:szCs w:val="14"/>
              </w:rPr>
              <w:t>Some improvements have already been established, faculty will continue to advocate for consistent classroom arrangement for select lecture-style courses.</w:t>
            </w:r>
          </w:p>
          <w:p w14:paraId="31822428" w14:textId="77777777" w:rsidR="00280D06" w:rsidRDefault="00280D06">
            <w:pPr>
              <w:rPr>
                <w:rFonts w:ascii="Arial" w:eastAsia="Times New Roman" w:hAnsi="Arial" w:cs="Arial"/>
                <w:sz w:val="14"/>
                <w:szCs w:val="14"/>
              </w:rPr>
            </w:pPr>
          </w:p>
          <w:p w14:paraId="68B1E014" w14:textId="77777777" w:rsidR="00280D06" w:rsidRDefault="00280D06">
            <w:pPr>
              <w:rPr>
                <w:rFonts w:ascii="Arial" w:eastAsia="Times New Roman" w:hAnsi="Arial" w:cs="Arial"/>
                <w:sz w:val="14"/>
                <w:szCs w:val="14"/>
              </w:rPr>
            </w:pPr>
          </w:p>
          <w:p w14:paraId="77E45D53" w14:textId="77777777" w:rsidR="00280D06" w:rsidRDefault="00280D06">
            <w:pPr>
              <w:rPr>
                <w:rFonts w:ascii="Arial" w:eastAsia="Times New Roman" w:hAnsi="Arial" w:cs="Arial"/>
                <w:sz w:val="14"/>
                <w:szCs w:val="14"/>
              </w:rPr>
            </w:pPr>
          </w:p>
          <w:p w14:paraId="557E65F1" w14:textId="77777777" w:rsidR="00280D06" w:rsidRDefault="00280D06" w:rsidP="00280D06">
            <w:pPr>
              <w:rPr>
                <w:rFonts w:ascii="Arial" w:eastAsia="Times New Roman" w:hAnsi="Arial" w:cs="Arial"/>
                <w:sz w:val="14"/>
                <w:szCs w:val="14"/>
              </w:rPr>
            </w:pPr>
            <w:r>
              <w:rPr>
                <w:rFonts w:ascii="Arial" w:eastAsia="Times New Roman" w:hAnsi="Arial" w:cs="Arial"/>
                <w:sz w:val="14"/>
                <w:szCs w:val="14"/>
              </w:rPr>
              <w:t>Dependent upon program growth and campus resources.</w:t>
            </w:r>
          </w:p>
          <w:p w14:paraId="13755350" w14:textId="088B8A9D" w:rsidR="00280D06" w:rsidRPr="000D16CB" w:rsidRDefault="00280D06">
            <w:pPr>
              <w:rPr>
                <w:rFonts w:ascii="Arial" w:eastAsia="Times New Roman" w:hAnsi="Arial" w:cs="Arial"/>
                <w:sz w:val="14"/>
                <w:szCs w:val="14"/>
              </w:rPr>
            </w:pPr>
          </w:p>
        </w:tc>
        <w:tc>
          <w:tcPr>
            <w:tcW w:w="1764" w:type="dxa"/>
            <w:shd w:val="clear" w:color="auto" w:fill="BBDCE8"/>
          </w:tcPr>
          <w:p w14:paraId="58CAA051" w14:textId="77777777" w:rsidR="00867379" w:rsidRDefault="00867379">
            <w:pPr>
              <w:rPr>
                <w:rFonts w:ascii="Arial" w:eastAsia="Times New Roman" w:hAnsi="Arial" w:cs="Arial"/>
                <w:sz w:val="14"/>
                <w:szCs w:val="14"/>
              </w:rPr>
            </w:pPr>
          </w:p>
          <w:p w14:paraId="70753311" w14:textId="77777777" w:rsidR="00280D06" w:rsidRDefault="00280D06">
            <w:pPr>
              <w:rPr>
                <w:rFonts w:ascii="Arial" w:eastAsia="Times New Roman" w:hAnsi="Arial" w:cs="Arial"/>
                <w:sz w:val="14"/>
                <w:szCs w:val="14"/>
              </w:rPr>
            </w:pPr>
          </w:p>
          <w:p w14:paraId="5B3505BD" w14:textId="77777777" w:rsidR="00280D06" w:rsidRDefault="00280D06">
            <w:pPr>
              <w:rPr>
                <w:rFonts w:ascii="Arial" w:eastAsia="Times New Roman" w:hAnsi="Arial" w:cs="Arial"/>
                <w:sz w:val="14"/>
                <w:szCs w:val="14"/>
              </w:rPr>
            </w:pPr>
          </w:p>
          <w:p w14:paraId="1C2A1986" w14:textId="77777777" w:rsidR="00280D06" w:rsidRDefault="00280D06">
            <w:pPr>
              <w:rPr>
                <w:rFonts w:ascii="Arial" w:eastAsia="Times New Roman" w:hAnsi="Arial" w:cs="Arial"/>
                <w:sz w:val="14"/>
                <w:szCs w:val="14"/>
              </w:rPr>
            </w:pPr>
          </w:p>
          <w:p w14:paraId="1621F8CF" w14:textId="77777777" w:rsidR="00280D06" w:rsidRDefault="00280D06">
            <w:pPr>
              <w:rPr>
                <w:rFonts w:ascii="Arial" w:eastAsia="Times New Roman" w:hAnsi="Arial" w:cs="Arial"/>
                <w:sz w:val="14"/>
                <w:szCs w:val="14"/>
              </w:rPr>
            </w:pPr>
          </w:p>
          <w:p w14:paraId="3052C97C" w14:textId="77777777" w:rsidR="00280D06" w:rsidRDefault="00280D06">
            <w:pPr>
              <w:rPr>
                <w:rFonts w:ascii="Arial" w:eastAsia="Times New Roman" w:hAnsi="Arial" w:cs="Arial"/>
                <w:sz w:val="14"/>
                <w:szCs w:val="14"/>
              </w:rPr>
            </w:pPr>
          </w:p>
          <w:p w14:paraId="73085AEF" w14:textId="77777777" w:rsidR="00280D06" w:rsidRDefault="00280D06">
            <w:pPr>
              <w:rPr>
                <w:rFonts w:ascii="Arial" w:eastAsia="Times New Roman" w:hAnsi="Arial" w:cs="Arial"/>
                <w:sz w:val="14"/>
                <w:szCs w:val="14"/>
              </w:rPr>
            </w:pPr>
          </w:p>
          <w:p w14:paraId="22956834" w14:textId="77777777" w:rsidR="00280D06" w:rsidRDefault="00280D06">
            <w:pPr>
              <w:rPr>
                <w:rFonts w:ascii="Arial" w:eastAsia="Times New Roman" w:hAnsi="Arial" w:cs="Arial"/>
                <w:sz w:val="14"/>
                <w:szCs w:val="14"/>
              </w:rPr>
            </w:pPr>
          </w:p>
          <w:p w14:paraId="58CB6396" w14:textId="77777777" w:rsidR="00280D06" w:rsidRDefault="00280D06">
            <w:pPr>
              <w:rPr>
                <w:rFonts w:ascii="Arial" w:eastAsia="Times New Roman" w:hAnsi="Arial" w:cs="Arial"/>
                <w:sz w:val="14"/>
                <w:szCs w:val="14"/>
              </w:rPr>
            </w:pPr>
          </w:p>
          <w:p w14:paraId="0DB86363" w14:textId="77777777" w:rsidR="00280D06" w:rsidRDefault="00280D06">
            <w:pPr>
              <w:rPr>
                <w:rFonts w:ascii="Arial" w:eastAsia="Times New Roman" w:hAnsi="Arial" w:cs="Arial"/>
                <w:sz w:val="14"/>
                <w:szCs w:val="14"/>
              </w:rPr>
            </w:pPr>
          </w:p>
          <w:p w14:paraId="75C98409" w14:textId="77777777" w:rsidR="00280D06" w:rsidRDefault="00280D06">
            <w:pPr>
              <w:rPr>
                <w:rFonts w:ascii="Arial" w:eastAsia="Times New Roman" w:hAnsi="Arial" w:cs="Arial"/>
                <w:sz w:val="14"/>
                <w:szCs w:val="14"/>
              </w:rPr>
            </w:pPr>
          </w:p>
          <w:p w14:paraId="4EDB3A84" w14:textId="77777777" w:rsidR="00280D06" w:rsidRDefault="00280D06">
            <w:pPr>
              <w:rPr>
                <w:rFonts w:ascii="Arial" w:eastAsia="Times New Roman" w:hAnsi="Arial" w:cs="Arial"/>
                <w:sz w:val="14"/>
                <w:szCs w:val="14"/>
              </w:rPr>
            </w:pPr>
          </w:p>
          <w:p w14:paraId="4B60AD7F" w14:textId="77777777" w:rsidR="00280D06" w:rsidRDefault="00280D06">
            <w:pPr>
              <w:rPr>
                <w:rFonts w:ascii="Arial" w:eastAsia="Times New Roman" w:hAnsi="Arial" w:cs="Arial"/>
                <w:sz w:val="14"/>
                <w:szCs w:val="14"/>
              </w:rPr>
            </w:pPr>
          </w:p>
          <w:p w14:paraId="56ECCF48" w14:textId="77777777" w:rsidR="00280D06" w:rsidRDefault="00280D06">
            <w:pPr>
              <w:rPr>
                <w:rFonts w:ascii="Arial" w:eastAsia="Times New Roman" w:hAnsi="Arial" w:cs="Arial"/>
                <w:sz w:val="14"/>
                <w:szCs w:val="14"/>
              </w:rPr>
            </w:pPr>
          </w:p>
          <w:p w14:paraId="55D8D772" w14:textId="77777777" w:rsidR="00280D06" w:rsidRDefault="00280D06">
            <w:pPr>
              <w:rPr>
                <w:rFonts w:ascii="Arial" w:eastAsia="Times New Roman" w:hAnsi="Arial" w:cs="Arial"/>
                <w:sz w:val="14"/>
                <w:szCs w:val="14"/>
              </w:rPr>
            </w:pPr>
          </w:p>
          <w:p w14:paraId="7ACE0588" w14:textId="77777777" w:rsidR="00280D06" w:rsidRDefault="00280D06">
            <w:pPr>
              <w:rPr>
                <w:rFonts w:ascii="Arial" w:eastAsia="Times New Roman" w:hAnsi="Arial" w:cs="Arial"/>
                <w:sz w:val="14"/>
                <w:szCs w:val="14"/>
              </w:rPr>
            </w:pPr>
          </w:p>
          <w:p w14:paraId="4CB7196F" w14:textId="77777777" w:rsidR="00280D06" w:rsidRDefault="00280D06">
            <w:pPr>
              <w:rPr>
                <w:rFonts w:ascii="Arial" w:eastAsia="Times New Roman" w:hAnsi="Arial" w:cs="Arial"/>
                <w:sz w:val="14"/>
                <w:szCs w:val="14"/>
              </w:rPr>
            </w:pPr>
          </w:p>
          <w:p w14:paraId="275787E0" w14:textId="77777777" w:rsidR="00280D06" w:rsidRDefault="00280D06">
            <w:pPr>
              <w:rPr>
                <w:rFonts w:ascii="Arial" w:eastAsia="Times New Roman" w:hAnsi="Arial" w:cs="Arial"/>
                <w:sz w:val="14"/>
                <w:szCs w:val="14"/>
              </w:rPr>
            </w:pPr>
          </w:p>
          <w:p w14:paraId="640459F7" w14:textId="77777777" w:rsidR="00280D06" w:rsidRDefault="00280D06" w:rsidP="00280D06">
            <w:pPr>
              <w:rPr>
                <w:rFonts w:ascii="Arial" w:eastAsia="Times New Roman" w:hAnsi="Arial" w:cs="Arial"/>
                <w:sz w:val="14"/>
                <w:szCs w:val="14"/>
              </w:rPr>
            </w:pPr>
            <w:r>
              <w:rPr>
                <w:rFonts w:ascii="Arial" w:eastAsia="Times New Roman" w:hAnsi="Arial" w:cs="Arial"/>
                <w:sz w:val="14"/>
                <w:szCs w:val="14"/>
              </w:rPr>
              <w:t>Dependent upon program growth and campus resources.</w:t>
            </w:r>
          </w:p>
          <w:p w14:paraId="1709DEA9" w14:textId="77777777" w:rsidR="00280D06" w:rsidRPr="000D16CB" w:rsidRDefault="00280D06">
            <w:pPr>
              <w:rPr>
                <w:rFonts w:ascii="Arial" w:eastAsia="Times New Roman" w:hAnsi="Arial" w:cs="Arial"/>
                <w:sz w:val="14"/>
                <w:szCs w:val="14"/>
              </w:rPr>
            </w:pPr>
          </w:p>
        </w:tc>
      </w:tr>
      <w:tr w:rsidR="00867379" w14:paraId="6A42D538" w14:textId="77777777" w:rsidTr="00867379">
        <w:tc>
          <w:tcPr>
            <w:tcW w:w="4500" w:type="dxa"/>
          </w:tcPr>
          <w:p w14:paraId="5F31C319" w14:textId="5A554276" w:rsidR="00867379" w:rsidRDefault="00867379">
            <w:pPr>
              <w:rPr>
                <w:rFonts w:ascii="Arial" w:eastAsia="Times New Roman" w:hAnsi="Arial" w:cs="Arial"/>
                <w:sz w:val="14"/>
                <w:szCs w:val="14"/>
              </w:rPr>
            </w:pPr>
          </w:p>
          <w:p w14:paraId="6405191D" w14:textId="77777777" w:rsidR="00867379" w:rsidRPr="00867379" w:rsidRDefault="00867379" w:rsidP="00867379">
            <w:pPr>
              <w:rPr>
                <w:rFonts w:ascii="Arial" w:eastAsia="Times New Roman" w:hAnsi="Arial" w:cs="Arial"/>
                <w:sz w:val="14"/>
                <w:szCs w:val="14"/>
              </w:rPr>
            </w:pPr>
            <w:r w:rsidRPr="00867379">
              <w:rPr>
                <w:rFonts w:ascii="Arial" w:eastAsia="Times New Roman" w:hAnsi="Arial" w:cs="Arial"/>
                <w:sz w:val="14"/>
                <w:szCs w:val="14"/>
              </w:rPr>
              <w:t xml:space="preserve">We recommend that University survey the Art Program alumni on an annual basis. Enhanced outreach to alumni, which could begin with surveys of graduating seniors, and then move to alumni, could be undertaken by the Program as part of the ongoing process of program assessment in the future. Developing these alumni relationships could further build community collaborations, internship and employment opportunities for students, and contributions (both cash and in-kind) in the future. </w:t>
            </w:r>
          </w:p>
          <w:p w14:paraId="6721044B" w14:textId="77777777" w:rsidR="00867379" w:rsidRDefault="00867379" w:rsidP="00867379">
            <w:pPr>
              <w:rPr>
                <w:rFonts w:ascii="Arial" w:eastAsia="Times New Roman" w:hAnsi="Arial" w:cs="Arial"/>
                <w:sz w:val="14"/>
                <w:szCs w:val="14"/>
              </w:rPr>
            </w:pPr>
            <w:r w:rsidRPr="00867379">
              <w:rPr>
                <w:rFonts w:ascii="Arial" w:eastAsia="Times New Roman" w:hAnsi="Arial" w:cs="Arial"/>
                <w:sz w:val="14"/>
                <w:szCs w:val="14"/>
              </w:rPr>
              <w:t>We recommend that the University find ways to financially support the community engagement of the Capstone project, and that it also work to improve the facilities and the staffing of the Napa Gallery now that the off-campus Palm Gallery is no longer available for student and faculty exhibitions. We encourage a continued off-campus presence through exhibitions of student and faculty work in available community venues.</w:t>
            </w:r>
          </w:p>
          <w:p w14:paraId="1EC6F5D7" w14:textId="32A14EA5" w:rsidR="00867379" w:rsidRPr="00867379" w:rsidRDefault="00867379" w:rsidP="00867379">
            <w:pPr>
              <w:rPr>
                <w:rFonts w:ascii="Arial" w:eastAsia="Times New Roman" w:hAnsi="Arial" w:cs="Arial"/>
                <w:sz w:val="14"/>
                <w:szCs w:val="14"/>
              </w:rPr>
            </w:pPr>
          </w:p>
        </w:tc>
        <w:tc>
          <w:tcPr>
            <w:tcW w:w="2160" w:type="dxa"/>
          </w:tcPr>
          <w:p w14:paraId="0586E6C7" w14:textId="77777777" w:rsidR="00867379" w:rsidRDefault="00867379">
            <w:pPr>
              <w:rPr>
                <w:rFonts w:ascii="Arial" w:eastAsia="Times New Roman" w:hAnsi="Arial" w:cs="Arial"/>
                <w:sz w:val="14"/>
                <w:szCs w:val="14"/>
              </w:rPr>
            </w:pPr>
          </w:p>
          <w:p w14:paraId="235002FD" w14:textId="77777777" w:rsidR="004A3E2A" w:rsidRDefault="004A3E2A">
            <w:pPr>
              <w:rPr>
                <w:rFonts w:ascii="Arial" w:eastAsia="Times New Roman" w:hAnsi="Arial" w:cs="Arial"/>
                <w:sz w:val="14"/>
                <w:szCs w:val="14"/>
              </w:rPr>
            </w:pPr>
            <w:r>
              <w:rPr>
                <w:rFonts w:ascii="Arial" w:eastAsia="Times New Roman" w:hAnsi="Arial" w:cs="Arial"/>
                <w:sz w:val="14"/>
                <w:szCs w:val="14"/>
              </w:rPr>
              <w:t>The Program agrees that a better relationship can be maintained with Alumni.  Strategies have already begun, including efforts to create a master contact list with permanent contact information. Faculty will further address this in the five-year plan.</w:t>
            </w:r>
          </w:p>
          <w:p w14:paraId="49AADC0A" w14:textId="77777777" w:rsidR="004A3E2A" w:rsidRDefault="004A3E2A">
            <w:pPr>
              <w:rPr>
                <w:rFonts w:ascii="Arial" w:eastAsia="Times New Roman" w:hAnsi="Arial" w:cs="Arial"/>
                <w:sz w:val="14"/>
                <w:szCs w:val="14"/>
              </w:rPr>
            </w:pPr>
          </w:p>
          <w:p w14:paraId="376448DE" w14:textId="77777777" w:rsidR="004A3E2A" w:rsidRDefault="004A3E2A">
            <w:pPr>
              <w:rPr>
                <w:rFonts w:ascii="Arial" w:eastAsia="Times New Roman" w:hAnsi="Arial" w:cs="Arial"/>
                <w:sz w:val="14"/>
                <w:szCs w:val="14"/>
              </w:rPr>
            </w:pPr>
            <w:r>
              <w:rPr>
                <w:rFonts w:ascii="Arial" w:eastAsia="Times New Roman" w:hAnsi="Arial" w:cs="Arial"/>
                <w:sz w:val="14"/>
                <w:szCs w:val="14"/>
              </w:rPr>
              <w:t>Faculty will continue to seek funding for Capstone projects and look to find a way to sustain an off-campus presence. It’s possible that a connection with Studio Channel Islands could be a starting point, but again, faculty will look to address this in the five-year plan.</w:t>
            </w:r>
          </w:p>
          <w:p w14:paraId="51D2048F" w14:textId="3DE5E3E3" w:rsidR="004A3E2A" w:rsidRPr="000D16CB" w:rsidRDefault="004A3E2A">
            <w:pPr>
              <w:rPr>
                <w:rFonts w:ascii="Arial" w:eastAsia="Times New Roman" w:hAnsi="Arial" w:cs="Arial"/>
                <w:sz w:val="14"/>
                <w:szCs w:val="14"/>
              </w:rPr>
            </w:pPr>
          </w:p>
        </w:tc>
        <w:tc>
          <w:tcPr>
            <w:tcW w:w="1710" w:type="dxa"/>
          </w:tcPr>
          <w:p w14:paraId="1D4C387A" w14:textId="77777777" w:rsidR="00867379" w:rsidRDefault="00867379">
            <w:pPr>
              <w:rPr>
                <w:rFonts w:ascii="Arial" w:eastAsia="Times New Roman" w:hAnsi="Arial" w:cs="Arial"/>
                <w:sz w:val="14"/>
                <w:szCs w:val="14"/>
              </w:rPr>
            </w:pPr>
          </w:p>
          <w:p w14:paraId="1957BD17" w14:textId="77777777" w:rsidR="004A3E2A" w:rsidRDefault="001F2195">
            <w:pPr>
              <w:rPr>
                <w:rFonts w:ascii="Arial" w:eastAsia="Times New Roman" w:hAnsi="Arial" w:cs="Arial"/>
                <w:sz w:val="14"/>
                <w:szCs w:val="14"/>
              </w:rPr>
            </w:pPr>
            <w:r>
              <w:rPr>
                <w:rFonts w:ascii="Arial" w:eastAsia="Times New Roman" w:hAnsi="Arial" w:cs="Arial"/>
                <w:sz w:val="14"/>
                <w:szCs w:val="14"/>
              </w:rPr>
              <w:t>Program Faculty</w:t>
            </w:r>
          </w:p>
          <w:p w14:paraId="55FDE0D0" w14:textId="77777777" w:rsidR="001F2195" w:rsidRDefault="001F2195">
            <w:pPr>
              <w:rPr>
                <w:rFonts w:ascii="Arial" w:eastAsia="Times New Roman" w:hAnsi="Arial" w:cs="Arial"/>
                <w:sz w:val="14"/>
                <w:szCs w:val="14"/>
              </w:rPr>
            </w:pPr>
          </w:p>
          <w:p w14:paraId="07A67404" w14:textId="77777777" w:rsidR="001F2195" w:rsidRDefault="001F2195">
            <w:pPr>
              <w:rPr>
                <w:rFonts w:ascii="Arial" w:eastAsia="Times New Roman" w:hAnsi="Arial" w:cs="Arial"/>
                <w:sz w:val="14"/>
                <w:szCs w:val="14"/>
              </w:rPr>
            </w:pPr>
          </w:p>
          <w:p w14:paraId="17BD78E0" w14:textId="77777777" w:rsidR="001F2195" w:rsidRDefault="001F2195">
            <w:pPr>
              <w:rPr>
                <w:rFonts w:ascii="Arial" w:eastAsia="Times New Roman" w:hAnsi="Arial" w:cs="Arial"/>
                <w:sz w:val="14"/>
                <w:szCs w:val="14"/>
              </w:rPr>
            </w:pPr>
          </w:p>
          <w:p w14:paraId="5AD2DE6C" w14:textId="77777777" w:rsidR="001F2195" w:rsidRDefault="001F2195">
            <w:pPr>
              <w:rPr>
                <w:rFonts w:ascii="Arial" w:eastAsia="Times New Roman" w:hAnsi="Arial" w:cs="Arial"/>
                <w:sz w:val="14"/>
                <w:szCs w:val="14"/>
              </w:rPr>
            </w:pPr>
          </w:p>
          <w:p w14:paraId="66ABC626" w14:textId="77777777" w:rsidR="001F2195" w:rsidRDefault="001F2195">
            <w:pPr>
              <w:rPr>
                <w:rFonts w:ascii="Arial" w:eastAsia="Times New Roman" w:hAnsi="Arial" w:cs="Arial"/>
                <w:sz w:val="14"/>
                <w:szCs w:val="14"/>
              </w:rPr>
            </w:pPr>
          </w:p>
          <w:p w14:paraId="66DD95BD" w14:textId="77777777" w:rsidR="001F2195" w:rsidRDefault="001F2195">
            <w:pPr>
              <w:rPr>
                <w:rFonts w:ascii="Arial" w:eastAsia="Times New Roman" w:hAnsi="Arial" w:cs="Arial"/>
                <w:sz w:val="14"/>
                <w:szCs w:val="14"/>
              </w:rPr>
            </w:pPr>
          </w:p>
          <w:p w14:paraId="5DC6701D" w14:textId="77777777" w:rsidR="001F2195" w:rsidRDefault="001F2195">
            <w:pPr>
              <w:rPr>
                <w:rFonts w:ascii="Arial" w:eastAsia="Times New Roman" w:hAnsi="Arial" w:cs="Arial"/>
                <w:sz w:val="14"/>
                <w:szCs w:val="14"/>
              </w:rPr>
            </w:pPr>
          </w:p>
          <w:p w14:paraId="20C7FD6D" w14:textId="77777777" w:rsidR="001F2195" w:rsidRDefault="001F2195">
            <w:pPr>
              <w:rPr>
                <w:rFonts w:ascii="Arial" w:eastAsia="Times New Roman" w:hAnsi="Arial" w:cs="Arial"/>
                <w:sz w:val="14"/>
                <w:szCs w:val="14"/>
              </w:rPr>
            </w:pPr>
          </w:p>
          <w:p w14:paraId="3351FFDC" w14:textId="77777777" w:rsidR="001F2195" w:rsidRDefault="001F2195">
            <w:pPr>
              <w:rPr>
                <w:rFonts w:ascii="Arial" w:eastAsia="Times New Roman" w:hAnsi="Arial" w:cs="Arial"/>
                <w:sz w:val="14"/>
                <w:szCs w:val="14"/>
              </w:rPr>
            </w:pPr>
          </w:p>
          <w:p w14:paraId="6BD17CC7" w14:textId="77777777" w:rsidR="001F2195" w:rsidRDefault="001F2195">
            <w:pPr>
              <w:rPr>
                <w:rFonts w:ascii="Arial" w:eastAsia="Times New Roman" w:hAnsi="Arial" w:cs="Arial"/>
                <w:sz w:val="14"/>
                <w:szCs w:val="14"/>
              </w:rPr>
            </w:pPr>
          </w:p>
          <w:p w14:paraId="0105B86C" w14:textId="46843CA9" w:rsidR="001F2195" w:rsidRPr="000D16CB" w:rsidRDefault="001F2195">
            <w:pPr>
              <w:rPr>
                <w:rFonts w:ascii="Arial" w:eastAsia="Times New Roman" w:hAnsi="Arial" w:cs="Arial"/>
                <w:sz w:val="14"/>
                <w:szCs w:val="14"/>
              </w:rPr>
            </w:pPr>
            <w:r>
              <w:rPr>
                <w:rFonts w:ascii="Arial" w:eastAsia="Times New Roman" w:hAnsi="Arial" w:cs="Arial"/>
                <w:sz w:val="14"/>
                <w:szCs w:val="14"/>
              </w:rPr>
              <w:t>Program Faculty, Advancement and Arts and Sciences</w:t>
            </w:r>
          </w:p>
        </w:tc>
        <w:tc>
          <w:tcPr>
            <w:tcW w:w="1620" w:type="dxa"/>
          </w:tcPr>
          <w:p w14:paraId="2A98D3BF" w14:textId="77777777" w:rsidR="00867379" w:rsidRDefault="00867379">
            <w:pPr>
              <w:rPr>
                <w:rFonts w:ascii="Arial" w:eastAsia="Times New Roman" w:hAnsi="Arial" w:cs="Arial"/>
                <w:sz w:val="14"/>
                <w:szCs w:val="14"/>
              </w:rPr>
            </w:pPr>
          </w:p>
          <w:p w14:paraId="2468735B" w14:textId="77777777" w:rsidR="001F2195" w:rsidRDefault="001F2195">
            <w:pPr>
              <w:rPr>
                <w:rFonts w:ascii="Arial" w:eastAsia="Times New Roman" w:hAnsi="Arial" w:cs="Arial"/>
                <w:sz w:val="14"/>
                <w:szCs w:val="14"/>
              </w:rPr>
            </w:pPr>
            <w:r>
              <w:rPr>
                <w:rFonts w:ascii="Arial" w:eastAsia="Times New Roman" w:hAnsi="Arial" w:cs="Arial"/>
                <w:sz w:val="14"/>
                <w:szCs w:val="14"/>
              </w:rPr>
              <w:t>Art Program</w:t>
            </w:r>
          </w:p>
          <w:p w14:paraId="561E40F9" w14:textId="77777777" w:rsidR="001F2195" w:rsidRDefault="001F2195">
            <w:pPr>
              <w:rPr>
                <w:rFonts w:ascii="Arial" w:eastAsia="Times New Roman" w:hAnsi="Arial" w:cs="Arial"/>
                <w:sz w:val="14"/>
                <w:szCs w:val="14"/>
              </w:rPr>
            </w:pPr>
          </w:p>
          <w:p w14:paraId="61AF8545" w14:textId="77777777" w:rsidR="001F2195" w:rsidRDefault="001F2195">
            <w:pPr>
              <w:rPr>
                <w:rFonts w:ascii="Arial" w:eastAsia="Times New Roman" w:hAnsi="Arial" w:cs="Arial"/>
                <w:sz w:val="14"/>
                <w:szCs w:val="14"/>
              </w:rPr>
            </w:pPr>
          </w:p>
          <w:p w14:paraId="259888BA" w14:textId="77777777" w:rsidR="001F2195" w:rsidRDefault="001F2195">
            <w:pPr>
              <w:rPr>
                <w:rFonts w:ascii="Arial" w:eastAsia="Times New Roman" w:hAnsi="Arial" w:cs="Arial"/>
                <w:sz w:val="14"/>
                <w:szCs w:val="14"/>
              </w:rPr>
            </w:pPr>
          </w:p>
          <w:p w14:paraId="67C2072F" w14:textId="77777777" w:rsidR="001F2195" w:rsidRDefault="001F2195">
            <w:pPr>
              <w:rPr>
                <w:rFonts w:ascii="Arial" w:eastAsia="Times New Roman" w:hAnsi="Arial" w:cs="Arial"/>
                <w:sz w:val="14"/>
                <w:szCs w:val="14"/>
              </w:rPr>
            </w:pPr>
          </w:p>
          <w:p w14:paraId="199A7815" w14:textId="77777777" w:rsidR="001F2195" w:rsidRDefault="001F2195">
            <w:pPr>
              <w:rPr>
                <w:rFonts w:ascii="Arial" w:eastAsia="Times New Roman" w:hAnsi="Arial" w:cs="Arial"/>
                <w:sz w:val="14"/>
                <w:szCs w:val="14"/>
              </w:rPr>
            </w:pPr>
          </w:p>
          <w:p w14:paraId="55FD8795" w14:textId="77777777" w:rsidR="001F2195" w:rsidRDefault="001F2195">
            <w:pPr>
              <w:rPr>
                <w:rFonts w:ascii="Arial" w:eastAsia="Times New Roman" w:hAnsi="Arial" w:cs="Arial"/>
                <w:sz w:val="14"/>
                <w:szCs w:val="14"/>
              </w:rPr>
            </w:pPr>
          </w:p>
          <w:p w14:paraId="7A4743AE" w14:textId="77777777" w:rsidR="001F2195" w:rsidRDefault="001F2195">
            <w:pPr>
              <w:rPr>
                <w:rFonts w:ascii="Arial" w:eastAsia="Times New Roman" w:hAnsi="Arial" w:cs="Arial"/>
                <w:sz w:val="14"/>
                <w:szCs w:val="14"/>
              </w:rPr>
            </w:pPr>
          </w:p>
          <w:p w14:paraId="1AFC6146" w14:textId="77777777" w:rsidR="001F2195" w:rsidRDefault="001F2195">
            <w:pPr>
              <w:rPr>
                <w:rFonts w:ascii="Arial" w:eastAsia="Times New Roman" w:hAnsi="Arial" w:cs="Arial"/>
                <w:sz w:val="14"/>
                <w:szCs w:val="14"/>
              </w:rPr>
            </w:pPr>
          </w:p>
          <w:p w14:paraId="5F2C8608" w14:textId="77777777" w:rsidR="001F2195" w:rsidRDefault="001F2195">
            <w:pPr>
              <w:rPr>
                <w:rFonts w:ascii="Arial" w:eastAsia="Times New Roman" w:hAnsi="Arial" w:cs="Arial"/>
                <w:sz w:val="14"/>
                <w:szCs w:val="14"/>
              </w:rPr>
            </w:pPr>
          </w:p>
          <w:p w14:paraId="5380ABE0" w14:textId="7B2145EB" w:rsidR="001F2195" w:rsidRPr="000D16CB" w:rsidRDefault="001F2195" w:rsidP="001F2195">
            <w:pPr>
              <w:rPr>
                <w:rFonts w:ascii="Arial" w:eastAsia="Times New Roman" w:hAnsi="Arial" w:cs="Arial"/>
                <w:sz w:val="14"/>
                <w:szCs w:val="14"/>
              </w:rPr>
            </w:pPr>
            <w:r>
              <w:rPr>
                <w:rFonts w:ascii="Arial" w:eastAsia="Times New Roman" w:hAnsi="Arial" w:cs="Arial"/>
                <w:sz w:val="14"/>
                <w:szCs w:val="14"/>
              </w:rPr>
              <w:br/>
              <w:t>Art Program and prospective funds from donors and/or Arts and Sciences</w:t>
            </w:r>
          </w:p>
        </w:tc>
        <w:tc>
          <w:tcPr>
            <w:tcW w:w="1890" w:type="dxa"/>
            <w:shd w:val="clear" w:color="auto" w:fill="FFF893"/>
          </w:tcPr>
          <w:p w14:paraId="54541D91" w14:textId="77777777" w:rsidR="00867379" w:rsidRDefault="00867379">
            <w:pPr>
              <w:rPr>
                <w:rFonts w:ascii="Arial" w:eastAsia="Times New Roman" w:hAnsi="Arial" w:cs="Arial"/>
                <w:sz w:val="14"/>
                <w:szCs w:val="14"/>
              </w:rPr>
            </w:pPr>
          </w:p>
          <w:p w14:paraId="5A17F5A3" w14:textId="77777777" w:rsidR="001F2195" w:rsidRDefault="001F2195" w:rsidP="001F2195">
            <w:pPr>
              <w:rPr>
                <w:rFonts w:ascii="Arial" w:eastAsia="Times New Roman" w:hAnsi="Arial" w:cs="Arial"/>
                <w:sz w:val="14"/>
                <w:szCs w:val="14"/>
              </w:rPr>
            </w:pPr>
            <w:r>
              <w:rPr>
                <w:rFonts w:ascii="Arial" w:eastAsia="Times New Roman" w:hAnsi="Arial" w:cs="Arial"/>
                <w:sz w:val="14"/>
                <w:szCs w:val="14"/>
              </w:rPr>
              <w:t>Program faculty will address ideas for exploring alumni outreach in the five-year plan.</w:t>
            </w:r>
          </w:p>
          <w:p w14:paraId="64374AAD" w14:textId="77777777" w:rsidR="001F2195" w:rsidRDefault="001F2195" w:rsidP="001F2195">
            <w:pPr>
              <w:rPr>
                <w:rFonts w:ascii="Arial" w:eastAsia="Times New Roman" w:hAnsi="Arial" w:cs="Arial"/>
                <w:sz w:val="14"/>
                <w:szCs w:val="14"/>
              </w:rPr>
            </w:pPr>
          </w:p>
          <w:p w14:paraId="3838AE3B" w14:textId="77777777" w:rsidR="001F2195" w:rsidRDefault="001F2195" w:rsidP="001F2195">
            <w:pPr>
              <w:rPr>
                <w:rFonts w:ascii="Arial" w:eastAsia="Times New Roman" w:hAnsi="Arial" w:cs="Arial"/>
                <w:sz w:val="14"/>
                <w:szCs w:val="14"/>
              </w:rPr>
            </w:pPr>
          </w:p>
          <w:p w14:paraId="7180F009" w14:textId="77777777" w:rsidR="001F2195" w:rsidRDefault="001F2195" w:rsidP="001F2195">
            <w:pPr>
              <w:rPr>
                <w:rFonts w:ascii="Arial" w:eastAsia="Times New Roman" w:hAnsi="Arial" w:cs="Arial"/>
                <w:sz w:val="14"/>
                <w:szCs w:val="14"/>
              </w:rPr>
            </w:pPr>
          </w:p>
          <w:p w14:paraId="7A858AF8" w14:textId="77777777" w:rsidR="001F2195" w:rsidRDefault="001F2195" w:rsidP="001F2195">
            <w:pPr>
              <w:rPr>
                <w:rFonts w:ascii="Arial" w:eastAsia="Times New Roman" w:hAnsi="Arial" w:cs="Arial"/>
                <w:sz w:val="14"/>
                <w:szCs w:val="14"/>
              </w:rPr>
            </w:pPr>
          </w:p>
          <w:p w14:paraId="7031361D" w14:textId="77777777" w:rsidR="001F2195" w:rsidRDefault="001F2195" w:rsidP="001F2195">
            <w:pPr>
              <w:rPr>
                <w:rFonts w:ascii="Arial" w:eastAsia="Times New Roman" w:hAnsi="Arial" w:cs="Arial"/>
                <w:sz w:val="14"/>
                <w:szCs w:val="14"/>
              </w:rPr>
            </w:pPr>
          </w:p>
          <w:p w14:paraId="2AF5F7A3" w14:textId="77777777" w:rsidR="001F2195" w:rsidRDefault="001F2195" w:rsidP="001F2195">
            <w:pPr>
              <w:rPr>
                <w:rFonts w:ascii="Arial" w:eastAsia="Times New Roman" w:hAnsi="Arial" w:cs="Arial"/>
                <w:sz w:val="14"/>
                <w:szCs w:val="14"/>
              </w:rPr>
            </w:pPr>
          </w:p>
          <w:p w14:paraId="392A00DB" w14:textId="77777777" w:rsidR="001F2195" w:rsidRDefault="001F2195" w:rsidP="001F2195">
            <w:pPr>
              <w:rPr>
                <w:rFonts w:ascii="Arial" w:eastAsia="Times New Roman" w:hAnsi="Arial" w:cs="Arial"/>
                <w:sz w:val="14"/>
                <w:szCs w:val="14"/>
              </w:rPr>
            </w:pPr>
          </w:p>
          <w:p w14:paraId="0A4E8366" w14:textId="61262839" w:rsidR="001F2195" w:rsidRPr="000D16CB" w:rsidRDefault="001F2195" w:rsidP="001F2195">
            <w:pPr>
              <w:rPr>
                <w:rFonts w:ascii="Arial" w:eastAsia="Times New Roman" w:hAnsi="Arial" w:cs="Arial"/>
                <w:sz w:val="14"/>
                <w:szCs w:val="14"/>
              </w:rPr>
            </w:pPr>
            <w:r>
              <w:rPr>
                <w:rFonts w:ascii="Arial" w:eastAsia="Times New Roman" w:hAnsi="Arial" w:cs="Arial"/>
                <w:sz w:val="14"/>
                <w:szCs w:val="14"/>
              </w:rPr>
              <w:t>Program faculty will remain active in seeking funding for Capstone and a possible community gallery.  Strategies will take shape in the five-year plan.</w:t>
            </w:r>
          </w:p>
        </w:tc>
        <w:tc>
          <w:tcPr>
            <w:tcW w:w="1764" w:type="dxa"/>
            <w:shd w:val="clear" w:color="auto" w:fill="BBDCE8"/>
          </w:tcPr>
          <w:p w14:paraId="5A8AD6F5" w14:textId="77777777" w:rsidR="00867379" w:rsidRDefault="00867379">
            <w:pPr>
              <w:rPr>
                <w:rFonts w:ascii="Arial" w:eastAsia="Times New Roman" w:hAnsi="Arial" w:cs="Arial"/>
                <w:sz w:val="14"/>
                <w:szCs w:val="14"/>
              </w:rPr>
            </w:pPr>
          </w:p>
          <w:p w14:paraId="0FE1F577" w14:textId="77777777" w:rsidR="001F2195" w:rsidRDefault="001F2195">
            <w:pPr>
              <w:rPr>
                <w:rFonts w:ascii="Arial" w:eastAsia="Times New Roman" w:hAnsi="Arial" w:cs="Arial"/>
                <w:sz w:val="14"/>
                <w:szCs w:val="14"/>
              </w:rPr>
            </w:pPr>
            <w:r>
              <w:rPr>
                <w:rFonts w:ascii="Arial" w:eastAsia="Times New Roman" w:hAnsi="Arial" w:cs="Arial"/>
                <w:sz w:val="14"/>
                <w:szCs w:val="14"/>
              </w:rPr>
              <w:t>The prospects of continuing the Alumni Wall photo documentary project, as well as possible Alumni Exhibitions and Events by this interval will help to improve this connection.</w:t>
            </w:r>
          </w:p>
          <w:p w14:paraId="6A929924" w14:textId="77777777" w:rsidR="001F2195" w:rsidRDefault="001F2195">
            <w:pPr>
              <w:rPr>
                <w:rFonts w:ascii="Arial" w:eastAsia="Times New Roman" w:hAnsi="Arial" w:cs="Arial"/>
                <w:sz w:val="14"/>
                <w:szCs w:val="14"/>
              </w:rPr>
            </w:pPr>
          </w:p>
          <w:p w14:paraId="1509DBCA" w14:textId="77777777" w:rsidR="001F2195" w:rsidRDefault="001F2195">
            <w:pPr>
              <w:rPr>
                <w:rFonts w:ascii="Arial" w:eastAsia="Times New Roman" w:hAnsi="Arial" w:cs="Arial"/>
                <w:sz w:val="14"/>
                <w:szCs w:val="14"/>
              </w:rPr>
            </w:pPr>
          </w:p>
          <w:p w14:paraId="768F7623" w14:textId="77777777" w:rsidR="001F2195" w:rsidRDefault="001F2195" w:rsidP="001F2195">
            <w:pPr>
              <w:rPr>
                <w:rFonts w:ascii="Arial" w:eastAsia="Times New Roman" w:hAnsi="Arial" w:cs="Arial"/>
                <w:sz w:val="14"/>
                <w:szCs w:val="14"/>
              </w:rPr>
            </w:pPr>
            <w:r>
              <w:rPr>
                <w:rFonts w:ascii="Arial" w:eastAsia="Times New Roman" w:hAnsi="Arial" w:cs="Arial"/>
                <w:sz w:val="14"/>
                <w:szCs w:val="14"/>
              </w:rPr>
              <w:t>It’s difficult to be certain whether the Program can realistically establish an off-campus gallery presence and maintain it, but it’s an important recommendation.  Faculty will continue to work through this period exploring how this can be made a reality.</w:t>
            </w:r>
          </w:p>
          <w:p w14:paraId="0113A8E4" w14:textId="6DF54CC8" w:rsidR="001F2195" w:rsidRPr="000D16CB" w:rsidRDefault="001F2195" w:rsidP="001F2195">
            <w:pPr>
              <w:rPr>
                <w:rFonts w:ascii="Arial" w:eastAsia="Times New Roman" w:hAnsi="Arial" w:cs="Arial"/>
                <w:sz w:val="14"/>
                <w:szCs w:val="14"/>
              </w:rPr>
            </w:pPr>
          </w:p>
        </w:tc>
      </w:tr>
      <w:tr w:rsidR="00867379" w14:paraId="46A71E06" w14:textId="77777777" w:rsidTr="00867379">
        <w:tc>
          <w:tcPr>
            <w:tcW w:w="4500" w:type="dxa"/>
          </w:tcPr>
          <w:p w14:paraId="65E67015" w14:textId="78B402B0" w:rsidR="00867379" w:rsidRDefault="00867379">
            <w:pPr>
              <w:rPr>
                <w:rFonts w:ascii="Arial" w:eastAsia="Times New Roman" w:hAnsi="Arial" w:cs="Arial"/>
                <w:sz w:val="14"/>
                <w:szCs w:val="14"/>
              </w:rPr>
            </w:pPr>
          </w:p>
          <w:p w14:paraId="262BA9EB" w14:textId="77777777" w:rsidR="00867379" w:rsidRPr="00867379" w:rsidRDefault="00867379" w:rsidP="00867379">
            <w:pPr>
              <w:rPr>
                <w:rFonts w:ascii="Arial" w:eastAsia="Times New Roman" w:hAnsi="Arial" w:cs="Arial"/>
                <w:sz w:val="14"/>
                <w:szCs w:val="14"/>
              </w:rPr>
            </w:pPr>
            <w:r w:rsidRPr="00867379">
              <w:rPr>
                <w:rFonts w:ascii="Arial" w:eastAsia="Times New Roman" w:hAnsi="Arial" w:cs="Arial"/>
                <w:sz w:val="14"/>
                <w:szCs w:val="14"/>
              </w:rPr>
              <w:lastRenderedPageBreak/>
              <w:t xml:space="preserve">The Art Program faculty need to meet more regularly, and start that work by participating in an annual retreat to evaluate their goals for the coming year. We would also recommend that they develop a multi-year plan for curriculum development during this retreat. Additionally, the founding Chair of the Program, Jack Reilly recently retired, and we encourage the current faculty to develop a revised vision for the Program that builds on the outstanding work achieved by Prof. Reilly. The Program is at an important crossroads in its development, and the faculty can work to develop their own, new vision for the future of the program - a vision that reflects current and emerging art and design practices, and leverages the talents of the current tenure-track faculty to meet the needs of their students and growing fields in the visual and media arts. It is critical that the faculty collaborate to build a Program with a clear vision that is their own, and that they be creative in rethinking the structure of the program so that it reflects </w:t>
            </w:r>
            <w:r w:rsidRPr="00867379">
              <w:rPr>
                <w:rFonts w:ascii="Arial" w:eastAsia="Times New Roman" w:hAnsi="Arial" w:cs="Arial"/>
                <w:i/>
                <w:iCs/>
                <w:sz w:val="14"/>
                <w:szCs w:val="14"/>
              </w:rPr>
              <w:t xml:space="preserve">their </w:t>
            </w:r>
            <w:r w:rsidRPr="00867379">
              <w:rPr>
                <w:rFonts w:ascii="Arial" w:eastAsia="Times New Roman" w:hAnsi="Arial" w:cs="Arial"/>
                <w:sz w:val="14"/>
                <w:szCs w:val="14"/>
              </w:rPr>
              <w:t xml:space="preserve">intellectual commitments, </w:t>
            </w:r>
            <w:r w:rsidRPr="00867379">
              <w:rPr>
                <w:rFonts w:ascii="Arial" w:eastAsia="Times New Roman" w:hAnsi="Arial" w:cs="Arial"/>
                <w:i/>
                <w:iCs/>
                <w:sz w:val="14"/>
                <w:szCs w:val="14"/>
              </w:rPr>
              <w:t xml:space="preserve">their </w:t>
            </w:r>
            <w:r w:rsidRPr="00867379">
              <w:rPr>
                <w:rFonts w:ascii="Arial" w:eastAsia="Times New Roman" w:hAnsi="Arial" w:cs="Arial"/>
                <w:sz w:val="14"/>
                <w:szCs w:val="14"/>
              </w:rPr>
              <w:t xml:space="preserve">understanding of where they want their students to go as artists, designers and scholars, and </w:t>
            </w:r>
            <w:r w:rsidRPr="00867379">
              <w:rPr>
                <w:rFonts w:ascii="Arial" w:eastAsia="Times New Roman" w:hAnsi="Arial" w:cs="Arial"/>
                <w:i/>
                <w:iCs/>
                <w:sz w:val="14"/>
                <w:szCs w:val="14"/>
              </w:rPr>
              <w:t xml:space="preserve">their </w:t>
            </w:r>
            <w:r w:rsidRPr="00867379">
              <w:rPr>
                <w:rFonts w:ascii="Arial" w:eastAsia="Times New Roman" w:hAnsi="Arial" w:cs="Arial"/>
                <w:sz w:val="14"/>
                <w:szCs w:val="14"/>
              </w:rPr>
              <w:t xml:space="preserve">own professional expertise. Additionally, we see opportunity with a new administration (Dean, Provost, and President) for the Art Program to reinvent itself, building on its existing foundation and strengths (which are many). </w:t>
            </w:r>
          </w:p>
          <w:p w14:paraId="20FAAD7F" w14:textId="77777777" w:rsidR="00867379" w:rsidRPr="00867379" w:rsidRDefault="00867379">
            <w:pPr>
              <w:rPr>
                <w:rFonts w:ascii="Arial" w:eastAsia="Times New Roman" w:hAnsi="Arial" w:cs="Arial"/>
                <w:sz w:val="14"/>
                <w:szCs w:val="14"/>
              </w:rPr>
            </w:pPr>
          </w:p>
        </w:tc>
        <w:tc>
          <w:tcPr>
            <w:tcW w:w="2160" w:type="dxa"/>
          </w:tcPr>
          <w:p w14:paraId="75EBDC7A" w14:textId="77777777" w:rsidR="00867379" w:rsidRDefault="00867379">
            <w:pPr>
              <w:rPr>
                <w:rFonts w:ascii="Arial" w:eastAsia="Times New Roman" w:hAnsi="Arial" w:cs="Arial"/>
                <w:sz w:val="14"/>
                <w:szCs w:val="14"/>
              </w:rPr>
            </w:pPr>
          </w:p>
          <w:p w14:paraId="7E14E18D" w14:textId="7B72D3D4" w:rsidR="001F2195" w:rsidRDefault="001F2195">
            <w:pPr>
              <w:rPr>
                <w:rFonts w:ascii="Arial" w:eastAsia="Times New Roman" w:hAnsi="Arial" w:cs="Arial"/>
                <w:sz w:val="14"/>
                <w:szCs w:val="14"/>
              </w:rPr>
            </w:pPr>
            <w:r>
              <w:rPr>
                <w:rFonts w:ascii="Arial" w:eastAsia="Times New Roman" w:hAnsi="Arial" w:cs="Arial"/>
                <w:sz w:val="14"/>
                <w:szCs w:val="14"/>
              </w:rPr>
              <w:lastRenderedPageBreak/>
              <w:t>(See above, Faculty will meet more regularly, and in doing so, will seek to develop an updated vision for the program in a new five-year plan)</w:t>
            </w:r>
          </w:p>
          <w:p w14:paraId="021DDDC1" w14:textId="77777777" w:rsidR="001F2195" w:rsidRDefault="001F2195">
            <w:pPr>
              <w:rPr>
                <w:rFonts w:ascii="Arial" w:eastAsia="Times New Roman" w:hAnsi="Arial" w:cs="Arial"/>
                <w:sz w:val="14"/>
                <w:szCs w:val="14"/>
              </w:rPr>
            </w:pPr>
          </w:p>
          <w:p w14:paraId="4BDEB282" w14:textId="0E917A7E" w:rsidR="001F2195" w:rsidRPr="000D16CB" w:rsidRDefault="001F2195">
            <w:pPr>
              <w:rPr>
                <w:rFonts w:ascii="Arial" w:eastAsia="Times New Roman" w:hAnsi="Arial" w:cs="Arial"/>
                <w:sz w:val="14"/>
                <w:szCs w:val="14"/>
              </w:rPr>
            </w:pPr>
          </w:p>
        </w:tc>
        <w:tc>
          <w:tcPr>
            <w:tcW w:w="1710" w:type="dxa"/>
          </w:tcPr>
          <w:p w14:paraId="3973091B" w14:textId="77777777" w:rsidR="00867379" w:rsidRPr="000D16CB" w:rsidRDefault="00867379">
            <w:pPr>
              <w:rPr>
                <w:rFonts w:ascii="Arial" w:eastAsia="Times New Roman" w:hAnsi="Arial" w:cs="Arial"/>
                <w:sz w:val="14"/>
                <w:szCs w:val="14"/>
              </w:rPr>
            </w:pPr>
          </w:p>
        </w:tc>
        <w:tc>
          <w:tcPr>
            <w:tcW w:w="1620" w:type="dxa"/>
          </w:tcPr>
          <w:p w14:paraId="0D312F85" w14:textId="77777777" w:rsidR="00867379" w:rsidRPr="000D16CB" w:rsidRDefault="00867379">
            <w:pPr>
              <w:rPr>
                <w:rFonts w:ascii="Arial" w:eastAsia="Times New Roman" w:hAnsi="Arial" w:cs="Arial"/>
                <w:sz w:val="14"/>
                <w:szCs w:val="14"/>
              </w:rPr>
            </w:pPr>
          </w:p>
        </w:tc>
        <w:tc>
          <w:tcPr>
            <w:tcW w:w="1890" w:type="dxa"/>
            <w:shd w:val="clear" w:color="auto" w:fill="FFF893"/>
          </w:tcPr>
          <w:p w14:paraId="32F8CB92" w14:textId="77777777" w:rsidR="00867379" w:rsidRPr="000D16CB" w:rsidRDefault="00867379">
            <w:pPr>
              <w:rPr>
                <w:rFonts w:ascii="Arial" w:eastAsia="Times New Roman" w:hAnsi="Arial" w:cs="Arial"/>
                <w:sz w:val="14"/>
                <w:szCs w:val="14"/>
              </w:rPr>
            </w:pPr>
          </w:p>
        </w:tc>
        <w:tc>
          <w:tcPr>
            <w:tcW w:w="1764" w:type="dxa"/>
            <w:shd w:val="clear" w:color="auto" w:fill="BBDCE8"/>
          </w:tcPr>
          <w:p w14:paraId="0DA67A1B" w14:textId="77777777" w:rsidR="00867379" w:rsidRPr="000D16CB" w:rsidRDefault="00867379">
            <w:pPr>
              <w:rPr>
                <w:rFonts w:ascii="Arial" w:eastAsia="Times New Roman" w:hAnsi="Arial" w:cs="Arial"/>
                <w:sz w:val="14"/>
                <w:szCs w:val="14"/>
              </w:rPr>
            </w:pPr>
          </w:p>
        </w:tc>
      </w:tr>
      <w:tr w:rsidR="00867379" w14:paraId="61E2F452" w14:textId="77777777" w:rsidTr="00867379">
        <w:tc>
          <w:tcPr>
            <w:tcW w:w="4500" w:type="dxa"/>
          </w:tcPr>
          <w:p w14:paraId="798BCBBB" w14:textId="77777777" w:rsidR="00867379" w:rsidRDefault="00867379">
            <w:pPr>
              <w:rPr>
                <w:rFonts w:ascii="Arial" w:eastAsia="Times New Roman" w:hAnsi="Arial" w:cs="Arial"/>
                <w:sz w:val="14"/>
                <w:szCs w:val="14"/>
              </w:rPr>
            </w:pPr>
          </w:p>
          <w:p w14:paraId="14379935" w14:textId="77777777" w:rsidR="00867379" w:rsidRPr="00867379" w:rsidRDefault="00867379" w:rsidP="001F2195">
            <w:pPr>
              <w:rPr>
                <w:rFonts w:ascii="Arial" w:eastAsia="Times New Roman" w:hAnsi="Arial" w:cs="Arial"/>
                <w:sz w:val="14"/>
                <w:szCs w:val="14"/>
              </w:rPr>
            </w:pPr>
          </w:p>
        </w:tc>
        <w:tc>
          <w:tcPr>
            <w:tcW w:w="2160" w:type="dxa"/>
          </w:tcPr>
          <w:p w14:paraId="33FD559B" w14:textId="77777777" w:rsidR="00867379" w:rsidRPr="000D16CB" w:rsidRDefault="00867379">
            <w:pPr>
              <w:rPr>
                <w:rFonts w:ascii="Arial" w:eastAsia="Times New Roman" w:hAnsi="Arial" w:cs="Arial"/>
                <w:sz w:val="14"/>
                <w:szCs w:val="14"/>
              </w:rPr>
            </w:pPr>
          </w:p>
        </w:tc>
        <w:tc>
          <w:tcPr>
            <w:tcW w:w="1710" w:type="dxa"/>
          </w:tcPr>
          <w:p w14:paraId="18C9DC80" w14:textId="77777777" w:rsidR="00867379" w:rsidRPr="000D16CB" w:rsidRDefault="00867379">
            <w:pPr>
              <w:rPr>
                <w:rFonts w:ascii="Arial" w:eastAsia="Times New Roman" w:hAnsi="Arial" w:cs="Arial"/>
                <w:sz w:val="14"/>
                <w:szCs w:val="14"/>
              </w:rPr>
            </w:pPr>
          </w:p>
        </w:tc>
        <w:tc>
          <w:tcPr>
            <w:tcW w:w="1620" w:type="dxa"/>
          </w:tcPr>
          <w:p w14:paraId="131CCF07" w14:textId="77777777" w:rsidR="00867379" w:rsidRPr="000D16CB" w:rsidRDefault="00867379">
            <w:pPr>
              <w:rPr>
                <w:rFonts w:ascii="Arial" w:eastAsia="Times New Roman" w:hAnsi="Arial" w:cs="Arial"/>
                <w:sz w:val="14"/>
                <w:szCs w:val="14"/>
              </w:rPr>
            </w:pPr>
          </w:p>
        </w:tc>
        <w:tc>
          <w:tcPr>
            <w:tcW w:w="1890" w:type="dxa"/>
            <w:shd w:val="clear" w:color="auto" w:fill="FFF893"/>
          </w:tcPr>
          <w:p w14:paraId="533EFFAE" w14:textId="77777777" w:rsidR="00867379" w:rsidRPr="000D16CB" w:rsidRDefault="00867379">
            <w:pPr>
              <w:rPr>
                <w:rFonts w:ascii="Arial" w:eastAsia="Times New Roman" w:hAnsi="Arial" w:cs="Arial"/>
                <w:sz w:val="14"/>
                <w:szCs w:val="14"/>
              </w:rPr>
            </w:pPr>
          </w:p>
        </w:tc>
        <w:tc>
          <w:tcPr>
            <w:tcW w:w="1764" w:type="dxa"/>
            <w:shd w:val="clear" w:color="auto" w:fill="BBDCE8"/>
          </w:tcPr>
          <w:p w14:paraId="32E3A2A2" w14:textId="77777777" w:rsidR="00867379" w:rsidRPr="000D16CB" w:rsidRDefault="00867379">
            <w:pPr>
              <w:rPr>
                <w:rFonts w:ascii="Arial" w:eastAsia="Times New Roman" w:hAnsi="Arial" w:cs="Arial"/>
                <w:sz w:val="14"/>
                <w:szCs w:val="14"/>
              </w:rPr>
            </w:pPr>
          </w:p>
        </w:tc>
      </w:tr>
      <w:tr w:rsidR="00867379" w14:paraId="3239D269" w14:textId="77777777" w:rsidTr="00867379">
        <w:tc>
          <w:tcPr>
            <w:tcW w:w="4500" w:type="dxa"/>
          </w:tcPr>
          <w:p w14:paraId="5AC3D4F7" w14:textId="77777777" w:rsidR="00867379" w:rsidRPr="00867379" w:rsidRDefault="00867379">
            <w:pPr>
              <w:rPr>
                <w:rFonts w:ascii="Arial" w:eastAsia="Times New Roman" w:hAnsi="Arial" w:cs="Arial"/>
                <w:sz w:val="14"/>
                <w:szCs w:val="14"/>
              </w:rPr>
            </w:pPr>
          </w:p>
        </w:tc>
        <w:tc>
          <w:tcPr>
            <w:tcW w:w="2160" w:type="dxa"/>
          </w:tcPr>
          <w:p w14:paraId="25CDE624" w14:textId="77777777" w:rsidR="00867379" w:rsidRDefault="00867379"/>
        </w:tc>
        <w:tc>
          <w:tcPr>
            <w:tcW w:w="1710" w:type="dxa"/>
          </w:tcPr>
          <w:p w14:paraId="6702C7D2" w14:textId="77777777" w:rsidR="00867379" w:rsidRDefault="00867379"/>
        </w:tc>
        <w:tc>
          <w:tcPr>
            <w:tcW w:w="1620" w:type="dxa"/>
          </w:tcPr>
          <w:p w14:paraId="70B8ADD6" w14:textId="77777777" w:rsidR="00867379" w:rsidRDefault="00867379"/>
        </w:tc>
        <w:tc>
          <w:tcPr>
            <w:tcW w:w="1890" w:type="dxa"/>
            <w:shd w:val="clear" w:color="auto" w:fill="FFF893"/>
          </w:tcPr>
          <w:p w14:paraId="77F1CFD1" w14:textId="77777777" w:rsidR="00867379" w:rsidRDefault="00867379"/>
        </w:tc>
        <w:tc>
          <w:tcPr>
            <w:tcW w:w="1764" w:type="dxa"/>
            <w:shd w:val="clear" w:color="auto" w:fill="BBDCE8"/>
          </w:tcPr>
          <w:p w14:paraId="12BE867B" w14:textId="77777777" w:rsidR="00867379" w:rsidRDefault="00867379"/>
        </w:tc>
      </w:tr>
    </w:tbl>
    <w:p w14:paraId="5F3336E5" w14:textId="77777777" w:rsidR="00867379" w:rsidRDefault="00867379"/>
    <w:p w14:paraId="7F07B5B0" w14:textId="77777777" w:rsidR="00A75D67" w:rsidRPr="00A75D67" w:rsidRDefault="00A75D67">
      <w:pPr>
        <w:rPr>
          <w:sz w:val="20"/>
          <w:szCs w:val="20"/>
        </w:rPr>
      </w:pPr>
      <w:r w:rsidRPr="00A75D67">
        <w:rPr>
          <w:rFonts w:ascii="Calibri" w:eastAsia="Times New Roman" w:hAnsi="Calibri" w:cs="Arial"/>
          <w:sz w:val="20"/>
          <w:szCs w:val="20"/>
        </w:rPr>
        <w:t xml:space="preserve">The Program Action Plan is an agreement among </w:t>
      </w:r>
      <w:r>
        <w:rPr>
          <w:rFonts w:ascii="Calibri" w:eastAsia="Times New Roman" w:hAnsi="Calibri" w:cs="Arial"/>
          <w:sz w:val="20"/>
          <w:szCs w:val="20"/>
        </w:rPr>
        <w:t>appropriate AVPAA</w:t>
      </w:r>
      <w:r w:rsidR="005E5636">
        <w:rPr>
          <w:rFonts w:ascii="Calibri" w:eastAsia="Times New Roman" w:hAnsi="Calibri" w:cs="Arial"/>
          <w:sz w:val="20"/>
          <w:szCs w:val="20"/>
        </w:rPr>
        <w:t xml:space="preserve"> and Program</w:t>
      </w:r>
      <w:r w:rsidRPr="00A75D67">
        <w:rPr>
          <w:rFonts w:ascii="Calibri" w:eastAsia="Times New Roman" w:hAnsi="Calibri" w:cs="Arial"/>
          <w:sz w:val="20"/>
          <w:szCs w:val="20"/>
        </w:rPr>
        <w:t xml:space="preserve"> to implement recommendations that emerged during the program review process.  These recommendations were derived from the program’s self-study, t</w:t>
      </w:r>
      <w:r>
        <w:rPr>
          <w:rFonts w:ascii="Calibri" w:eastAsia="Times New Roman" w:hAnsi="Calibri" w:cs="Arial"/>
          <w:sz w:val="20"/>
          <w:szCs w:val="20"/>
        </w:rPr>
        <w:t xml:space="preserve">he external review, </w:t>
      </w:r>
      <w:r w:rsidR="005E5636">
        <w:rPr>
          <w:rFonts w:ascii="Calibri" w:eastAsia="Times New Roman" w:hAnsi="Calibri" w:cs="Arial"/>
          <w:sz w:val="20"/>
          <w:szCs w:val="20"/>
        </w:rPr>
        <w:t xml:space="preserve">administrator input, </w:t>
      </w:r>
      <w:r>
        <w:rPr>
          <w:rFonts w:ascii="Calibri" w:eastAsia="Times New Roman" w:hAnsi="Calibri" w:cs="Arial"/>
          <w:sz w:val="20"/>
          <w:szCs w:val="20"/>
        </w:rPr>
        <w:t>and the Continuous Improvement</w:t>
      </w:r>
      <w:r w:rsidRPr="00A75D67">
        <w:rPr>
          <w:rFonts w:ascii="Calibri" w:eastAsia="Times New Roman" w:hAnsi="Calibri" w:cs="Arial"/>
          <w:sz w:val="20"/>
          <w:szCs w:val="20"/>
        </w:rPr>
        <w:t xml:space="preserve"> review.  Through the Program Action Plan, the goal is to integrate program review results into Academic Affairs planning and budgeting.  To the extent that resources and changes in program and division strategic priorities permit, the Action Plan identifies two-year and five-year targets for implementation of recommendations.</w:t>
      </w:r>
    </w:p>
    <w:sectPr w:rsidR="00A75D67" w:rsidRPr="00A75D67" w:rsidSect="005E563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67"/>
    <w:rsid w:val="0009236E"/>
    <w:rsid w:val="000D16CB"/>
    <w:rsid w:val="001067CF"/>
    <w:rsid w:val="001075FF"/>
    <w:rsid w:val="001F2195"/>
    <w:rsid w:val="00275F8D"/>
    <w:rsid w:val="00280D06"/>
    <w:rsid w:val="00280F79"/>
    <w:rsid w:val="002861F5"/>
    <w:rsid w:val="002B2810"/>
    <w:rsid w:val="00314119"/>
    <w:rsid w:val="003B5F94"/>
    <w:rsid w:val="004A3E2A"/>
    <w:rsid w:val="004C428B"/>
    <w:rsid w:val="004E2F4D"/>
    <w:rsid w:val="0054474E"/>
    <w:rsid w:val="005E5636"/>
    <w:rsid w:val="007F2282"/>
    <w:rsid w:val="00867379"/>
    <w:rsid w:val="0088502D"/>
    <w:rsid w:val="009E37B9"/>
    <w:rsid w:val="00A030A5"/>
    <w:rsid w:val="00A75D67"/>
    <w:rsid w:val="00B970B2"/>
    <w:rsid w:val="00C10ECF"/>
    <w:rsid w:val="00C2107C"/>
    <w:rsid w:val="00C235A0"/>
    <w:rsid w:val="00C92F7A"/>
    <w:rsid w:val="00CB5FE9"/>
    <w:rsid w:val="00CC5866"/>
    <w:rsid w:val="00DB681D"/>
    <w:rsid w:val="00E14FBF"/>
    <w:rsid w:val="00E53E8A"/>
    <w:rsid w:val="00ED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1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table" w:styleId="TableGrid">
    <w:name w:val="Table Grid"/>
    <w:basedOn w:val="TableNormal"/>
    <w:uiPriority w:val="59"/>
    <w:rsid w:val="00867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D67"/>
    <w:rPr>
      <w:color w:val="0000FF"/>
      <w:u w:val="single"/>
    </w:rPr>
  </w:style>
  <w:style w:type="character" w:styleId="FollowedHyperlink">
    <w:name w:val="FollowedHyperlink"/>
    <w:basedOn w:val="DefaultParagraphFont"/>
    <w:uiPriority w:val="99"/>
    <w:semiHidden/>
    <w:unhideWhenUsed/>
    <w:rsid w:val="00A75D67"/>
    <w:rPr>
      <w:color w:val="800080"/>
      <w:u w:val="single"/>
    </w:rPr>
  </w:style>
  <w:style w:type="paragraph" w:customStyle="1" w:styleId="xl63">
    <w:name w:val="xl63"/>
    <w:basedOn w:val="Normal"/>
    <w:rsid w:val="00A75D67"/>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4">
    <w:name w:val="xl64"/>
    <w:basedOn w:val="Normal"/>
    <w:rsid w:val="00A75D67"/>
    <w:pPr>
      <w:spacing w:before="100" w:beforeAutospacing="1" w:after="100" w:afterAutospacing="1" w:line="240" w:lineRule="auto"/>
    </w:pPr>
    <w:rPr>
      <w:rFonts w:ascii="Arial" w:eastAsia="Times New Roman" w:hAnsi="Arial" w:cs="Arial"/>
      <w:sz w:val="28"/>
      <w:szCs w:val="28"/>
    </w:rPr>
  </w:style>
  <w:style w:type="paragraph" w:customStyle="1" w:styleId="xl65">
    <w:name w:val="xl65"/>
    <w:basedOn w:val="Normal"/>
    <w:rsid w:val="00A75D67"/>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75D67"/>
    <w:pP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67">
    <w:name w:val="xl67"/>
    <w:basedOn w:val="Normal"/>
    <w:rsid w:val="00A75D67"/>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A75D67"/>
    <w:pPr>
      <w:spacing w:before="100" w:beforeAutospacing="1" w:after="100" w:afterAutospacing="1" w:line="240" w:lineRule="auto"/>
      <w:textAlignment w:val="center"/>
    </w:pPr>
    <w:rPr>
      <w:rFonts w:ascii="Arial" w:eastAsia="Times New Roman" w:hAnsi="Arial" w:cs="Arial"/>
      <w:b/>
      <w:bCs/>
      <w:color w:val="0000D4"/>
      <w:sz w:val="28"/>
      <w:szCs w:val="28"/>
    </w:rPr>
  </w:style>
  <w:style w:type="paragraph" w:customStyle="1" w:styleId="xl69">
    <w:name w:val="xl69"/>
    <w:basedOn w:val="Normal"/>
    <w:rsid w:val="00A75D67"/>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0">
    <w:name w:val="xl70"/>
    <w:basedOn w:val="Normal"/>
    <w:rsid w:val="00A75D6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4"/>
      <w:szCs w:val="14"/>
    </w:rPr>
  </w:style>
  <w:style w:type="paragraph" w:customStyle="1" w:styleId="xl71">
    <w:name w:val="xl71"/>
    <w:basedOn w:val="Normal"/>
    <w:rsid w:val="00A75D6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2">
    <w:name w:val="xl72"/>
    <w:basedOn w:val="Normal"/>
    <w:rsid w:val="00A75D67"/>
    <w:pPr>
      <w:spacing w:before="100" w:beforeAutospacing="1" w:after="100" w:afterAutospacing="1" w:line="240" w:lineRule="auto"/>
    </w:pPr>
    <w:rPr>
      <w:rFonts w:ascii="Arial" w:eastAsia="Times New Roman" w:hAnsi="Arial" w:cs="Arial"/>
      <w:sz w:val="14"/>
      <w:szCs w:val="14"/>
    </w:rPr>
  </w:style>
  <w:style w:type="paragraph" w:customStyle="1" w:styleId="xl73">
    <w:name w:val="xl73"/>
    <w:basedOn w:val="Normal"/>
    <w:rsid w:val="00A75D67"/>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eastAsia="Times New Roman" w:hAnsi="Arial" w:cs="Arial"/>
      <w:sz w:val="14"/>
      <w:szCs w:val="14"/>
    </w:rPr>
  </w:style>
  <w:style w:type="paragraph" w:customStyle="1" w:styleId="xl74">
    <w:name w:val="xl74"/>
    <w:basedOn w:val="Normal"/>
    <w:rsid w:val="00A75D67"/>
    <w:pPr>
      <w:spacing w:before="100" w:beforeAutospacing="1" w:after="100" w:afterAutospacing="1" w:line="240" w:lineRule="auto"/>
      <w:textAlignment w:val="top"/>
    </w:pPr>
    <w:rPr>
      <w:rFonts w:ascii="Arial" w:eastAsia="Times New Roman" w:hAnsi="Arial" w:cs="Arial"/>
      <w:sz w:val="14"/>
      <w:szCs w:val="14"/>
    </w:rPr>
  </w:style>
  <w:style w:type="paragraph" w:customStyle="1" w:styleId="xl75">
    <w:name w:val="xl75"/>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6">
    <w:name w:val="xl76"/>
    <w:basedOn w:val="Normal"/>
    <w:rsid w:val="00A75D6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7">
    <w:name w:val="xl77"/>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8">
    <w:name w:val="xl78"/>
    <w:basedOn w:val="Normal"/>
    <w:rsid w:val="00A75D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79">
    <w:name w:val="xl79"/>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0">
    <w:name w:val="xl80"/>
    <w:basedOn w:val="Normal"/>
    <w:rsid w:val="00A75D67"/>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4"/>
      <w:szCs w:val="14"/>
    </w:rPr>
  </w:style>
  <w:style w:type="paragraph" w:customStyle="1" w:styleId="xl81">
    <w:name w:val="xl81"/>
    <w:basedOn w:val="Normal"/>
    <w:rsid w:val="00A75D6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2">
    <w:name w:val="xl82"/>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3">
    <w:name w:val="xl83"/>
    <w:basedOn w:val="Normal"/>
    <w:rsid w:val="00A75D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4">
    <w:name w:val="xl84"/>
    <w:basedOn w:val="Normal"/>
    <w:rsid w:val="00A75D67"/>
    <w:pP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5">
    <w:name w:val="xl85"/>
    <w:basedOn w:val="Normal"/>
    <w:rsid w:val="00A75D67"/>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A75D67"/>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75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rPr>
  </w:style>
  <w:style w:type="paragraph" w:customStyle="1" w:styleId="xl88">
    <w:name w:val="xl88"/>
    <w:basedOn w:val="Normal"/>
    <w:rsid w:val="00A75D67"/>
    <w:pPr>
      <w:spacing w:before="100" w:beforeAutospacing="1" w:after="100" w:afterAutospacing="1" w:line="240" w:lineRule="auto"/>
      <w:jc w:val="center"/>
    </w:pPr>
    <w:rPr>
      <w:rFonts w:ascii="Arial" w:eastAsia="Times New Roman" w:hAnsi="Arial" w:cs="Arial"/>
      <w:b/>
      <w:bCs/>
      <w:sz w:val="32"/>
      <w:szCs w:val="32"/>
    </w:rPr>
  </w:style>
  <w:style w:type="paragraph" w:customStyle="1" w:styleId="xl89">
    <w:name w:val="xl89"/>
    <w:basedOn w:val="Normal"/>
    <w:rsid w:val="00A75D67"/>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0">
    <w:name w:val="xl90"/>
    <w:basedOn w:val="Normal"/>
    <w:rsid w:val="00A75D67"/>
    <w:pPr>
      <w:pBdr>
        <w:top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1">
    <w:name w:val="xl91"/>
    <w:basedOn w:val="Normal"/>
    <w:rsid w:val="00A75D67"/>
    <w:pPr>
      <w:pBdr>
        <w:top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2">
    <w:name w:val="xl92"/>
    <w:basedOn w:val="Normal"/>
    <w:rsid w:val="00A75D67"/>
    <w:pPr>
      <w:pBdr>
        <w:top w:val="single" w:sz="4" w:space="0" w:color="auto"/>
        <w:left w:val="single" w:sz="8"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3">
    <w:name w:val="xl93"/>
    <w:basedOn w:val="Normal"/>
    <w:rsid w:val="00A75D6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4">
    <w:name w:val="xl94"/>
    <w:basedOn w:val="Normal"/>
    <w:rsid w:val="00A75D6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5">
    <w:name w:val="xl95"/>
    <w:basedOn w:val="Normal"/>
    <w:rsid w:val="00A75D67"/>
    <w:pPr>
      <w:pBdr>
        <w:top w:val="single" w:sz="4"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6">
    <w:name w:val="xl96"/>
    <w:basedOn w:val="Normal"/>
    <w:rsid w:val="00A75D67"/>
    <w:pPr>
      <w:pBdr>
        <w:top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color w:val="0000D4"/>
      <w:sz w:val="28"/>
      <w:szCs w:val="28"/>
    </w:rPr>
  </w:style>
  <w:style w:type="paragraph" w:customStyle="1" w:styleId="xl97">
    <w:name w:val="xl97"/>
    <w:basedOn w:val="Normal"/>
    <w:rsid w:val="00A75D67"/>
    <w:pPr>
      <w:pBdr>
        <w:top w:val="single" w:sz="8" w:space="0" w:color="auto"/>
        <w:left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8">
    <w:name w:val="xl98"/>
    <w:basedOn w:val="Normal"/>
    <w:rsid w:val="00A75D67"/>
    <w:pPr>
      <w:pBdr>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9">
    <w:name w:val="xl99"/>
    <w:basedOn w:val="Normal"/>
    <w:rsid w:val="00A75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0">
    <w:name w:val="xl100"/>
    <w:basedOn w:val="Normal"/>
    <w:rsid w:val="00A75D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table" w:styleId="TableGrid">
    <w:name w:val="Table Grid"/>
    <w:basedOn w:val="TableNormal"/>
    <w:uiPriority w:val="59"/>
    <w:rsid w:val="00867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8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4773</Words>
  <Characters>27210</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Luke Matjas</cp:lastModifiedBy>
  <cp:revision>2</cp:revision>
  <dcterms:created xsi:type="dcterms:W3CDTF">2016-10-04T03:15:00Z</dcterms:created>
  <dcterms:modified xsi:type="dcterms:W3CDTF">2016-10-04T03:15:00Z</dcterms:modified>
</cp:coreProperties>
</file>