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DB1" w:rsidRPr="00824296" w:rsidRDefault="002B6DB1" w:rsidP="002B6DB1">
      <w:pPr>
        <w:jc w:val="center"/>
        <w:rPr>
          <w:rFonts w:cstheme="minorHAnsi"/>
        </w:rPr>
      </w:pPr>
      <w:bookmarkStart w:id="0" w:name="_GoBack"/>
      <w:bookmarkEnd w:id="0"/>
      <w:r w:rsidRPr="00824296">
        <w:rPr>
          <w:rFonts w:cstheme="minorHAnsi"/>
        </w:rPr>
        <w:t>ACADEMIC AFFAIRS CONTINUOUS IMPROVEMENT COMMITTEE MEETING</w:t>
      </w:r>
    </w:p>
    <w:p w:rsidR="00FE54BB" w:rsidRPr="00824296" w:rsidRDefault="003F4E91" w:rsidP="002B6DB1">
      <w:pPr>
        <w:jc w:val="center"/>
        <w:rPr>
          <w:rFonts w:cstheme="minorHAnsi"/>
        </w:rPr>
      </w:pPr>
      <w:r w:rsidRPr="00824296">
        <w:rPr>
          <w:rFonts w:cstheme="minorHAnsi"/>
        </w:rPr>
        <w:t>September 25</w:t>
      </w:r>
      <w:r w:rsidR="00FE54BB" w:rsidRPr="00824296">
        <w:rPr>
          <w:rFonts w:cstheme="minorHAnsi"/>
        </w:rPr>
        <w:t>, 2012</w:t>
      </w:r>
    </w:p>
    <w:p w:rsidR="00FE54BB" w:rsidRPr="00824296" w:rsidRDefault="00FE54BB">
      <w:pPr>
        <w:rPr>
          <w:rFonts w:cstheme="minorHAnsi"/>
        </w:rPr>
      </w:pPr>
    </w:p>
    <w:p w:rsidR="00B014B6" w:rsidRPr="00824296" w:rsidRDefault="00FE54BB" w:rsidP="00650C8F">
      <w:pPr>
        <w:rPr>
          <w:rFonts w:cstheme="minorHAnsi"/>
        </w:rPr>
      </w:pPr>
      <w:r w:rsidRPr="00824296">
        <w:rPr>
          <w:rFonts w:cstheme="minorHAnsi"/>
        </w:rPr>
        <w:t>Present: Geoffrey Buhl</w:t>
      </w:r>
      <w:r w:rsidR="002B6DB1" w:rsidRPr="00824296">
        <w:rPr>
          <w:rFonts w:cstheme="minorHAnsi"/>
        </w:rPr>
        <w:t xml:space="preserve"> (Math &amp; General Education), </w:t>
      </w:r>
      <w:r w:rsidRPr="00824296">
        <w:rPr>
          <w:rFonts w:cstheme="minorHAnsi"/>
        </w:rPr>
        <w:t>Jeanne Grier</w:t>
      </w:r>
      <w:r w:rsidR="002B6DB1" w:rsidRPr="00824296">
        <w:rPr>
          <w:rFonts w:cstheme="minorHAnsi"/>
        </w:rPr>
        <w:t xml:space="preserve"> (Credentials), </w:t>
      </w:r>
      <w:r w:rsidR="00650C8F" w:rsidRPr="00824296">
        <w:rPr>
          <w:rFonts w:cstheme="minorHAnsi"/>
        </w:rPr>
        <w:t>Peter Smith</w:t>
      </w:r>
      <w:r w:rsidR="002B6DB1" w:rsidRPr="00824296">
        <w:rPr>
          <w:rFonts w:cstheme="minorHAnsi"/>
        </w:rPr>
        <w:t xml:space="preserve"> (Computer Science and Information Technology), </w:t>
      </w:r>
      <w:r w:rsidR="00650C8F" w:rsidRPr="00824296">
        <w:rPr>
          <w:rFonts w:cstheme="minorHAnsi"/>
        </w:rPr>
        <w:t>Jim Meriwether</w:t>
      </w:r>
      <w:r w:rsidR="002B6DB1" w:rsidRPr="00824296">
        <w:rPr>
          <w:rFonts w:cstheme="minorHAnsi"/>
        </w:rPr>
        <w:t xml:space="preserve"> (History), </w:t>
      </w:r>
      <w:r w:rsidR="00650C8F" w:rsidRPr="00824296">
        <w:rPr>
          <w:rFonts w:cstheme="minorHAnsi"/>
        </w:rPr>
        <w:t>Elizabeth Quintero</w:t>
      </w:r>
      <w:r w:rsidR="002B6DB1" w:rsidRPr="00824296">
        <w:rPr>
          <w:rFonts w:cstheme="minorHAnsi"/>
        </w:rPr>
        <w:t xml:space="preserve"> (Early childhood &amp; Liberal Studies), </w:t>
      </w:r>
      <w:r w:rsidR="00650C8F" w:rsidRPr="00824296">
        <w:rPr>
          <w:rFonts w:cstheme="minorHAnsi"/>
        </w:rPr>
        <w:t>Scott Frisch</w:t>
      </w:r>
      <w:r w:rsidR="002B6DB1" w:rsidRPr="00824296">
        <w:rPr>
          <w:rFonts w:cstheme="minorHAnsi"/>
        </w:rPr>
        <w:t xml:space="preserve"> (Political Science), </w:t>
      </w:r>
      <w:r w:rsidR="00650C8F" w:rsidRPr="00824296">
        <w:rPr>
          <w:rFonts w:cstheme="minorHAnsi"/>
        </w:rPr>
        <w:t>Virgil Adams</w:t>
      </w:r>
      <w:r w:rsidR="002B6DB1" w:rsidRPr="00824296">
        <w:rPr>
          <w:rFonts w:cstheme="minorHAnsi"/>
        </w:rPr>
        <w:t xml:space="preserve"> (Psychology), </w:t>
      </w:r>
      <w:r w:rsidR="00650C8F" w:rsidRPr="00824296">
        <w:rPr>
          <w:rFonts w:cstheme="minorHAnsi"/>
        </w:rPr>
        <w:t>Debi Hoffman</w:t>
      </w:r>
      <w:r w:rsidR="00981357" w:rsidRPr="00824296">
        <w:rPr>
          <w:rFonts w:cstheme="minorHAnsi"/>
        </w:rPr>
        <w:t>n</w:t>
      </w:r>
      <w:r w:rsidR="002B6DB1" w:rsidRPr="00824296">
        <w:rPr>
          <w:rFonts w:cstheme="minorHAnsi"/>
        </w:rPr>
        <w:t xml:space="preserve"> (Library), </w:t>
      </w:r>
      <w:r w:rsidR="00650C8F" w:rsidRPr="00824296">
        <w:rPr>
          <w:rFonts w:cstheme="minorHAnsi"/>
        </w:rPr>
        <w:t>Sue Saunders</w:t>
      </w:r>
      <w:r w:rsidR="002B6DB1" w:rsidRPr="00824296">
        <w:rPr>
          <w:rFonts w:cstheme="minorHAnsi"/>
        </w:rPr>
        <w:t xml:space="preserve"> (Advising), </w:t>
      </w:r>
      <w:r w:rsidR="00650C8F" w:rsidRPr="00824296">
        <w:rPr>
          <w:rFonts w:cstheme="minorHAnsi"/>
        </w:rPr>
        <w:t>Kathleen Klompien</w:t>
      </w:r>
      <w:r w:rsidR="002B6DB1" w:rsidRPr="00824296">
        <w:rPr>
          <w:rFonts w:cstheme="minorHAnsi"/>
        </w:rPr>
        <w:t xml:space="preserve"> (Writing Center), </w:t>
      </w:r>
      <w:r w:rsidR="00650C8F" w:rsidRPr="00824296">
        <w:rPr>
          <w:rFonts w:cstheme="minorHAnsi"/>
        </w:rPr>
        <w:t>Marie Francois</w:t>
      </w:r>
      <w:r w:rsidR="002B6DB1" w:rsidRPr="00824296">
        <w:rPr>
          <w:rFonts w:cstheme="minorHAnsi"/>
        </w:rPr>
        <w:t xml:space="preserve"> (Isla Grant),  </w:t>
      </w:r>
      <w:r w:rsidR="00650C8F" w:rsidRPr="00824296">
        <w:rPr>
          <w:rFonts w:cstheme="minorHAnsi"/>
        </w:rPr>
        <w:t>Phillip Hampton</w:t>
      </w:r>
      <w:r w:rsidR="002B6DB1" w:rsidRPr="00824296">
        <w:rPr>
          <w:rFonts w:cstheme="minorHAnsi"/>
        </w:rPr>
        <w:t xml:space="preserve"> (STEM Grant), </w:t>
      </w:r>
      <w:r w:rsidR="00650C8F" w:rsidRPr="00824296">
        <w:rPr>
          <w:rFonts w:cstheme="minorHAnsi"/>
        </w:rPr>
        <w:t>Kaia Tollefson</w:t>
      </w:r>
      <w:r w:rsidR="002B6DB1" w:rsidRPr="00824296">
        <w:rPr>
          <w:rFonts w:cstheme="minorHAnsi"/>
        </w:rPr>
        <w:t xml:space="preserve"> (Vista Grant), </w:t>
      </w:r>
      <w:r w:rsidR="00650C8F" w:rsidRPr="00824296">
        <w:rPr>
          <w:rFonts w:cstheme="minorHAnsi"/>
        </w:rPr>
        <w:t>Beth Hartung</w:t>
      </w:r>
      <w:r w:rsidR="002B6DB1" w:rsidRPr="00824296">
        <w:rPr>
          <w:rFonts w:cstheme="minorHAnsi"/>
        </w:rPr>
        <w:t xml:space="preserve"> (Sociology), </w:t>
      </w:r>
      <w:r w:rsidR="00650C8F" w:rsidRPr="00824296">
        <w:rPr>
          <w:rFonts w:cstheme="minorHAnsi"/>
        </w:rPr>
        <w:t>Julia Balen</w:t>
      </w:r>
      <w:r w:rsidR="002B6DB1" w:rsidRPr="00824296">
        <w:rPr>
          <w:rFonts w:cstheme="minorHAnsi"/>
        </w:rPr>
        <w:t xml:space="preserve"> (Center for Multicultural Engagement), Kathryn Leonard (Math, Keck Grant)</w:t>
      </w:r>
      <w:r w:rsidR="003F4E91" w:rsidRPr="00824296">
        <w:rPr>
          <w:rFonts w:cstheme="minorHAnsi"/>
        </w:rPr>
        <w:t xml:space="preserve">, Simone Aloisio (Chemistry),  Catherine Burriss (Art), Christopher Cogan (ESRM), Dennis Downey (Center for Community Engagement), </w:t>
      </w:r>
      <w:r w:rsidR="00443DBD" w:rsidRPr="00824296">
        <w:rPr>
          <w:rFonts w:cstheme="minorHAnsi"/>
        </w:rPr>
        <w:t xml:space="preserve"> Antonio Jimenez (Spanish). </w:t>
      </w:r>
    </w:p>
    <w:p w:rsidR="00443DBD" w:rsidRPr="00824296" w:rsidRDefault="00443DBD" w:rsidP="00650C8F">
      <w:pPr>
        <w:rPr>
          <w:rFonts w:cstheme="minorHAnsi"/>
        </w:rPr>
      </w:pPr>
    </w:p>
    <w:p w:rsidR="00443DBD" w:rsidRPr="00824296" w:rsidRDefault="00443DBD" w:rsidP="00824296">
      <w:pPr>
        <w:pStyle w:val="ListParagraph"/>
        <w:numPr>
          <w:ilvl w:val="0"/>
          <w:numId w:val="3"/>
        </w:numPr>
        <w:rPr>
          <w:rFonts w:cstheme="minorHAnsi"/>
        </w:rPr>
      </w:pPr>
      <w:r w:rsidRPr="00824296">
        <w:rPr>
          <w:rFonts w:cstheme="minorHAnsi"/>
        </w:rPr>
        <w:t>Continuous Improvement Summary</w:t>
      </w:r>
    </w:p>
    <w:p w:rsidR="00824296" w:rsidRPr="00824296" w:rsidRDefault="00824296" w:rsidP="00A843F5">
      <w:pPr>
        <w:pStyle w:val="ListParagraph"/>
        <w:rPr>
          <w:rFonts w:cstheme="minorHAnsi"/>
        </w:rPr>
      </w:pPr>
      <w:r w:rsidRPr="00824296">
        <w:rPr>
          <w:rFonts w:cstheme="minorHAnsi"/>
        </w:rPr>
        <w:t xml:space="preserve">Program review action plan information should be available to everyone and not just held in files or stored in a computer.  </w:t>
      </w:r>
      <w:r w:rsidR="00A843F5">
        <w:rPr>
          <w:rFonts w:cstheme="minorHAnsi"/>
        </w:rPr>
        <w:t xml:space="preserve">An annual report will be sent out to the committee and key committees.  </w:t>
      </w:r>
      <w:r w:rsidRPr="00824296">
        <w:rPr>
          <w:rFonts w:cstheme="minorHAnsi"/>
        </w:rPr>
        <w:t>Continuous Improvement report was sent out to Provost Neuman, Associate Provost Christopher, and Assistant Provost Wakelee, AVPAAs Berg, Carey, Cordeiro, and Kinsey, and the Chairs of Senate, Academic Planning, Curriculum, and Fiscal Policies</w:t>
      </w:r>
      <w:r w:rsidR="00A843F5">
        <w:rPr>
          <w:rFonts w:cstheme="minorHAnsi"/>
        </w:rPr>
        <w:t xml:space="preserve"> on 9/20/12</w:t>
      </w:r>
      <w:r w:rsidRPr="00824296">
        <w:rPr>
          <w:rFonts w:cstheme="minorHAnsi"/>
        </w:rPr>
        <w:t>.  Amy reviewed the report and touched on what was in it.  A copy of this report is included with these minutes.</w:t>
      </w:r>
    </w:p>
    <w:p w:rsidR="00443DBD" w:rsidRPr="00824296" w:rsidRDefault="00443DBD" w:rsidP="00443DBD">
      <w:pPr>
        <w:rPr>
          <w:rFonts w:cstheme="minorHAnsi"/>
        </w:rPr>
      </w:pPr>
    </w:p>
    <w:p w:rsidR="00443DBD" w:rsidRPr="00A843F5" w:rsidRDefault="00443DBD" w:rsidP="00A843F5">
      <w:pPr>
        <w:pStyle w:val="ListParagraph"/>
        <w:numPr>
          <w:ilvl w:val="0"/>
          <w:numId w:val="3"/>
        </w:numPr>
        <w:rPr>
          <w:rFonts w:cstheme="minorHAnsi"/>
        </w:rPr>
      </w:pPr>
      <w:r w:rsidRPr="00A843F5">
        <w:rPr>
          <w:rFonts w:cstheme="minorHAnsi"/>
        </w:rPr>
        <w:t xml:space="preserve">CSU Core Competencies Assessment Pilot </w:t>
      </w:r>
    </w:p>
    <w:p w:rsidR="00A843F5" w:rsidRPr="00A843F5" w:rsidRDefault="00A843F5" w:rsidP="00A843F5">
      <w:pPr>
        <w:pStyle w:val="ListParagraph"/>
        <w:rPr>
          <w:rFonts w:cstheme="minorHAnsi"/>
        </w:rPr>
      </w:pPr>
      <w:r>
        <w:rPr>
          <w:rFonts w:cstheme="minorHAnsi"/>
        </w:rPr>
        <w:t xml:space="preserve">CSU AVP </w:t>
      </w:r>
      <w:proofErr w:type="gramStart"/>
      <w:r>
        <w:rPr>
          <w:rFonts w:cstheme="minorHAnsi"/>
        </w:rPr>
        <w:t>have</w:t>
      </w:r>
      <w:proofErr w:type="gramEnd"/>
      <w:r>
        <w:rPr>
          <w:rFonts w:cstheme="minorHAnsi"/>
        </w:rPr>
        <w:t xml:space="preserve"> a draft plan to assess the WASC Core Competencies, which include Critical Thinking, Information Literacy, Quantitative, Writing, and Oral Communication.  They will look at one competency each year for the next 5 years.</w:t>
      </w:r>
    </w:p>
    <w:p w:rsidR="00443DBD" w:rsidRPr="00824296" w:rsidRDefault="00443DBD" w:rsidP="00443DBD">
      <w:pPr>
        <w:rPr>
          <w:rFonts w:cstheme="minorHAnsi"/>
        </w:rPr>
      </w:pPr>
    </w:p>
    <w:p w:rsidR="00443DBD" w:rsidRPr="00824296" w:rsidRDefault="00443DBD" w:rsidP="00443DBD">
      <w:pPr>
        <w:rPr>
          <w:rFonts w:cstheme="minorHAnsi"/>
        </w:rPr>
      </w:pPr>
      <w:r w:rsidRPr="00824296">
        <w:rPr>
          <w:rFonts w:cstheme="minorHAnsi"/>
        </w:rPr>
        <w:t>III.</w:t>
      </w:r>
      <w:r w:rsidRPr="00824296">
        <w:rPr>
          <w:rFonts w:cstheme="minorHAnsi"/>
        </w:rPr>
        <w:tab/>
        <w:t>Calendar</w:t>
      </w:r>
    </w:p>
    <w:p w:rsidR="00443DBD" w:rsidRPr="00824296" w:rsidRDefault="00443DBD" w:rsidP="00443DBD">
      <w:pPr>
        <w:rPr>
          <w:rFonts w:cstheme="minorHAnsi"/>
        </w:rPr>
      </w:pPr>
    </w:p>
    <w:p w:rsidR="00443DBD" w:rsidRPr="00824296" w:rsidRDefault="00443DBD" w:rsidP="00443DBD">
      <w:pPr>
        <w:rPr>
          <w:rFonts w:cstheme="minorHAnsi"/>
        </w:rPr>
      </w:pPr>
      <w:r w:rsidRPr="00824296">
        <w:rPr>
          <w:rFonts w:cstheme="minorHAnsi"/>
        </w:rPr>
        <w:t>Starting Program Review</w:t>
      </w:r>
    </w:p>
    <w:p w:rsidR="00443DBD" w:rsidRPr="00824296" w:rsidRDefault="00443DBD" w:rsidP="00443DBD">
      <w:pPr>
        <w:rPr>
          <w:rFonts w:cstheme="minorHAnsi"/>
        </w:rPr>
      </w:pPr>
      <w:r w:rsidRPr="00824296">
        <w:rPr>
          <w:rFonts w:cstheme="minorHAnsi"/>
        </w:rPr>
        <w:t>•</w:t>
      </w:r>
      <w:r w:rsidRPr="00824296">
        <w:rPr>
          <w:rFonts w:cstheme="minorHAnsi"/>
        </w:rPr>
        <w:tab/>
        <w:t>Economics (Rivera)</w:t>
      </w:r>
    </w:p>
    <w:p w:rsidR="00443DBD" w:rsidRPr="00824296" w:rsidRDefault="00443DBD" w:rsidP="00443DBD">
      <w:pPr>
        <w:rPr>
          <w:rFonts w:cstheme="minorHAnsi"/>
        </w:rPr>
      </w:pPr>
      <w:r w:rsidRPr="00824296">
        <w:rPr>
          <w:rFonts w:cstheme="minorHAnsi"/>
        </w:rPr>
        <w:t>•</w:t>
      </w:r>
      <w:r w:rsidRPr="00824296">
        <w:rPr>
          <w:rFonts w:cstheme="minorHAnsi"/>
        </w:rPr>
        <w:tab/>
        <w:t>Information Technology (Smith)</w:t>
      </w:r>
    </w:p>
    <w:p w:rsidR="00443DBD" w:rsidRPr="00824296" w:rsidRDefault="00443DBD" w:rsidP="00443DBD">
      <w:pPr>
        <w:rPr>
          <w:rFonts w:cstheme="minorHAnsi"/>
        </w:rPr>
      </w:pPr>
      <w:r w:rsidRPr="00824296">
        <w:rPr>
          <w:rFonts w:cstheme="minorHAnsi"/>
        </w:rPr>
        <w:t>•</w:t>
      </w:r>
      <w:r w:rsidRPr="00824296">
        <w:rPr>
          <w:rFonts w:cstheme="minorHAnsi"/>
        </w:rPr>
        <w:tab/>
        <w:t>Performing Arts (Burriss)</w:t>
      </w:r>
    </w:p>
    <w:p w:rsidR="00443DBD" w:rsidRPr="00824296" w:rsidRDefault="00443DBD" w:rsidP="00443DBD">
      <w:pPr>
        <w:rPr>
          <w:rFonts w:cstheme="minorHAnsi"/>
        </w:rPr>
      </w:pPr>
      <w:r w:rsidRPr="00824296">
        <w:rPr>
          <w:rFonts w:cstheme="minorHAnsi"/>
        </w:rPr>
        <w:t>•</w:t>
      </w:r>
      <w:r w:rsidRPr="00824296">
        <w:rPr>
          <w:rFonts w:cstheme="minorHAnsi"/>
        </w:rPr>
        <w:tab/>
        <w:t>Political Science (Frisch)</w:t>
      </w:r>
    </w:p>
    <w:p w:rsidR="00443DBD" w:rsidRPr="00824296" w:rsidRDefault="00443DBD" w:rsidP="00443DBD">
      <w:pPr>
        <w:rPr>
          <w:rFonts w:cstheme="minorHAnsi"/>
        </w:rPr>
      </w:pPr>
      <w:r w:rsidRPr="00824296">
        <w:rPr>
          <w:rFonts w:cstheme="minorHAnsi"/>
        </w:rPr>
        <w:t>•</w:t>
      </w:r>
      <w:r w:rsidRPr="00824296">
        <w:rPr>
          <w:rFonts w:cstheme="minorHAnsi"/>
        </w:rPr>
        <w:tab/>
        <w:t>Sociology (Hartung)</w:t>
      </w:r>
    </w:p>
    <w:p w:rsidR="00443DBD" w:rsidRPr="00824296" w:rsidRDefault="00443DBD" w:rsidP="00443DBD">
      <w:pPr>
        <w:rPr>
          <w:rFonts w:cstheme="minorHAnsi"/>
        </w:rPr>
      </w:pPr>
    </w:p>
    <w:p w:rsidR="00443DBD" w:rsidRPr="00824296" w:rsidRDefault="00443DBD" w:rsidP="00443DBD">
      <w:pPr>
        <w:rPr>
          <w:rFonts w:cstheme="minorHAnsi"/>
        </w:rPr>
      </w:pPr>
      <w:r w:rsidRPr="00824296">
        <w:rPr>
          <w:rFonts w:cstheme="minorHAnsi"/>
        </w:rPr>
        <w:t>External Review/Continuous Committee Review</w:t>
      </w:r>
    </w:p>
    <w:p w:rsidR="00443DBD" w:rsidRPr="00824296" w:rsidRDefault="00443DBD" w:rsidP="00443DBD">
      <w:pPr>
        <w:rPr>
          <w:rFonts w:cstheme="minorHAnsi"/>
        </w:rPr>
      </w:pPr>
      <w:r w:rsidRPr="00824296">
        <w:rPr>
          <w:rFonts w:cstheme="minorHAnsi"/>
        </w:rPr>
        <w:t>•</w:t>
      </w:r>
      <w:r w:rsidRPr="00824296">
        <w:rPr>
          <w:rFonts w:cstheme="minorHAnsi"/>
        </w:rPr>
        <w:tab/>
        <w:t>Chemistry (Aloisio)</w:t>
      </w:r>
    </w:p>
    <w:p w:rsidR="00443DBD" w:rsidRPr="00824296" w:rsidRDefault="00443DBD" w:rsidP="00443DBD">
      <w:pPr>
        <w:rPr>
          <w:rFonts w:cstheme="minorHAnsi"/>
        </w:rPr>
      </w:pPr>
      <w:r w:rsidRPr="00824296">
        <w:rPr>
          <w:rFonts w:cstheme="minorHAnsi"/>
        </w:rPr>
        <w:t>•</w:t>
      </w:r>
      <w:r w:rsidRPr="00824296">
        <w:rPr>
          <w:rFonts w:cstheme="minorHAnsi"/>
        </w:rPr>
        <w:tab/>
        <w:t>Spanish (Ballman)</w:t>
      </w:r>
    </w:p>
    <w:p w:rsidR="00443DBD" w:rsidRPr="00824296" w:rsidRDefault="00443DBD" w:rsidP="00443DBD">
      <w:pPr>
        <w:rPr>
          <w:rFonts w:cstheme="minorHAnsi"/>
        </w:rPr>
      </w:pPr>
    </w:p>
    <w:p w:rsidR="00443DBD" w:rsidRPr="00824296" w:rsidRDefault="00443DBD" w:rsidP="00443DBD">
      <w:pPr>
        <w:rPr>
          <w:rFonts w:cstheme="minorHAnsi"/>
        </w:rPr>
      </w:pPr>
      <w:r w:rsidRPr="00824296">
        <w:rPr>
          <w:rFonts w:cstheme="minorHAnsi"/>
        </w:rPr>
        <w:t>On Deck for Next year</w:t>
      </w:r>
    </w:p>
    <w:p w:rsidR="00443DBD" w:rsidRPr="00824296" w:rsidRDefault="00443DBD" w:rsidP="00443DBD">
      <w:pPr>
        <w:rPr>
          <w:rFonts w:cstheme="minorHAnsi"/>
        </w:rPr>
      </w:pPr>
      <w:r w:rsidRPr="00824296">
        <w:rPr>
          <w:rFonts w:cstheme="minorHAnsi"/>
        </w:rPr>
        <w:t>•</w:t>
      </w:r>
      <w:r w:rsidRPr="00824296">
        <w:rPr>
          <w:rFonts w:cstheme="minorHAnsi"/>
        </w:rPr>
        <w:tab/>
        <w:t>Nursing (Jensen)</w:t>
      </w:r>
    </w:p>
    <w:p w:rsidR="00443DBD" w:rsidRPr="00824296" w:rsidRDefault="00443DBD" w:rsidP="00443DBD">
      <w:pPr>
        <w:rPr>
          <w:rFonts w:cstheme="minorHAnsi"/>
        </w:rPr>
      </w:pPr>
      <w:r w:rsidRPr="00824296">
        <w:rPr>
          <w:rFonts w:cstheme="minorHAnsi"/>
        </w:rPr>
        <w:t>•</w:t>
      </w:r>
      <w:r w:rsidRPr="00824296">
        <w:rPr>
          <w:rFonts w:cstheme="minorHAnsi"/>
        </w:rPr>
        <w:tab/>
        <w:t>General Education (GE Committee)</w:t>
      </w:r>
    </w:p>
    <w:p w:rsidR="00443DBD" w:rsidRPr="00824296" w:rsidRDefault="00443DBD" w:rsidP="00443DBD">
      <w:pPr>
        <w:rPr>
          <w:rFonts w:cstheme="minorHAnsi"/>
        </w:rPr>
      </w:pPr>
      <w:r w:rsidRPr="00824296">
        <w:rPr>
          <w:rFonts w:cstheme="minorHAnsi"/>
        </w:rPr>
        <w:t>•</w:t>
      </w:r>
      <w:r w:rsidRPr="00824296">
        <w:rPr>
          <w:rFonts w:cstheme="minorHAnsi"/>
        </w:rPr>
        <w:tab/>
        <w:t>Library (Hoffmann)</w:t>
      </w:r>
    </w:p>
    <w:p w:rsidR="00443DBD" w:rsidRPr="00824296" w:rsidRDefault="00443DBD" w:rsidP="00443DBD">
      <w:pPr>
        <w:rPr>
          <w:rFonts w:cstheme="minorHAnsi"/>
        </w:rPr>
      </w:pPr>
    </w:p>
    <w:p w:rsidR="00A843F5" w:rsidRPr="00A843F5" w:rsidRDefault="00A843F5" w:rsidP="00A843F5">
      <w:pPr>
        <w:pStyle w:val="ListParagraph"/>
        <w:numPr>
          <w:ilvl w:val="0"/>
          <w:numId w:val="3"/>
        </w:numPr>
        <w:rPr>
          <w:rFonts w:cstheme="minorHAnsi"/>
        </w:rPr>
      </w:pPr>
      <w:r w:rsidRPr="00A843F5">
        <w:rPr>
          <w:rFonts w:cstheme="minorHAnsi"/>
        </w:rPr>
        <w:lastRenderedPageBreak/>
        <w:t>Assessment Training Funds</w:t>
      </w:r>
    </w:p>
    <w:p w:rsidR="00443DBD" w:rsidRPr="00A843F5" w:rsidRDefault="00443DBD" w:rsidP="00A843F5">
      <w:pPr>
        <w:pStyle w:val="ListParagraph"/>
        <w:rPr>
          <w:rFonts w:cstheme="minorHAnsi"/>
        </w:rPr>
      </w:pPr>
      <w:r w:rsidRPr="00A843F5">
        <w:rPr>
          <w:rFonts w:cstheme="minorHAnsi"/>
        </w:rPr>
        <w:t xml:space="preserve">Amy touched </w:t>
      </w:r>
      <w:r w:rsidR="00824296" w:rsidRPr="00A843F5">
        <w:rPr>
          <w:rFonts w:cstheme="minorHAnsi"/>
        </w:rPr>
        <w:t>on assessment training that is available.  Let her know if you are interested in attending or presenting, and she may be able to fund travel in order to build capacity.</w:t>
      </w:r>
    </w:p>
    <w:p w:rsidR="00443DBD" w:rsidRPr="00824296" w:rsidRDefault="00443DBD" w:rsidP="00A843F5">
      <w:pPr>
        <w:pStyle w:val="ListParagraph"/>
        <w:numPr>
          <w:ilvl w:val="0"/>
          <w:numId w:val="2"/>
        </w:numPr>
        <w:ind w:left="1080"/>
        <w:rPr>
          <w:rFonts w:cstheme="minorHAnsi"/>
        </w:rPr>
      </w:pPr>
      <w:r w:rsidRPr="00824296">
        <w:rPr>
          <w:rFonts w:cstheme="minorHAnsi"/>
        </w:rPr>
        <w:t>Retreat on Core Competencies: Critical Thinking and Information Literacy (Wallace, Hoffmann, Still Looking for a CT person)</w:t>
      </w:r>
    </w:p>
    <w:p w:rsidR="00443DBD" w:rsidRPr="00824296" w:rsidRDefault="00443DBD" w:rsidP="00A843F5">
      <w:pPr>
        <w:pStyle w:val="ListParagraph"/>
        <w:numPr>
          <w:ilvl w:val="0"/>
          <w:numId w:val="1"/>
        </w:numPr>
        <w:ind w:left="1080"/>
        <w:rPr>
          <w:rFonts w:cstheme="minorHAnsi"/>
        </w:rPr>
      </w:pPr>
      <w:r w:rsidRPr="00824296">
        <w:rPr>
          <w:rFonts w:cstheme="minorHAnsi"/>
        </w:rPr>
        <w:t xml:space="preserve">October 11-12, 2012, southern California </w:t>
      </w:r>
    </w:p>
    <w:p w:rsidR="00443DBD" w:rsidRPr="00824296" w:rsidRDefault="00443DBD" w:rsidP="00A843F5">
      <w:pPr>
        <w:pStyle w:val="ListParagraph"/>
        <w:numPr>
          <w:ilvl w:val="0"/>
          <w:numId w:val="2"/>
        </w:numPr>
        <w:ind w:left="1080"/>
        <w:rPr>
          <w:rFonts w:cstheme="minorHAnsi"/>
        </w:rPr>
      </w:pPr>
      <w:r w:rsidRPr="00824296">
        <w:rPr>
          <w:rFonts w:cstheme="minorHAnsi"/>
        </w:rPr>
        <w:t xml:space="preserve">The Meaning, Quality, and Integrity of the Degree Workshop October 18 -19, 2012, southern California </w:t>
      </w:r>
    </w:p>
    <w:p w:rsidR="00443DBD" w:rsidRPr="00824296" w:rsidRDefault="00443DBD" w:rsidP="00A843F5">
      <w:pPr>
        <w:pStyle w:val="ListParagraph"/>
        <w:numPr>
          <w:ilvl w:val="0"/>
          <w:numId w:val="2"/>
        </w:numPr>
        <w:ind w:left="1080"/>
        <w:rPr>
          <w:rFonts w:cstheme="minorHAnsi"/>
        </w:rPr>
      </w:pPr>
      <w:r w:rsidRPr="00824296">
        <w:rPr>
          <w:rFonts w:cstheme="minorHAnsi"/>
        </w:rPr>
        <w:t xml:space="preserve">Assessment 101 October 31, 2012, southern California </w:t>
      </w:r>
    </w:p>
    <w:p w:rsidR="00443DBD" w:rsidRPr="00824296" w:rsidRDefault="00443DBD" w:rsidP="00A843F5">
      <w:pPr>
        <w:pStyle w:val="ListParagraph"/>
        <w:numPr>
          <w:ilvl w:val="0"/>
          <w:numId w:val="2"/>
        </w:numPr>
        <w:ind w:left="1080"/>
        <w:rPr>
          <w:rFonts w:cstheme="minorHAnsi"/>
        </w:rPr>
      </w:pPr>
      <w:r w:rsidRPr="00824296">
        <w:rPr>
          <w:rFonts w:cstheme="minorHAnsi"/>
        </w:rPr>
        <w:t xml:space="preserve">Outcomes-based Program Review Workshop  November 1-2, 2012, southern California </w:t>
      </w:r>
    </w:p>
    <w:p w:rsidR="00443DBD" w:rsidRPr="00824296" w:rsidRDefault="00443DBD" w:rsidP="00A843F5">
      <w:pPr>
        <w:pStyle w:val="ListParagraph"/>
        <w:numPr>
          <w:ilvl w:val="0"/>
          <w:numId w:val="2"/>
        </w:numPr>
        <w:ind w:left="1080"/>
        <w:rPr>
          <w:rFonts w:cstheme="minorHAnsi"/>
        </w:rPr>
      </w:pPr>
      <w:r w:rsidRPr="00824296">
        <w:rPr>
          <w:rFonts w:cstheme="minorHAnsi"/>
        </w:rPr>
        <w:t xml:space="preserve">Retreat on Student Success  January 31-February 1, 2013, northern California </w:t>
      </w:r>
    </w:p>
    <w:p w:rsidR="00443DBD" w:rsidRPr="00824296" w:rsidRDefault="00443DBD" w:rsidP="00A843F5">
      <w:pPr>
        <w:pStyle w:val="ListParagraph"/>
        <w:numPr>
          <w:ilvl w:val="0"/>
          <w:numId w:val="2"/>
        </w:numPr>
        <w:ind w:left="1080"/>
        <w:rPr>
          <w:rFonts w:cstheme="minorHAnsi"/>
        </w:rPr>
      </w:pPr>
      <w:r w:rsidRPr="00824296">
        <w:rPr>
          <w:rFonts w:cstheme="minorHAnsi"/>
        </w:rPr>
        <w:t xml:space="preserve">NEXT GENERATION STEM LEARNING: Investigate, Innovate, </w:t>
      </w:r>
      <w:proofErr w:type="gramStart"/>
      <w:r w:rsidRPr="00824296">
        <w:rPr>
          <w:rFonts w:cstheme="minorHAnsi"/>
        </w:rPr>
        <w:t>Inspire</w:t>
      </w:r>
      <w:proofErr w:type="gramEnd"/>
      <w:r w:rsidRPr="00824296">
        <w:rPr>
          <w:rFonts w:cstheme="minorHAnsi"/>
        </w:rPr>
        <w:t xml:space="preserve"> in Kansas City, Missouri, November 8-10, 2012. Register by September 26 for best conference rates. </w:t>
      </w:r>
    </w:p>
    <w:p w:rsidR="00443DBD" w:rsidRPr="00824296" w:rsidRDefault="00443DBD" w:rsidP="00A843F5">
      <w:pPr>
        <w:pStyle w:val="ListParagraph"/>
        <w:numPr>
          <w:ilvl w:val="0"/>
          <w:numId w:val="2"/>
        </w:numPr>
        <w:ind w:left="1080"/>
        <w:rPr>
          <w:rFonts w:cstheme="minorHAnsi"/>
        </w:rPr>
      </w:pPr>
      <w:r w:rsidRPr="00824296">
        <w:rPr>
          <w:rFonts w:cstheme="minorHAnsi"/>
        </w:rPr>
        <w:t xml:space="preserve">AAC&amp;U 2013 Annual Meeting—The Quality of U.S. Degrees: Innovations, Efficiencies, and Disruptions—To What Ends? </w:t>
      </w:r>
      <w:proofErr w:type="gramStart"/>
      <w:r w:rsidRPr="00824296">
        <w:rPr>
          <w:rFonts w:cstheme="minorHAnsi"/>
        </w:rPr>
        <w:t>in</w:t>
      </w:r>
      <w:proofErr w:type="gramEnd"/>
      <w:r w:rsidRPr="00824296">
        <w:rPr>
          <w:rFonts w:cstheme="minorHAnsi"/>
        </w:rPr>
        <w:t xml:space="preserve"> Atlanta, Georgia, January 23-26, 2013.</w:t>
      </w:r>
    </w:p>
    <w:p w:rsidR="00443DBD" w:rsidRPr="00824296" w:rsidRDefault="00443DBD" w:rsidP="00A843F5">
      <w:pPr>
        <w:pStyle w:val="ListParagraph"/>
        <w:numPr>
          <w:ilvl w:val="0"/>
          <w:numId w:val="2"/>
        </w:numPr>
        <w:ind w:left="1080"/>
        <w:rPr>
          <w:rFonts w:cstheme="minorHAnsi"/>
        </w:rPr>
      </w:pPr>
      <w:r w:rsidRPr="00824296">
        <w:rPr>
          <w:rFonts w:cstheme="minorHAnsi"/>
        </w:rPr>
        <w:t xml:space="preserve">GENERAL EDUCATION AND ASSESSMENT: A Sea Change in Student Learning in Boston, Massachusetts, February 28-March 2, 2013. Register by January 17 for best conference rates. </w:t>
      </w:r>
    </w:p>
    <w:p w:rsidR="00443DBD" w:rsidRPr="00824296" w:rsidRDefault="00443DBD" w:rsidP="00A843F5">
      <w:pPr>
        <w:pStyle w:val="ListParagraph"/>
        <w:numPr>
          <w:ilvl w:val="0"/>
          <w:numId w:val="2"/>
        </w:numPr>
        <w:ind w:left="1080"/>
        <w:rPr>
          <w:rFonts w:cstheme="minorHAnsi"/>
        </w:rPr>
      </w:pPr>
      <w:r w:rsidRPr="00824296">
        <w:rPr>
          <w:rFonts w:cstheme="minorHAnsi"/>
        </w:rPr>
        <w:t xml:space="preserve">Student Success and </w:t>
      </w:r>
      <w:proofErr w:type="gramStart"/>
      <w:r w:rsidRPr="00824296">
        <w:rPr>
          <w:rFonts w:cstheme="minorHAnsi"/>
        </w:rPr>
        <w:t>The</w:t>
      </w:r>
      <w:proofErr w:type="gramEnd"/>
      <w:r w:rsidRPr="00824296">
        <w:rPr>
          <w:rFonts w:cstheme="minorHAnsi"/>
        </w:rPr>
        <w:t xml:space="preserve"> Quality Agenda in Miami, Florida, April 4-6, 2013. Register by February 15 for best conference rates. </w:t>
      </w:r>
    </w:p>
    <w:p w:rsidR="00443DBD" w:rsidRPr="00824296" w:rsidRDefault="00443DBD" w:rsidP="00A843F5">
      <w:pPr>
        <w:pStyle w:val="ListParagraph"/>
        <w:numPr>
          <w:ilvl w:val="0"/>
          <w:numId w:val="2"/>
        </w:numPr>
        <w:ind w:left="1080"/>
        <w:rPr>
          <w:rFonts w:cstheme="minorHAnsi"/>
        </w:rPr>
      </w:pPr>
      <w:r w:rsidRPr="00824296">
        <w:rPr>
          <w:rFonts w:cstheme="minorHAnsi"/>
        </w:rPr>
        <w:t>INSTITUTE ON GENERAL EDUCATION AND ASSESSMENT at The Hotel at Turf Valley, Ellicott City, Maryland, June 2-6, 2012</w:t>
      </w:r>
    </w:p>
    <w:p w:rsidR="00443DBD" w:rsidRPr="00A843F5" w:rsidRDefault="00443DBD" w:rsidP="00A843F5">
      <w:pPr>
        <w:pStyle w:val="ListParagraph"/>
        <w:numPr>
          <w:ilvl w:val="0"/>
          <w:numId w:val="2"/>
        </w:numPr>
        <w:ind w:left="1080"/>
        <w:rPr>
          <w:rFonts w:cstheme="minorHAnsi"/>
        </w:rPr>
      </w:pPr>
      <w:r w:rsidRPr="00824296">
        <w:rPr>
          <w:rFonts w:cstheme="minorHAnsi"/>
        </w:rPr>
        <w:t xml:space="preserve">INSTITUTE ON HIGH-IMPACT PRACTICES AND STUDENT SUCCESS at Portland State University, </w:t>
      </w:r>
      <w:r w:rsidRPr="00A843F5">
        <w:rPr>
          <w:rFonts w:cstheme="minorHAnsi"/>
        </w:rPr>
        <w:t xml:space="preserve">Portland, Oregon, June 19-23, 2012 </w:t>
      </w:r>
    </w:p>
    <w:p w:rsidR="00443DBD" w:rsidRPr="00A843F5" w:rsidRDefault="00443DBD" w:rsidP="00A843F5">
      <w:pPr>
        <w:pStyle w:val="ListParagraph"/>
        <w:numPr>
          <w:ilvl w:val="0"/>
          <w:numId w:val="2"/>
        </w:numPr>
        <w:ind w:left="1080"/>
        <w:rPr>
          <w:rFonts w:cstheme="minorHAnsi"/>
        </w:rPr>
      </w:pPr>
      <w:r w:rsidRPr="00A843F5">
        <w:rPr>
          <w:rFonts w:cstheme="minorHAnsi"/>
        </w:rPr>
        <w:t xml:space="preserve">INSTITUTE ON INTEGRATIVE LEARNING AND THE DEPARTMENTS at </w:t>
      </w:r>
      <w:proofErr w:type="gramStart"/>
      <w:r w:rsidRPr="00A843F5">
        <w:rPr>
          <w:rFonts w:cstheme="minorHAnsi"/>
        </w:rPr>
        <w:t>The</w:t>
      </w:r>
      <w:proofErr w:type="gramEnd"/>
      <w:r w:rsidRPr="00A843F5">
        <w:rPr>
          <w:rFonts w:cstheme="minorHAnsi"/>
        </w:rPr>
        <w:t xml:space="preserve"> University of Vermont, Burlington, Vermont, July 11-15, 2012. </w:t>
      </w:r>
    </w:p>
    <w:p w:rsidR="00443DBD" w:rsidRPr="00A843F5" w:rsidRDefault="00443DBD" w:rsidP="00A843F5">
      <w:pPr>
        <w:pStyle w:val="ListParagraph"/>
        <w:numPr>
          <w:ilvl w:val="0"/>
          <w:numId w:val="2"/>
        </w:numPr>
        <w:ind w:left="1080"/>
        <w:rPr>
          <w:rFonts w:cstheme="minorHAnsi"/>
        </w:rPr>
      </w:pPr>
      <w:r w:rsidRPr="00A843F5">
        <w:rPr>
          <w:rFonts w:cstheme="minorHAnsi"/>
        </w:rPr>
        <w:t>PKAL Summer Leadership Institutes for STEM Faculty at the Baca Campus of Colorado College in Crestone, CO</w:t>
      </w:r>
    </w:p>
    <w:p w:rsidR="00443DBD" w:rsidRPr="00A843F5" w:rsidRDefault="00443DBD" w:rsidP="00A843F5">
      <w:pPr>
        <w:pStyle w:val="ListParagraph"/>
        <w:numPr>
          <w:ilvl w:val="0"/>
          <w:numId w:val="1"/>
        </w:numPr>
        <w:ind w:left="1080"/>
        <w:rPr>
          <w:rFonts w:cstheme="minorHAnsi"/>
        </w:rPr>
      </w:pPr>
      <w:r w:rsidRPr="00A843F5">
        <w:rPr>
          <w:rFonts w:cstheme="minorHAnsi"/>
        </w:rPr>
        <w:t>Institute I: July 17-22, 2012</w:t>
      </w:r>
    </w:p>
    <w:p w:rsidR="00443DBD" w:rsidRPr="00A843F5" w:rsidRDefault="00443DBD" w:rsidP="00A843F5">
      <w:pPr>
        <w:pStyle w:val="ListParagraph"/>
        <w:numPr>
          <w:ilvl w:val="0"/>
          <w:numId w:val="1"/>
        </w:numPr>
        <w:ind w:left="1080"/>
        <w:rPr>
          <w:rFonts w:cstheme="minorHAnsi"/>
        </w:rPr>
      </w:pPr>
      <w:r w:rsidRPr="00A843F5">
        <w:rPr>
          <w:rFonts w:cstheme="minorHAnsi"/>
        </w:rPr>
        <w:t>Institute II: July 31-August 5, 2012</w:t>
      </w:r>
    </w:p>
    <w:p w:rsidR="00B014B6" w:rsidRPr="00A843F5" w:rsidRDefault="00B014B6" w:rsidP="00650C8F">
      <w:pPr>
        <w:rPr>
          <w:rFonts w:cstheme="minorHAnsi"/>
        </w:rPr>
      </w:pPr>
    </w:p>
    <w:p w:rsidR="00F425CF" w:rsidRPr="00A843F5" w:rsidRDefault="00824296" w:rsidP="00A843F5">
      <w:pPr>
        <w:ind w:left="360" w:hanging="360"/>
        <w:rPr>
          <w:rFonts w:cstheme="minorHAnsi"/>
        </w:rPr>
      </w:pPr>
      <w:r w:rsidRPr="00A843F5">
        <w:rPr>
          <w:rFonts w:cstheme="minorHAnsi"/>
        </w:rPr>
        <w:t>V.</w:t>
      </w:r>
      <w:r w:rsidRPr="00A843F5">
        <w:rPr>
          <w:rFonts w:cstheme="minorHAnsi"/>
        </w:rPr>
        <w:tab/>
      </w:r>
      <w:r w:rsidR="00875C43" w:rsidRPr="00A843F5">
        <w:rPr>
          <w:rFonts w:cstheme="minorHAnsi"/>
        </w:rPr>
        <w:t xml:space="preserve"> </w:t>
      </w:r>
      <w:r w:rsidR="00A843F5" w:rsidRPr="00A843F5">
        <w:rPr>
          <w:rFonts w:cstheme="minorHAnsi"/>
        </w:rPr>
        <w:t>Continuous Improvement Coordinator Position</w:t>
      </w:r>
    </w:p>
    <w:p w:rsidR="00A843F5" w:rsidRPr="00A843F5" w:rsidRDefault="00A843F5" w:rsidP="00A843F5">
      <w:pPr>
        <w:ind w:left="360" w:hanging="360"/>
        <w:rPr>
          <w:rFonts w:cstheme="minorHAnsi"/>
        </w:rPr>
      </w:pPr>
      <w:r w:rsidRPr="00A843F5">
        <w:rPr>
          <w:rFonts w:cstheme="minorHAnsi"/>
        </w:rPr>
        <w:tab/>
        <w:t xml:space="preserve"> </w:t>
      </w:r>
      <w:proofErr w:type="gramStart"/>
      <w:r w:rsidRPr="00A843F5">
        <w:rPr>
          <w:rFonts w:cstheme="minorHAnsi"/>
        </w:rPr>
        <w:t>Still looking for a faculty member to serve as the Continuous Improvement Coordinator.</w:t>
      </w:r>
      <w:proofErr w:type="gramEnd"/>
    </w:p>
    <w:p w:rsidR="00F425CF" w:rsidRPr="00A843F5" w:rsidRDefault="00F425CF" w:rsidP="002B6DB1">
      <w:pPr>
        <w:rPr>
          <w:rFonts w:cstheme="minorHAnsi"/>
        </w:rPr>
      </w:pPr>
    </w:p>
    <w:p w:rsidR="0086722E" w:rsidRPr="00824296" w:rsidRDefault="0086722E" w:rsidP="002B6DB1">
      <w:pPr>
        <w:rPr>
          <w:rFonts w:cstheme="minorHAnsi"/>
        </w:rPr>
      </w:pPr>
    </w:p>
    <w:p w:rsidR="0086722E" w:rsidRPr="00824296" w:rsidRDefault="0086722E" w:rsidP="002B6DB1">
      <w:pPr>
        <w:rPr>
          <w:rFonts w:cstheme="minorHAnsi"/>
        </w:rPr>
      </w:pPr>
    </w:p>
    <w:p w:rsidR="00145BE1" w:rsidRPr="00824296" w:rsidRDefault="00145BE1" w:rsidP="002B6DB1">
      <w:pPr>
        <w:rPr>
          <w:rFonts w:cstheme="minorHAnsi"/>
        </w:rPr>
      </w:pPr>
      <w:r w:rsidRPr="00824296">
        <w:rPr>
          <w:rFonts w:cstheme="minorHAnsi"/>
        </w:rPr>
        <w:tab/>
      </w:r>
      <w:r w:rsidRPr="00824296">
        <w:rPr>
          <w:rFonts w:cstheme="minorHAnsi"/>
        </w:rPr>
        <w:tab/>
      </w:r>
    </w:p>
    <w:p w:rsidR="00145BE1" w:rsidRPr="00824296" w:rsidRDefault="00145BE1" w:rsidP="002B6DB1">
      <w:pPr>
        <w:rPr>
          <w:rFonts w:cstheme="minorHAnsi"/>
        </w:rPr>
      </w:pPr>
      <w:r w:rsidRPr="00824296">
        <w:rPr>
          <w:rFonts w:cstheme="minorHAnsi"/>
        </w:rPr>
        <w:tab/>
      </w:r>
      <w:r w:rsidRPr="00824296">
        <w:rPr>
          <w:rFonts w:cstheme="minorHAnsi"/>
        </w:rPr>
        <w:tab/>
      </w:r>
    </w:p>
    <w:sectPr w:rsidR="00145BE1" w:rsidRPr="00824296" w:rsidSect="00A84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252A5"/>
    <w:multiLevelType w:val="hybridMultilevel"/>
    <w:tmpl w:val="A7DAE906"/>
    <w:lvl w:ilvl="0" w:tplc="71183BD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3ED1988"/>
    <w:multiLevelType w:val="hybridMultilevel"/>
    <w:tmpl w:val="33D6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1E5D00"/>
    <w:multiLevelType w:val="hybridMultilevel"/>
    <w:tmpl w:val="340E4BC6"/>
    <w:lvl w:ilvl="0" w:tplc="52B0B7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BB"/>
    <w:rsid w:val="00145BE1"/>
    <w:rsid w:val="002B6DB1"/>
    <w:rsid w:val="003F4E91"/>
    <w:rsid w:val="00443DBD"/>
    <w:rsid w:val="0059447C"/>
    <w:rsid w:val="00650C8F"/>
    <w:rsid w:val="00824296"/>
    <w:rsid w:val="008627F7"/>
    <w:rsid w:val="0086722E"/>
    <w:rsid w:val="00875C43"/>
    <w:rsid w:val="008F62C6"/>
    <w:rsid w:val="00981357"/>
    <w:rsid w:val="00A6008E"/>
    <w:rsid w:val="00A843F5"/>
    <w:rsid w:val="00AA18A0"/>
    <w:rsid w:val="00AE7321"/>
    <w:rsid w:val="00B000DD"/>
    <w:rsid w:val="00B014B6"/>
    <w:rsid w:val="00B32A34"/>
    <w:rsid w:val="00F425CF"/>
    <w:rsid w:val="00FE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C6"/>
    <w:rPr>
      <w:sz w:val="24"/>
      <w:szCs w:val="24"/>
    </w:rPr>
  </w:style>
  <w:style w:type="paragraph" w:styleId="Heading1">
    <w:name w:val="heading 1"/>
    <w:basedOn w:val="Normal"/>
    <w:next w:val="Normal"/>
    <w:link w:val="Heading1Char"/>
    <w:uiPriority w:val="9"/>
    <w:qFormat/>
    <w:rsid w:val="008F62C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62C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62C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62C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62C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F62C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62C6"/>
    <w:pPr>
      <w:spacing w:before="240" w:after="60"/>
      <w:outlineLvl w:val="6"/>
    </w:pPr>
  </w:style>
  <w:style w:type="paragraph" w:styleId="Heading8">
    <w:name w:val="heading 8"/>
    <w:basedOn w:val="Normal"/>
    <w:next w:val="Normal"/>
    <w:link w:val="Heading8Char"/>
    <w:uiPriority w:val="9"/>
    <w:semiHidden/>
    <w:unhideWhenUsed/>
    <w:qFormat/>
    <w:rsid w:val="008F62C6"/>
    <w:pPr>
      <w:spacing w:before="240" w:after="60"/>
      <w:outlineLvl w:val="7"/>
    </w:pPr>
    <w:rPr>
      <w:i/>
      <w:iCs/>
    </w:rPr>
  </w:style>
  <w:style w:type="paragraph" w:styleId="Heading9">
    <w:name w:val="heading 9"/>
    <w:basedOn w:val="Normal"/>
    <w:next w:val="Normal"/>
    <w:link w:val="Heading9Char"/>
    <w:uiPriority w:val="9"/>
    <w:semiHidden/>
    <w:unhideWhenUsed/>
    <w:qFormat/>
    <w:rsid w:val="008F62C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2C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F62C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F62C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F62C6"/>
    <w:rPr>
      <w:b/>
      <w:bCs/>
      <w:sz w:val="28"/>
      <w:szCs w:val="28"/>
    </w:rPr>
  </w:style>
  <w:style w:type="character" w:customStyle="1" w:styleId="Heading5Char">
    <w:name w:val="Heading 5 Char"/>
    <w:basedOn w:val="DefaultParagraphFont"/>
    <w:link w:val="Heading5"/>
    <w:uiPriority w:val="9"/>
    <w:semiHidden/>
    <w:rsid w:val="008F62C6"/>
    <w:rPr>
      <w:b/>
      <w:bCs/>
      <w:i/>
      <w:iCs/>
      <w:sz w:val="26"/>
      <w:szCs w:val="26"/>
    </w:rPr>
  </w:style>
  <w:style w:type="character" w:customStyle="1" w:styleId="Heading6Char">
    <w:name w:val="Heading 6 Char"/>
    <w:basedOn w:val="DefaultParagraphFont"/>
    <w:link w:val="Heading6"/>
    <w:uiPriority w:val="9"/>
    <w:semiHidden/>
    <w:rsid w:val="008F62C6"/>
    <w:rPr>
      <w:b/>
      <w:bCs/>
    </w:rPr>
  </w:style>
  <w:style w:type="character" w:customStyle="1" w:styleId="Heading7Char">
    <w:name w:val="Heading 7 Char"/>
    <w:basedOn w:val="DefaultParagraphFont"/>
    <w:link w:val="Heading7"/>
    <w:uiPriority w:val="9"/>
    <w:semiHidden/>
    <w:rsid w:val="008F62C6"/>
    <w:rPr>
      <w:sz w:val="24"/>
      <w:szCs w:val="24"/>
    </w:rPr>
  </w:style>
  <w:style w:type="character" w:customStyle="1" w:styleId="Heading8Char">
    <w:name w:val="Heading 8 Char"/>
    <w:basedOn w:val="DefaultParagraphFont"/>
    <w:link w:val="Heading8"/>
    <w:uiPriority w:val="9"/>
    <w:semiHidden/>
    <w:rsid w:val="008F62C6"/>
    <w:rPr>
      <w:i/>
      <w:iCs/>
      <w:sz w:val="24"/>
      <w:szCs w:val="24"/>
    </w:rPr>
  </w:style>
  <w:style w:type="character" w:customStyle="1" w:styleId="Heading9Char">
    <w:name w:val="Heading 9 Char"/>
    <w:basedOn w:val="DefaultParagraphFont"/>
    <w:link w:val="Heading9"/>
    <w:uiPriority w:val="9"/>
    <w:semiHidden/>
    <w:rsid w:val="008F62C6"/>
    <w:rPr>
      <w:rFonts w:asciiTheme="majorHAnsi" w:eastAsiaTheme="majorEastAsia" w:hAnsiTheme="majorHAnsi"/>
    </w:rPr>
  </w:style>
  <w:style w:type="paragraph" w:styleId="Title">
    <w:name w:val="Title"/>
    <w:basedOn w:val="Normal"/>
    <w:next w:val="Normal"/>
    <w:link w:val="TitleChar"/>
    <w:uiPriority w:val="10"/>
    <w:qFormat/>
    <w:rsid w:val="008F62C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62C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F62C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62C6"/>
    <w:rPr>
      <w:rFonts w:asciiTheme="majorHAnsi" w:eastAsiaTheme="majorEastAsia" w:hAnsiTheme="majorHAnsi"/>
      <w:sz w:val="24"/>
      <w:szCs w:val="24"/>
    </w:rPr>
  </w:style>
  <w:style w:type="character" w:styleId="Strong">
    <w:name w:val="Strong"/>
    <w:basedOn w:val="DefaultParagraphFont"/>
    <w:uiPriority w:val="22"/>
    <w:qFormat/>
    <w:rsid w:val="008F62C6"/>
    <w:rPr>
      <w:b/>
      <w:bCs/>
    </w:rPr>
  </w:style>
  <w:style w:type="character" w:styleId="Emphasis">
    <w:name w:val="Emphasis"/>
    <w:basedOn w:val="DefaultParagraphFont"/>
    <w:uiPriority w:val="20"/>
    <w:qFormat/>
    <w:rsid w:val="008F62C6"/>
    <w:rPr>
      <w:rFonts w:asciiTheme="minorHAnsi" w:hAnsiTheme="minorHAnsi"/>
      <w:b/>
      <w:i/>
      <w:iCs/>
    </w:rPr>
  </w:style>
  <w:style w:type="paragraph" w:styleId="NoSpacing">
    <w:name w:val="No Spacing"/>
    <w:basedOn w:val="Normal"/>
    <w:uiPriority w:val="1"/>
    <w:qFormat/>
    <w:rsid w:val="008F62C6"/>
    <w:rPr>
      <w:szCs w:val="32"/>
    </w:rPr>
  </w:style>
  <w:style w:type="paragraph" w:styleId="ListParagraph">
    <w:name w:val="List Paragraph"/>
    <w:basedOn w:val="Normal"/>
    <w:uiPriority w:val="34"/>
    <w:qFormat/>
    <w:rsid w:val="008F62C6"/>
    <w:pPr>
      <w:ind w:left="720"/>
      <w:contextualSpacing/>
    </w:pPr>
  </w:style>
  <w:style w:type="paragraph" w:styleId="Quote">
    <w:name w:val="Quote"/>
    <w:basedOn w:val="Normal"/>
    <w:next w:val="Normal"/>
    <w:link w:val="QuoteChar"/>
    <w:uiPriority w:val="29"/>
    <w:qFormat/>
    <w:rsid w:val="008F62C6"/>
    <w:rPr>
      <w:i/>
    </w:rPr>
  </w:style>
  <w:style w:type="character" w:customStyle="1" w:styleId="QuoteChar">
    <w:name w:val="Quote Char"/>
    <w:basedOn w:val="DefaultParagraphFont"/>
    <w:link w:val="Quote"/>
    <w:uiPriority w:val="29"/>
    <w:rsid w:val="008F62C6"/>
    <w:rPr>
      <w:i/>
      <w:sz w:val="24"/>
      <w:szCs w:val="24"/>
    </w:rPr>
  </w:style>
  <w:style w:type="paragraph" w:styleId="IntenseQuote">
    <w:name w:val="Intense Quote"/>
    <w:basedOn w:val="Normal"/>
    <w:next w:val="Normal"/>
    <w:link w:val="IntenseQuoteChar"/>
    <w:uiPriority w:val="30"/>
    <w:qFormat/>
    <w:rsid w:val="008F62C6"/>
    <w:pPr>
      <w:ind w:left="720" w:right="720"/>
    </w:pPr>
    <w:rPr>
      <w:b/>
      <w:i/>
      <w:szCs w:val="22"/>
    </w:rPr>
  </w:style>
  <w:style w:type="character" w:customStyle="1" w:styleId="IntenseQuoteChar">
    <w:name w:val="Intense Quote Char"/>
    <w:basedOn w:val="DefaultParagraphFont"/>
    <w:link w:val="IntenseQuote"/>
    <w:uiPriority w:val="30"/>
    <w:rsid w:val="008F62C6"/>
    <w:rPr>
      <w:b/>
      <w:i/>
      <w:sz w:val="24"/>
    </w:rPr>
  </w:style>
  <w:style w:type="character" w:styleId="SubtleEmphasis">
    <w:name w:val="Subtle Emphasis"/>
    <w:uiPriority w:val="19"/>
    <w:qFormat/>
    <w:rsid w:val="008F62C6"/>
    <w:rPr>
      <w:i/>
      <w:color w:val="5A5A5A" w:themeColor="text1" w:themeTint="A5"/>
    </w:rPr>
  </w:style>
  <w:style w:type="character" w:styleId="IntenseEmphasis">
    <w:name w:val="Intense Emphasis"/>
    <w:basedOn w:val="DefaultParagraphFont"/>
    <w:uiPriority w:val="21"/>
    <w:qFormat/>
    <w:rsid w:val="008F62C6"/>
    <w:rPr>
      <w:b/>
      <w:i/>
      <w:sz w:val="24"/>
      <w:szCs w:val="24"/>
      <w:u w:val="single"/>
    </w:rPr>
  </w:style>
  <w:style w:type="character" w:styleId="SubtleReference">
    <w:name w:val="Subtle Reference"/>
    <w:basedOn w:val="DefaultParagraphFont"/>
    <w:uiPriority w:val="31"/>
    <w:qFormat/>
    <w:rsid w:val="008F62C6"/>
    <w:rPr>
      <w:sz w:val="24"/>
      <w:szCs w:val="24"/>
      <w:u w:val="single"/>
    </w:rPr>
  </w:style>
  <w:style w:type="character" w:styleId="IntenseReference">
    <w:name w:val="Intense Reference"/>
    <w:basedOn w:val="DefaultParagraphFont"/>
    <w:uiPriority w:val="32"/>
    <w:qFormat/>
    <w:rsid w:val="008F62C6"/>
    <w:rPr>
      <w:b/>
      <w:sz w:val="24"/>
      <w:u w:val="single"/>
    </w:rPr>
  </w:style>
  <w:style w:type="character" w:styleId="BookTitle">
    <w:name w:val="Book Title"/>
    <w:basedOn w:val="DefaultParagraphFont"/>
    <w:uiPriority w:val="33"/>
    <w:qFormat/>
    <w:rsid w:val="008F62C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F62C6"/>
    <w:pPr>
      <w:outlineLvl w:val="9"/>
    </w:pPr>
  </w:style>
  <w:style w:type="paragraph" w:styleId="BalloonText">
    <w:name w:val="Balloon Text"/>
    <w:basedOn w:val="Normal"/>
    <w:link w:val="BalloonTextChar"/>
    <w:uiPriority w:val="99"/>
    <w:semiHidden/>
    <w:unhideWhenUsed/>
    <w:rsid w:val="00824296"/>
    <w:rPr>
      <w:rFonts w:ascii="Tahoma" w:hAnsi="Tahoma" w:cs="Tahoma"/>
      <w:sz w:val="16"/>
      <w:szCs w:val="16"/>
    </w:rPr>
  </w:style>
  <w:style w:type="character" w:customStyle="1" w:styleId="BalloonTextChar">
    <w:name w:val="Balloon Text Char"/>
    <w:basedOn w:val="DefaultParagraphFont"/>
    <w:link w:val="BalloonText"/>
    <w:uiPriority w:val="99"/>
    <w:semiHidden/>
    <w:rsid w:val="00824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C6"/>
    <w:rPr>
      <w:sz w:val="24"/>
      <w:szCs w:val="24"/>
    </w:rPr>
  </w:style>
  <w:style w:type="paragraph" w:styleId="Heading1">
    <w:name w:val="heading 1"/>
    <w:basedOn w:val="Normal"/>
    <w:next w:val="Normal"/>
    <w:link w:val="Heading1Char"/>
    <w:uiPriority w:val="9"/>
    <w:qFormat/>
    <w:rsid w:val="008F62C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62C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62C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62C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62C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F62C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62C6"/>
    <w:pPr>
      <w:spacing w:before="240" w:after="60"/>
      <w:outlineLvl w:val="6"/>
    </w:pPr>
  </w:style>
  <w:style w:type="paragraph" w:styleId="Heading8">
    <w:name w:val="heading 8"/>
    <w:basedOn w:val="Normal"/>
    <w:next w:val="Normal"/>
    <w:link w:val="Heading8Char"/>
    <w:uiPriority w:val="9"/>
    <w:semiHidden/>
    <w:unhideWhenUsed/>
    <w:qFormat/>
    <w:rsid w:val="008F62C6"/>
    <w:pPr>
      <w:spacing w:before="240" w:after="60"/>
      <w:outlineLvl w:val="7"/>
    </w:pPr>
    <w:rPr>
      <w:i/>
      <w:iCs/>
    </w:rPr>
  </w:style>
  <w:style w:type="paragraph" w:styleId="Heading9">
    <w:name w:val="heading 9"/>
    <w:basedOn w:val="Normal"/>
    <w:next w:val="Normal"/>
    <w:link w:val="Heading9Char"/>
    <w:uiPriority w:val="9"/>
    <w:semiHidden/>
    <w:unhideWhenUsed/>
    <w:qFormat/>
    <w:rsid w:val="008F62C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2C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F62C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F62C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F62C6"/>
    <w:rPr>
      <w:b/>
      <w:bCs/>
      <w:sz w:val="28"/>
      <w:szCs w:val="28"/>
    </w:rPr>
  </w:style>
  <w:style w:type="character" w:customStyle="1" w:styleId="Heading5Char">
    <w:name w:val="Heading 5 Char"/>
    <w:basedOn w:val="DefaultParagraphFont"/>
    <w:link w:val="Heading5"/>
    <w:uiPriority w:val="9"/>
    <w:semiHidden/>
    <w:rsid w:val="008F62C6"/>
    <w:rPr>
      <w:b/>
      <w:bCs/>
      <w:i/>
      <w:iCs/>
      <w:sz w:val="26"/>
      <w:szCs w:val="26"/>
    </w:rPr>
  </w:style>
  <w:style w:type="character" w:customStyle="1" w:styleId="Heading6Char">
    <w:name w:val="Heading 6 Char"/>
    <w:basedOn w:val="DefaultParagraphFont"/>
    <w:link w:val="Heading6"/>
    <w:uiPriority w:val="9"/>
    <w:semiHidden/>
    <w:rsid w:val="008F62C6"/>
    <w:rPr>
      <w:b/>
      <w:bCs/>
    </w:rPr>
  </w:style>
  <w:style w:type="character" w:customStyle="1" w:styleId="Heading7Char">
    <w:name w:val="Heading 7 Char"/>
    <w:basedOn w:val="DefaultParagraphFont"/>
    <w:link w:val="Heading7"/>
    <w:uiPriority w:val="9"/>
    <w:semiHidden/>
    <w:rsid w:val="008F62C6"/>
    <w:rPr>
      <w:sz w:val="24"/>
      <w:szCs w:val="24"/>
    </w:rPr>
  </w:style>
  <w:style w:type="character" w:customStyle="1" w:styleId="Heading8Char">
    <w:name w:val="Heading 8 Char"/>
    <w:basedOn w:val="DefaultParagraphFont"/>
    <w:link w:val="Heading8"/>
    <w:uiPriority w:val="9"/>
    <w:semiHidden/>
    <w:rsid w:val="008F62C6"/>
    <w:rPr>
      <w:i/>
      <w:iCs/>
      <w:sz w:val="24"/>
      <w:szCs w:val="24"/>
    </w:rPr>
  </w:style>
  <w:style w:type="character" w:customStyle="1" w:styleId="Heading9Char">
    <w:name w:val="Heading 9 Char"/>
    <w:basedOn w:val="DefaultParagraphFont"/>
    <w:link w:val="Heading9"/>
    <w:uiPriority w:val="9"/>
    <w:semiHidden/>
    <w:rsid w:val="008F62C6"/>
    <w:rPr>
      <w:rFonts w:asciiTheme="majorHAnsi" w:eastAsiaTheme="majorEastAsia" w:hAnsiTheme="majorHAnsi"/>
    </w:rPr>
  </w:style>
  <w:style w:type="paragraph" w:styleId="Title">
    <w:name w:val="Title"/>
    <w:basedOn w:val="Normal"/>
    <w:next w:val="Normal"/>
    <w:link w:val="TitleChar"/>
    <w:uiPriority w:val="10"/>
    <w:qFormat/>
    <w:rsid w:val="008F62C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62C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F62C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62C6"/>
    <w:rPr>
      <w:rFonts w:asciiTheme="majorHAnsi" w:eastAsiaTheme="majorEastAsia" w:hAnsiTheme="majorHAnsi"/>
      <w:sz w:val="24"/>
      <w:szCs w:val="24"/>
    </w:rPr>
  </w:style>
  <w:style w:type="character" w:styleId="Strong">
    <w:name w:val="Strong"/>
    <w:basedOn w:val="DefaultParagraphFont"/>
    <w:uiPriority w:val="22"/>
    <w:qFormat/>
    <w:rsid w:val="008F62C6"/>
    <w:rPr>
      <w:b/>
      <w:bCs/>
    </w:rPr>
  </w:style>
  <w:style w:type="character" w:styleId="Emphasis">
    <w:name w:val="Emphasis"/>
    <w:basedOn w:val="DefaultParagraphFont"/>
    <w:uiPriority w:val="20"/>
    <w:qFormat/>
    <w:rsid w:val="008F62C6"/>
    <w:rPr>
      <w:rFonts w:asciiTheme="minorHAnsi" w:hAnsiTheme="minorHAnsi"/>
      <w:b/>
      <w:i/>
      <w:iCs/>
    </w:rPr>
  </w:style>
  <w:style w:type="paragraph" w:styleId="NoSpacing">
    <w:name w:val="No Spacing"/>
    <w:basedOn w:val="Normal"/>
    <w:uiPriority w:val="1"/>
    <w:qFormat/>
    <w:rsid w:val="008F62C6"/>
    <w:rPr>
      <w:szCs w:val="32"/>
    </w:rPr>
  </w:style>
  <w:style w:type="paragraph" w:styleId="ListParagraph">
    <w:name w:val="List Paragraph"/>
    <w:basedOn w:val="Normal"/>
    <w:uiPriority w:val="34"/>
    <w:qFormat/>
    <w:rsid w:val="008F62C6"/>
    <w:pPr>
      <w:ind w:left="720"/>
      <w:contextualSpacing/>
    </w:pPr>
  </w:style>
  <w:style w:type="paragraph" w:styleId="Quote">
    <w:name w:val="Quote"/>
    <w:basedOn w:val="Normal"/>
    <w:next w:val="Normal"/>
    <w:link w:val="QuoteChar"/>
    <w:uiPriority w:val="29"/>
    <w:qFormat/>
    <w:rsid w:val="008F62C6"/>
    <w:rPr>
      <w:i/>
    </w:rPr>
  </w:style>
  <w:style w:type="character" w:customStyle="1" w:styleId="QuoteChar">
    <w:name w:val="Quote Char"/>
    <w:basedOn w:val="DefaultParagraphFont"/>
    <w:link w:val="Quote"/>
    <w:uiPriority w:val="29"/>
    <w:rsid w:val="008F62C6"/>
    <w:rPr>
      <w:i/>
      <w:sz w:val="24"/>
      <w:szCs w:val="24"/>
    </w:rPr>
  </w:style>
  <w:style w:type="paragraph" w:styleId="IntenseQuote">
    <w:name w:val="Intense Quote"/>
    <w:basedOn w:val="Normal"/>
    <w:next w:val="Normal"/>
    <w:link w:val="IntenseQuoteChar"/>
    <w:uiPriority w:val="30"/>
    <w:qFormat/>
    <w:rsid w:val="008F62C6"/>
    <w:pPr>
      <w:ind w:left="720" w:right="720"/>
    </w:pPr>
    <w:rPr>
      <w:b/>
      <w:i/>
      <w:szCs w:val="22"/>
    </w:rPr>
  </w:style>
  <w:style w:type="character" w:customStyle="1" w:styleId="IntenseQuoteChar">
    <w:name w:val="Intense Quote Char"/>
    <w:basedOn w:val="DefaultParagraphFont"/>
    <w:link w:val="IntenseQuote"/>
    <w:uiPriority w:val="30"/>
    <w:rsid w:val="008F62C6"/>
    <w:rPr>
      <w:b/>
      <w:i/>
      <w:sz w:val="24"/>
    </w:rPr>
  </w:style>
  <w:style w:type="character" w:styleId="SubtleEmphasis">
    <w:name w:val="Subtle Emphasis"/>
    <w:uiPriority w:val="19"/>
    <w:qFormat/>
    <w:rsid w:val="008F62C6"/>
    <w:rPr>
      <w:i/>
      <w:color w:val="5A5A5A" w:themeColor="text1" w:themeTint="A5"/>
    </w:rPr>
  </w:style>
  <w:style w:type="character" w:styleId="IntenseEmphasis">
    <w:name w:val="Intense Emphasis"/>
    <w:basedOn w:val="DefaultParagraphFont"/>
    <w:uiPriority w:val="21"/>
    <w:qFormat/>
    <w:rsid w:val="008F62C6"/>
    <w:rPr>
      <w:b/>
      <w:i/>
      <w:sz w:val="24"/>
      <w:szCs w:val="24"/>
      <w:u w:val="single"/>
    </w:rPr>
  </w:style>
  <w:style w:type="character" w:styleId="SubtleReference">
    <w:name w:val="Subtle Reference"/>
    <w:basedOn w:val="DefaultParagraphFont"/>
    <w:uiPriority w:val="31"/>
    <w:qFormat/>
    <w:rsid w:val="008F62C6"/>
    <w:rPr>
      <w:sz w:val="24"/>
      <w:szCs w:val="24"/>
      <w:u w:val="single"/>
    </w:rPr>
  </w:style>
  <w:style w:type="character" w:styleId="IntenseReference">
    <w:name w:val="Intense Reference"/>
    <w:basedOn w:val="DefaultParagraphFont"/>
    <w:uiPriority w:val="32"/>
    <w:qFormat/>
    <w:rsid w:val="008F62C6"/>
    <w:rPr>
      <w:b/>
      <w:sz w:val="24"/>
      <w:u w:val="single"/>
    </w:rPr>
  </w:style>
  <w:style w:type="character" w:styleId="BookTitle">
    <w:name w:val="Book Title"/>
    <w:basedOn w:val="DefaultParagraphFont"/>
    <w:uiPriority w:val="33"/>
    <w:qFormat/>
    <w:rsid w:val="008F62C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F62C6"/>
    <w:pPr>
      <w:outlineLvl w:val="9"/>
    </w:pPr>
  </w:style>
  <w:style w:type="paragraph" w:styleId="BalloonText">
    <w:name w:val="Balloon Text"/>
    <w:basedOn w:val="Normal"/>
    <w:link w:val="BalloonTextChar"/>
    <w:uiPriority w:val="99"/>
    <w:semiHidden/>
    <w:unhideWhenUsed/>
    <w:rsid w:val="00824296"/>
    <w:rPr>
      <w:rFonts w:ascii="Tahoma" w:hAnsi="Tahoma" w:cs="Tahoma"/>
      <w:sz w:val="16"/>
      <w:szCs w:val="16"/>
    </w:rPr>
  </w:style>
  <w:style w:type="character" w:customStyle="1" w:styleId="BalloonTextChar">
    <w:name w:val="Balloon Text Char"/>
    <w:basedOn w:val="DefaultParagraphFont"/>
    <w:link w:val="BalloonText"/>
    <w:uiPriority w:val="99"/>
    <w:semiHidden/>
    <w:rsid w:val="00824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2012-09-25T19:30:00Z</dcterms:created>
  <dcterms:modified xsi:type="dcterms:W3CDTF">2012-09-25T19:30:00Z</dcterms:modified>
</cp:coreProperties>
</file>