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201" w:tblpY="1"/>
        <w:tblOverlap w:val="never"/>
        <w:tblW w:w="13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70"/>
        <w:gridCol w:w="2579"/>
        <w:gridCol w:w="1865"/>
        <w:gridCol w:w="2057"/>
        <w:gridCol w:w="2079"/>
        <w:gridCol w:w="1902"/>
      </w:tblGrid>
      <w:tr w:rsidR="00703BE3" w:rsidRPr="00EC1AE4" w14:paraId="67AC8CFF" w14:textId="77777777" w:rsidTr="006B771B">
        <w:trPr>
          <w:trHeight w:val="480"/>
        </w:trPr>
        <w:tc>
          <w:tcPr>
            <w:tcW w:w="3270" w:type="dxa"/>
            <w:shd w:val="clear" w:color="auto" w:fill="auto"/>
            <w:noWrap/>
            <w:vAlign w:val="center"/>
            <w:hideMark/>
          </w:tcPr>
          <w:p w14:paraId="063FFEF2" w14:textId="77777777" w:rsidR="00A75D67" w:rsidRPr="00EC1AE4" w:rsidRDefault="00A75D67" w:rsidP="006B771B">
            <w:pPr>
              <w:spacing w:after="0" w:line="240" w:lineRule="auto"/>
              <w:jc w:val="center"/>
              <w:rPr>
                <w:rFonts w:ascii="Times New Roman" w:eastAsia="Times New Roman" w:hAnsi="Times New Roman" w:cs="Arial"/>
              </w:rPr>
            </w:pPr>
            <w:bookmarkStart w:id="0" w:name="_GoBack"/>
            <w:bookmarkEnd w:id="0"/>
          </w:p>
          <w:p w14:paraId="60244FBF" w14:textId="77777777" w:rsidR="00A75D67" w:rsidRPr="00EC1AE4" w:rsidRDefault="00A75D67" w:rsidP="006B771B">
            <w:pPr>
              <w:spacing w:after="0" w:line="240" w:lineRule="auto"/>
              <w:jc w:val="center"/>
              <w:rPr>
                <w:rFonts w:ascii="Times New Roman" w:eastAsia="Times New Roman" w:hAnsi="Times New Roman" w:cs="Arial"/>
                <w:b/>
              </w:rPr>
            </w:pPr>
            <w:r w:rsidRPr="00EC1AE4">
              <w:rPr>
                <w:rFonts w:ascii="Times New Roman" w:eastAsia="Times New Roman" w:hAnsi="Times New Roman" w:cs="Arial"/>
                <w:b/>
              </w:rPr>
              <w:t>Program</w:t>
            </w:r>
            <w:r w:rsidR="00C92F7A" w:rsidRPr="00EC1AE4">
              <w:rPr>
                <w:rFonts w:ascii="Times New Roman" w:eastAsia="Times New Roman" w:hAnsi="Times New Roman" w:cs="Arial"/>
                <w:b/>
              </w:rPr>
              <w:t>/Date</w:t>
            </w:r>
          </w:p>
          <w:p w14:paraId="6C143750" w14:textId="77777777" w:rsidR="00A75D67" w:rsidRPr="00EC1AE4" w:rsidRDefault="00A75D67" w:rsidP="006B771B">
            <w:pPr>
              <w:spacing w:after="0" w:line="240" w:lineRule="auto"/>
              <w:jc w:val="center"/>
              <w:rPr>
                <w:rFonts w:ascii="Times New Roman" w:eastAsia="Times New Roman" w:hAnsi="Times New Roman" w:cs="Arial"/>
              </w:rPr>
            </w:pPr>
          </w:p>
        </w:tc>
        <w:tc>
          <w:tcPr>
            <w:tcW w:w="0" w:type="auto"/>
            <w:gridSpan w:val="3"/>
            <w:shd w:val="clear" w:color="auto" w:fill="auto"/>
            <w:noWrap/>
            <w:vAlign w:val="bottom"/>
            <w:hideMark/>
          </w:tcPr>
          <w:p w14:paraId="5E9AEB9A" w14:textId="36B497C5" w:rsidR="00A75D67" w:rsidRPr="00EC1AE4" w:rsidRDefault="00332514" w:rsidP="006B771B">
            <w:pPr>
              <w:spacing w:after="0" w:line="240" w:lineRule="auto"/>
              <w:jc w:val="center"/>
              <w:rPr>
                <w:rFonts w:ascii="Times New Roman" w:eastAsia="Times New Roman" w:hAnsi="Times New Roman" w:cs="Arial"/>
                <w:b/>
                <w:bCs/>
              </w:rPr>
            </w:pPr>
            <w:r>
              <w:rPr>
                <w:rFonts w:ascii="Times New Roman" w:eastAsia="Times New Roman" w:hAnsi="Times New Roman" w:cs="Arial"/>
                <w:b/>
                <w:bCs/>
              </w:rPr>
              <w:t>Early Childhood Studies / 201</w:t>
            </w:r>
            <w:r w:rsidR="00324C98">
              <w:rPr>
                <w:rFonts w:ascii="Times New Roman" w:eastAsia="Times New Roman" w:hAnsi="Times New Roman" w:cs="Arial"/>
                <w:b/>
                <w:bCs/>
              </w:rPr>
              <w:t>5-16</w:t>
            </w:r>
          </w:p>
        </w:tc>
        <w:tc>
          <w:tcPr>
            <w:tcW w:w="0" w:type="auto"/>
            <w:shd w:val="clear" w:color="000000" w:fill="FFFF99"/>
            <w:vAlign w:val="center"/>
            <w:hideMark/>
          </w:tcPr>
          <w:p w14:paraId="784D5061" w14:textId="77777777" w:rsidR="00A75D67" w:rsidRPr="00EC1AE4" w:rsidRDefault="00A75D67" w:rsidP="006B771B">
            <w:pPr>
              <w:spacing w:after="0" w:line="240" w:lineRule="auto"/>
              <w:jc w:val="center"/>
              <w:rPr>
                <w:rFonts w:ascii="Times New Roman" w:eastAsia="Times New Roman" w:hAnsi="Times New Roman" w:cs="Arial"/>
                <w:b/>
                <w:bCs/>
              </w:rPr>
            </w:pPr>
            <w:r w:rsidRPr="00EC1AE4">
              <w:rPr>
                <w:rFonts w:ascii="Times New Roman" w:eastAsia="Times New Roman" w:hAnsi="Times New Roman" w:cs="Arial"/>
                <w:b/>
                <w:bCs/>
              </w:rPr>
              <w:t>TWO YEAR PLAN</w:t>
            </w:r>
          </w:p>
        </w:tc>
        <w:tc>
          <w:tcPr>
            <w:tcW w:w="0" w:type="auto"/>
            <w:shd w:val="clear" w:color="000000" w:fill="DCE6F1"/>
            <w:noWrap/>
            <w:vAlign w:val="center"/>
            <w:hideMark/>
          </w:tcPr>
          <w:p w14:paraId="4911867C" w14:textId="77777777" w:rsidR="005E5636" w:rsidRPr="00EC1AE4" w:rsidRDefault="00A75D67" w:rsidP="006B771B">
            <w:pPr>
              <w:spacing w:after="0" w:line="240" w:lineRule="auto"/>
              <w:jc w:val="center"/>
              <w:rPr>
                <w:rFonts w:ascii="Times New Roman" w:eastAsia="Times New Roman" w:hAnsi="Times New Roman" w:cs="Arial"/>
                <w:b/>
                <w:bCs/>
              </w:rPr>
            </w:pPr>
            <w:r w:rsidRPr="00EC1AE4">
              <w:rPr>
                <w:rFonts w:ascii="Times New Roman" w:eastAsia="Times New Roman" w:hAnsi="Times New Roman" w:cs="Arial"/>
                <w:b/>
                <w:bCs/>
              </w:rPr>
              <w:t xml:space="preserve">FIVE YEAR </w:t>
            </w:r>
          </w:p>
          <w:p w14:paraId="40611698" w14:textId="77777777" w:rsidR="00A75D67" w:rsidRPr="00EC1AE4" w:rsidRDefault="00A75D67" w:rsidP="006B771B">
            <w:pPr>
              <w:spacing w:after="0" w:line="240" w:lineRule="auto"/>
              <w:jc w:val="center"/>
              <w:rPr>
                <w:rFonts w:ascii="Times New Roman" w:eastAsia="Times New Roman" w:hAnsi="Times New Roman" w:cs="Arial"/>
                <w:b/>
                <w:bCs/>
              </w:rPr>
            </w:pPr>
            <w:r w:rsidRPr="00EC1AE4">
              <w:rPr>
                <w:rFonts w:ascii="Times New Roman" w:eastAsia="Times New Roman" w:hAnsi="Times New Roman" w:cs="Arial"/>
                <w:b/>
                <w:bCs/>
              </w:rPr>
              <w:t>PLAN</w:t>
            </w:r>
          </w:p>
        </w:tc>
      </w:tr>
      <w:tr w:rsidR="00703BE3" w:rsidRPr="00EC1AE4" w14:paraId="4179E3F3" w14:textId="77777777" w:rsidTr="006B771B">
        <w:trPr>
          <w:trHeight w:val="570"/>
        </w:trPr>
        <w:tc>
          <w:tcPr>
            <w:tcW w:w="3270" w:type="dxa"/>
            <w:vMerge w:val="restart"/>
            <w:shd w:val="clear" w:color="auto" w:fill="auto"/>
            <w:vAlign w:val="center"/>
            <w:hideMark/>
          </w:tcPr>
          <w:p w14:paraId="61AA1349" w14:textId="77777777" w:rsidR="00A75D67" w:rsidRPr="00EC1AE4" w:rsidRDefault="00A75D67" w:rsidP="006B771B">
            <w:pPr>
              <w:spacing w:after="0" w:line="240" w:lineRule="auto"/>
              <w:jc w:val="center"/>
              <w:rPr>
                <w:rFonts w:ascii="Times New Roman" w:eastAsia="Times New Roman" w:hAnsi="Times New Roman" w:cs="Arial"/>
                <w:b/>
                <w:bCs/>
              </w:rPr>
            </w:pPr>
            <w:r w:rsidRPr="00EC1AE4">
              <w:rPr>
                <w:rFonts w:ascii="Times New Roman" w:eastAsia="Times New Roman" w:hAnsi="Times New Roman" w:cs="Arial"/>
                <w:b/>
                <w:bCs/>
              </w:rPr>
              <w:t>REVIEW RECOMMENDATIONS</w:t>
            </w:r>
          </w:p>
        </w:tc>
        <w:tc>
          <w:tcPr>
            <w:tcW w:w="0" w:type="auto"/>
            <w:vMerge w:val="restart"/>
            <w:shd w:val="clear" w:color="auto" w:fill="auto"/>
            <w:vAlign w:val="center"/>
            <w:hideMark/>
          </w:tcPr>
          <w:p w14:paraId="54B2D300" w14:textId="77777777" w:rsidR="00A75D67" w:rsidRPr="00EC1AE4" w:rsidRDefault="00A75D67" w:rsidP="006B771B">
            <w:pPr>
              <w:spacing w:after="0" w:line="240" w:lineRule="auto"/>
              <w:jc w:val="center"/>
              <w:rPr>
                <w:rFonts w:ascii="Times New Roman" w:eastAsia="Times New Roman" w:hAnsi="Times New Roman" w:cs="Arial"/>
                <w:b/>
                <w:bCs/>
              </w:rPr>
            </w:pPr>
            <w:r w:rsidRPr="00EC1AE4">
              <w:rPr>
                <w:rFonts w:ascii="Times New Roman" w:eastAsia="Times New Roman" w:hAnsi="Times New Roman" w:cs="Arial"/>
                <w:b/>
                <w:bCs/>
              </w:rPr>
              <w:t>PROGRAM CITATION AND RATIONALE</w:t>
            </w:r>
          </w:p>
        </w:tc>
        <w:tc>
          <w:tcPr>
            <w:tcW w:w="0" w:type="auto"/>
            <w:vMerge w:val="restart"/>
            <w:shd w:val="clear" w:color="auto" w:fill="auto"/>
            <w:vAlign w:val="center"/>
            <w:hideMark/>
          </w:tcPr>
          <w:p w14:paraId="6B558E06" w14:textId="77777777" w:rsidR="00A75D67" w:rsidRPr="00EC1AE4" w:rsidRDefault="00A75D67" w:rsidP="006B771B">
            <w:pPr>
              <w:spacing w:after="0" w:line="240" w:lineRule="auto"/>
              <w:jc w:val="center"/>
              <w:rPr>
                <w:rFonts w:ascii="Times New Roman" w:eastAsia="Times New Roman" w:hAnsi="Times New Roman" w:cs="Arial"/>
                <w:b/>
                <w:bCs/>
              </w:rPr>
            </w:pPr>
            <w:r w:rsidRPr="00EC1AE4">
              <w:rPr>
                <w:rFonts w:ascii="Times New Roman" w:eastAsia="Times New Roman" w:hAnsi="Times New Roman" w:cs="Arial"/>
                <w:b/>
                <w:bCs/>
              </w:rPr>
              <w:t>RESPONSIBLE PARTIES</w:t>
            </w:r>
          </w:p>
        </w:tc>
        <w:tc>
          <w:tcPr>
            <w:tcW w:w="0" w:type="auto"/>
            <w:vMerge w:val="restart"/>
            <w:shd w:val="clear" w:color="auto" w:fill="auto"/>
            <w:vAlign w:val="center"/>
            <w:hideMark/>
          </w:tcPr>
          <w:p w14:paraId="4C367304" w14:textId="77777777" w:rsidR="00A75D67" w:rsidRPr="00EC1AE4" w:rsidRDefault="00A75D67" w:rsidP="006B771B">
            <w:pPr>
              <w:spacing w:after="0" w:line="240" w:lineRule="auto"/>
              <w:jc w:val="center"/>
              <w:rPr>
                <w:rFonts w:ascii="Times New Roman" w:eastAsia="Times New Roman" w:hAnsi="Times New Roman" w:cs="Arial"/>
                <w:b/>
                <w:bCs/>
              </w:rPr>
            </w:pPr>
            <w:r w:rsidRPr="00EC1AE4">
              <w:rPr>
                <w:rFonts w:ascii="Times New Roman" w:eastAsia="Times New Roman" w:hAnsi="Times New Roman" w:cs="Arial"/>
                <w:b/>
                <w:bCs/>
              </w:rPr>
              <w:t>RESOURCE IMPLICATIONS</w:t>
            </w:r>
          </w:p>
        </w:tc>
        <w:tc>
          <w:tcPr>
            <w:tcW w:w="0" w:type="auto"/>
            <w:vMerge w:val="restart"/>
            <w:shd w:val="clear" w:color="000000" w:fill="FFFF99"/>
            <w:vAlign w:val="center"/>
            <w:hideMark/>
          </w:tcPr>
          <w:p w14:paraId="5FE73D96" w14:textId="77777777" w:rsidR="00A75D67" w:rsidRPr="00EC1AE4" w:rsidRDefault="00A75D67" w:rsidP="006B771B">
            <w:pPr>
              <w:spacing w:after="0" w:line="240" w:lineRule="auto"/>
              <w:jc w:val="center"/>
              <w:rPr>
                <w:rFonts w:ascii="Times New Roman" w:eastAsia="Times New Roman" w:hAnsi="Times New Roman" w:cs="Arial"/>
                <w:b/>
                <w:bCs/>
              </w:rPr>
            </w:pPr>
            <w:r w:rsidRPr="00EC1AE4">
              <w:rPr>
                <w:rFonts w:ascii="Times New Roman" w:eastAsia="Times New Roman" w:hAnsi="Times New Roman" w:cs="Arial"/>
                <w:b/>
                <w:bCs/>
              </w:rPr>
              <w:t>DELIVERABLE</w:t>
            </w:r>
          </w:p>
        </w:tc>
        <w:tc>
          <w:tcPr>
            <w:tcW w:w="0" w:type="auto"/>
            <w:vMerge w:val="restart"/>
            <w:shd w:val="clear" w:color="000000" w:fill="DCE6F1"/>
            <w:noWrap/>
            <w:vAlign w:val="center"/>
            <w:hideMark/>
          </w:tcPr>
          <w:p w14:paraId="45329B3A" w14:textId="77777777" w:rsidR="00A75D67" w:rsidRPr="00EC1AE4" w:rsidRDefault="00A75D67" w:rsidP="006B771B">
            <w:pPr>
              <w:spacing w:after="0" w:line="240" w:lineRule="auto"/>
              <w:jc w:val="center"/>
              <w:rPr>
                <w:rFonts w:ascii="Times New Roman" w:eastAsia="Times New Roman" w:hAnsi="Times New Roman" w:cs="Arial"/>
                <w:b/>
                <w:bCs/>
              </w:rPr>
            </w:pPr>
            <w:r w:rsidRPr="00EC1AE4">
              <w:rPr>
                <w:rFonts w:ascii="Times New Roman" w:eastAsia="Times New Roman" w:hAnsi="Times New Roman" w:cs="Arial"/>
                <w:b/>
                <w:bCs/>
              </w:rPr>
              <w:t>DELIVERABLE</w:t>
            </w:r>
          </w:p>
        </w:tc>
      </w:tr>
      <w:tr w:rsidR="00703BE3" w:rsidRPr="00EC1AE4" w14:paraId="69834F95" w14:textId="77777777" w:rsidTr="006B771B">
        <w:trPr>
          <w:trHeight w:val="276"/>
        </w:trPr>
        <w:tc>
          <w:tcPr>
            <w:tcW w:w="3270" w:type="dxa"/>
            <w:vMerge/>
            <w:vAlign w:val="center"/>
            <w:hideMark/>
          </w:tcPr>
          <w:p w14:paraId="7C2ABFFC" w14:textId="77777777" w:rsidR="00A75D67" w:rsidRPr="00EC1AE4" w:rsidRDefault="00A75D67" w:rsidP="006B771B">
            <w:pPr>
              <w:spacing w:after="0" w:line="240" w:lineRule="auto"/>
              <w:rPr>
                <w:rFonts w:ascii="Times New Roman" w:eastAsia="Times New Roman" w:hAnsi="Times New Roman" w:cs="Arial"/>
                <w:b/>
                <w:bCs/>
              </w:rPr>
            </w:pPr>
          </w:p>
        </w:tc>
        <w:tc>
          <w:tcPr>
            <w:tcW w:w="0" w:type="auto"/>
            <w:vMerge/>
            <w:vAlign w:val="center"/>
            <w:hideMark/>
          </w:tcPr>
          <w:p w14:paraId="0F14172B" w14:textId="77777777" w:rsidR="00A75D67" w:rsidRPr="00EC1AE4" w:rsidRDefault="00A75D67" w:rsidP="006B771B">
            <w:pPr>
              <w:spacing w:after="0" w:line="240" w:lineRule="auto"/>
              <w:rPr>
                <w:rFonts w:ascii="Times New Roman" w:eastAsia="Times New Roman" w:hAnsi="Times New Roman" w:cs="Arial"/>
                <w:b/>
                <w:bCs/>
              </w:rPr>
            </w:pPr>
          </w:p>
        </w:tc>
        <w:tc>
          <w:tcPr>
            <w:tcW w:w="0" w:type="auto"/>
            <w:vMerge/>
            <w:vAlign w:val="center"/>
            <w:hideMark/>
          </w:tcPr>
          <w:p w14:paraId="10C98066" w14:textId="77777777" w:rsidR="00A75D67" w:rsidRPr="00EC1AE4" w:rsidRDefault="00A75D67" w:rsidP="006B771B">
            <w:pPr>
              <w:spacing w:after="0" w:line="240" w:lineRule="auto"/>
              <w:rPr>
                <w:rFonts w:ascii="Times New Roman" w:eastAsia="Times New Roman" w:hAnsi="Times New Roman" w:cs="Arial"/>
                <w:b/>
                <w:bCs/>
              </w:rPr>
            </w:pPr>
          </w:p>
        </w:tc>
        <w:tc>
          <w:tcPr>
            <w:tcW w:w="0" w:type="auto"/>
            <w:vMerge/>
            <w:vAlign w:val="center"/>
            <w:hideMark/>
          </w:tcPr>
          <w:p w14:paraId="1D4F903D" w14:textId="77777777" w:rsidR="00A75D67" w:rsidRPr="00EC1AE4" w:rsidRDefault="00A75D67" w:rsidP="006B771B">
            <w:pPr>
              <w:spacing w:after="0" w:line="240" w:lineRule="auto"/>
              <w:rPr>
                <w:rFonts w:ascii="Times New Roman" w:eastAsia="Times New Roman" w:hAnsi="Times New Roman" w:cs="Arial"/>
                <w:b/>
                <w:bCs/>
              </w:rPr>
            </w:pPr>
          </w:p>
        </w:tc>
        <w:tc>
          <w:tcPr>
            <w:tcW w:w="0" w:type="auto"/>
            <w:vMerge/>
            <w:vAlign w:val="center"/>
            <w:hideMark/>
          </w:tcPr>
          <w:p w14:paraId="105D3D12" w14:textId="77777777" w:rsidR="00A75D67" w:rsidRPr="00EC1AE4" w:rsidRDefault="00A75D67" w:rsidP="006B771B">
            <w:pPr>
              <w:spacing w:after="0" w:line="240" w:lineRule="auto"/>
              <w:rPr>
                <w:rFonts w:ascii="Times New Roman" w:eastAsia="Times New Roman" w:hAnsi="Times New Roman" w:cs="Arial"/>
                <w:b/>
                <w:bCs/>
              </w:rPr>
            </w:pPr>
          </w:p>
        </w:tc>
        <w:tc>
          <w:tcPr>
            <w:tcW w:w="0" w:type="auto"/>
            <w:vMerge/>
            <w:vAlign w:val="center"/>
            <w:hideMark/>
          </w:tcPr>
          <w:p w14:paraId="63FC84E6" w14:textId="77777777" w:rsidR="00A75D67" w:rsidRPr="00EC1AE4" w:rsidRDefault="00A75D67" w:rsidP="006B771B">
            <w:pPr>
              <w:spacing w:after="0" w:line="240" w:lineRule="auto"/>
              <w:rPr>
                <w:rFonts w:ascii="Times New Roman" w:eastAsia="Times New Roman" w:hAnsi="Times New Roman" w:cs="Arial"/>
                <w:b/>
                <w:bCs/>
              </w:rPr>
            </w:pPr>
          </w:p>
        </w:tc>
      </w:tr>
      <w:tr w:rsidR="00A75D67" w:rsidRPr="00EC1AE4" w14:paraId="6CE4DB4D" w14:textId="77777777" w:rsidTr="006B771B">
        <w:trPr>
          <w:trHeight w:val="585"/>
        </w:trPr>
        <w:tc>
          <w:tcPr>
            <w:tcW w:w="13752" w:type="dxa"/>
            <w:gridSpan w:val="6"/>
            <w:shd w:val="clear" w:color="000000" w:fill="CCFFFF"/>
            <w:vAlign w:val="center"/>
            <w:hideMark/>
          </w:tcPr>
          <w:p w14:paraId="6D90F3C6" w14:textId="77777777" w:rsidR="00A75D67" w:rsidRPr="00EC1AE4" w:rsidRDefault="00A75D67" w:rsidP="006B771B">
            <w:pPr>
              <w:spacing w:after="0" w:line="240" w:lineRule="auto"/>
              <w:jc w:val="center"/>
              <w:rPr>
                <w:rFonts w:ascii="Times New Roman" w:eastAsia="Times New Roman" w:hAnsi="Times New Roman" w:cs="Arial"/>
                <w:b/>
                <w:bCs/>
                <w:color w:val="0000D4"/>
              </w:rPr>
            </w:pPr>
            <w:r w:rsidRPr="00EC1AE4">
              <w:rPr>
                <w:rFonts w:ascii="Times New Roman" w:eastAsia="Times New Roman" w:hAnsi="Times New Roman" w:cs="Arial"/>
                <w:b/>
                <w:bCs/>
                <w:color w:val="0000D4"/>
                <w:sz w:val="24"/>
              </w:rPr>
              <w:t>PROGRAM PURPOSE AND UNIVERSITY GOALS</w:t>
            </w:r>
          </w:p>
        </w:tc>
      </w:tr>
      <w:tr w:rsidR="00703BE3" w:rsidRPr="00EC1AE4" w14:paraId="23F96D01" w14:textId="77777777" w:rsidTr="006B771B">
        <w:trPr>
          <w:trHeight w:val="854"/>
        </w:trPr>
        <w:tc>
          <w:tcPr>
            <w:tcW w:w="3270" w:type="dxa"/>
            <w:shd w:val="clear" w:color="auto" w:fill="auto"/>
            <w:hideMark/>
          </w:tcPr>
          <w:p w14:paraId="1D00883A" w14:textId="5AF24064" w:rsidR="008327E8" w:rsidRPr="00EC1AE4" w:rsidRDefault="008327E8" w:rsidP="006B771B">
            <w:pPr>
              <w:pStyle w:val="ListParagraph"/>
              <w:numPr>
                <w:ilvl w:val="0"/>
                <w:numId w:val="1"/>
              </w:numPr>
              <w:ind w:left="630"/>
              <w:rPr>
                <w:rFonts w:ascii="Times New Roman" w:hAnsi="Times New Roman"/>
                <w:b/>
                <w:sz w:val="22"/>
                <w:szCs w:val="22"/>
              </w:rPr>
            </w:pPr>
            <w:r w:rsidRPr="00EC1AE4">
              <w:rPr>
                <w:rFonts w:ascii="Times New Roman" w:hAnsi="Times New Roman"/>
                <w:b/>
                <w:sz w:val="22"/>
                <w:szCs w:val="22"/>
              </w:rPr>
              <w:t>Program Mission and Operating Practices</w:t>
            </w:r>
          </w:p>
          <w:p w14:paraId="271C348C" w14:textId="4FBD9C30" w:rsidR="00A75D67" w:rsidRPr="00EC1AE4" w:rsidRDefault="00E31B3D" w:rsidP="006B771B">
            <w:pPr>
              <w:rPr>
                <w:rFonts w:ascii="Times New Roman" w:eastAsia="Times New Roman" w:hAnsi="Times New Roman" w:cs="Arial"/>
              </w:rPr>
            </w:pPr>
            <w:r w:rsidRPr="00EC1AE4">
              <w:rPr>
                <w:rFonts w:ascii="Times New Roman" w:hAnsi="Times New Roman" w:cs="Times New Roman"/>
              </w:rPr>
              <w:t>In examining the operating practices of the ECS Program the reviewers point to the volume of advising and field placement work undertaken by the faculty of the ECS program, and make suggestions for alleviating the pressure and for developing a database as a more efficient method of tracking students and their progress.</w:t>
            </w:r>
            <w:r w:rsidR="00156E65" w:rsidRPr="00EC1AE4">
              <w:rPr>
                <w:rFonts w:ascii="Times New Roman" w:eastAsia="Times New Roman" w:hAnsi="Times New Roman" w:cs="Arial"/>
              </w:rPr>
              <w:t xml:space="preserve"> </w:t>
            </w:r>
          </w:p>
        </w:tc>
        <w:tc>
          <w:tcPr>
            <w:tcW w:w="0" w:type="auto"/>
            <w:shd w:val="clear" w:color="auto" w:fill="auto"/>
            <w:hideMark/>
          </w:tcPr>
          <w:p w14:paraId="1A9D22C2" w14:textId="77777777" w:rsidR="00D513F4" w:rsidRPr="00EC1AE4" w:rsidRDefault="00A75D67" w:rsidP="006B771B">
            <w:pPr>
              <w:rPr>
                <w:rFonts w:ascii="Times New Roman" w:eastAsia="Times New Roman" w:hAnsi="Times New Roman" w:cs="Arial"/>
              </w:rPr>
            </w:pPr>
            <w:r w:rsidRPr="00EC1AE4">
              <w:rPr>
                <w:rFonts w:ascii="Times New Roman" w:eastAsia="Times New Roman" w:hAnsi="Times New Roman" w:cs="Arial"/>
              </w:rPr>
              <w:t> </w:t>
            </w:r>
          </w:p>
          <w:p w14:paraId="4DE00ECE" w14:textId="381DAD03" w:rsidR="00A75D67" w:rsidRPr="00EC1AE4" w:rsidRDefault="00E31B3D" w:rsidP="006B771B">
            <w:pPr>
              <w:rPr>
                <w:rFonts w:ascii="Times New Roman" w:hAnsi="Times New Roman"/>
              </w:rPr>
            </w:pPr>
            <w:r w:rsidRPr="00EC1AE4">
              <w:rPr>
                <w:rFonts w:ascii="Times New Roman" w:hAnsi="Times New Roman"/>
              </w:rPr>
              <w:t>No sustainable systems are in place for advising, permitting, tracking of prerequisites, and field placements which are current done on paper and by hand, by faculty. Faculty are not provided with adequate assigned-time to accomplish these tasks for the number of majors (300+) in the department.</w:t>
            </w:r>
          </w:p>
        </w:tc>
        <w:tc>
          <w:tcPr>
            <w:tcW w:w="0" w:type="auto"/>
            <w:shd w:val="clear" w:color="auto" w:fill="auto"/>
            <w:hideMark/>
          </w:tcPr>
          <w:p w14:paraId="73D33144" w14:textId="77777777" w:rsidR="00D513F4" w:rsidRPr="00EC1AE4" w:rsidRDefault="00D513F4" w:rsidP="006B771B">
            <w:pPr>
              <w:spacing w:after="0" w:line="240" w:lineRule="auto"/>
              <w:rPr>
                <w:rFonts w:ascii="Times New Roman" w:eastAsia="Times New Roman" w:hAnsi="Times New Roman" w:cs="Arial"/>
              </w:rPr>
            </w:pPr>
          </w:p>
          <w:p w14:paraId="0815E482" w14:textId="77777777" w:rsidR="00D513F4" w:rsidRPr="00EC1AE4" w:rsidRDefault="00D513F4" w:rsidP="006B771B">
            <w:pPr>
              <w:spacing w:after="0" w:line="240" w:lineRule="auto"/>
              <w:rPr>
                <w:rFonts w:ascii="Times New Roman" w:eastAsia="Times New Roman" w:hAnsi="Times New Roman" w:cs="Arial"/>
              </w:rPr>
            </w:pPr>
          </w:p>
          <w:p w14:paraId="3E6CC9E9" w14:textId="488280F9" w:rsidR="00562CBE" w:rsidRPr="00EC1AE4" w:rsidRDefault="00F2553C" w:rsidP="006B771B">
            <w:pPr>
              <w:spacing w:after="0" w:line="240" w:lineRule="auto"/>
              <w:rPr>
                <w:rFonts w:ascii="Times New Roman" w:hAnsi="Times New Roman"/>
              </w:rPr>
            </w:pPr>
            <w:r>
              <w:rPr>
                <w:rFonts w:ascii="Times New Roman" w:hAnsi="Times New Roman"/>
              </w:rPr>
              <w:t xml:space="preserve">SOE </w:t>
            </w:r>
            <w:r w:rsidR="00E31B3D" w:rsidRPr="00EC1AE4">
              <w:rPr>
                <w:rFonts w:ascii="Times New Roman" w:hAnsi="Times New Roman"/>
              </w:rPr>
              <w:t>Dean</w:t>
            </w:r>
            <w:r w:rsidR="00562CBE" w:rsidRPr="00EC1AE4">
              <w:rPr>
                <w:rFonts w:ascii="Times New Roman" w:hAnsi="Times New Roman"/>
              </w:rPr>
              <w:t>;</w:t>
            </w:r>
          </w:p>
          <w:p w14:paraId="4EC07AD6" w14:textId="77777777" w:rsidR="00562CBE" w:rsidRPr="00EC1AE4" w:rsidRDefault="00E31B3D" w:rsidP="006B771B">
            <w:pPr>
              <w:spacing w:after="0" w:line="240" w:lineRule="auto"/>
              <w:rPr>
                <w:rFonts w:ascii="Times New Roman" w:hAnsi="Times New Roman"/>
              </w:rPr>
            </w:pPr>
            <w:r w:rsidRPr="00EC1AE4">
              <w:rPr>
                <w:rFonts w:ascii="Times New Roman" w:hAnsi="Times New Roman"/>
              </w:rPr>
              <w:t>ECS Chair</w:t>
            </w:r>
            <w:r w:rsidR="00562CBE" w:rsidRPr="00EC1AE4">
              <w:rPr>
                <w:rFonts w:ascii="Times New Roman" w:hAnsi="Times New Roman"/>
              </w:rPr>
              <w:t>;</w:t>
            </w:r>
            <w:r w:rsidRPr="00EC1AE4">
              <w:rPr>
                <w:rFonts w:ascii="Times New Roman" w:hAnsi="Times New Roman"/>
              </w:rPr>
              <w:t xml:space="preserve"> </w:t>
            </w:r>
          </w:p>
          <w:p w14:paraId="27A4CFBA" w14:textId="49354FDD" w:rsidR="00A75D67" w:rsidRPr="00EC1AE4" w:rsidRDefault="00E31B3D" w:rsidP="006B771B">
            <w:pPr>
              <w:spacing w:after="0" w:line="240" w:lineRule="auto"/>
              <w:rPr>
                <w:rFonts w:ascii="Times New Roman" w:eastAsia="Times New Roman" w:hAnsi="Times New Roman" w:cs="Arial"/>
              </w:rPr>
            </w:pPr>
            <w:r w:rsidRPr="00EC1AE4">
              <w:rPr>
                <w:rFonts w:ascii="Times New Roman" w:hAnsi="Times New Roman"/>
              </w:rPr>
              <w:t>ECS Advisor</w:t>
            </w:r>
          </w:p>
        </w:tc>
        <w:tc>
          <w:tcPr>
            <w:tcW w:w="0" w:type="auto"/>
            <w:shd w:val="clear" w:color="auto" w:fill="auto"/>
            <w:hideMark/>
          </w:tcPr>
          <w:p w14:paraId="4AEC0ACB" w14:textId="77777777" w:rsidR="00D513F4"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75223C64" w14:textId="77777777" w:rsidR="00D513F4" w:rsidRPr="00EC1AE4" w:rsidRDefault="00D513F4" w:rsidP="006B771B">
            <w:pPr>
              <w:spacing w:after="0" w:line="240" w:lineRule="auto"/>
              <w:rPr>
                <w:rFonts w:ascii="Times New Roman" w:eastAsia="Times New Roman" w:hAnsi="Times New Roman" w:cs="Arial"/>
              </w:rPr>
            </w:pPr>
          </w:p>
          <w:p w14:paraId="10D71DAD" w14:textId="6D4ED1AA" w:rsidR="00562CBE" w:rsidRPr="00EC1AE4" w:rsidRDefault="00E31B3D" w:rsidP="006B771B">
            <w:pPr>
              <w:spacing w:after="0" w:line="240" w:lineRule="auto"/>
              <w:rPr>
                <w:rFonts w:ascii="Times New Roman" w:hAnsi="Times New Roman"/>
              </w:rPr>
            </w:pPr>
            <w:r w:rsidRPr="00EC1AE4">
              <w:rPr>
                <w:rFonts w:ascii="Times New Roman" w:hAnsi="Times New Roman"/>
              </w:rPr>
              <w:t>Staff/Administrator</w:t>
            </w:r>
            <w:r w:rsidR="00562CBE" w:rsidRPr="00EC1AE4">
              <w:rPr>
                <w:rFonts w:ascii="Times New Roman" w:hAnsi="Times New Roman"/>
              </w:rPr>
              <w:t>: Full</w:t>
            </w:r>
            <w:r w:rsidRPr="00EC1AE4">
              <w:rPr>
                <w:rFonts w:ascii="Times New Roman" w:hAnsi="Times New Roman"/>
              </w:rPr>
              <w:t xml:space="preserve"> time, Santa Barbara</w:t>
            </w:r>
            <w:r w:rsidR="00562CBE" w:rsidRPr="00EC1AE4">
              <w:rPr>
                <w:rFonts w:ascii="Times New Roman" w:hAnsi="Times New Roman"/>
              </w:rPr>
              <w:t>;</w:t>
            </w:r>
          </w:p>
          <w:p w14:paraId="78C1E058" w14:textId="2E07E545" w:rsidR="00A75D67" w:rsidRPr="00EC1AE4" w:rsidRDefault="00562CBE" w:rsidP="006B771B">
            <w:pPr>
              <w:spacing w:after="0" w:line="240" w:lineRule="auto"/>
              <w:rPr>
                <w:rFonts w:ascii="Times New Roman" w:eastAsia="Times New Roman" w:hAnsi="Times New Roman" w:cs="Arial"/>
              </w:rPr>
            </w:pPr>
            <w:r w:rsidRPr="00EC1AE4">
              <w:rPr>
                <w:rFonts w:ascii="Times New Roman" w:hAnsi="Times New Roman"/>
              </w:rPr>
              <w:t>F</w:t>
            </w:r>
            <w:r w:rsidR="00E31B3D" w:rsidRPr="00EC1AE4">
              <w:rPr>
                <w:rFonts w:ascii="Times New Roman" w:hAnsi="Times New Roman"/>
              </w:rPr>
              <w:t>ull time, Channel Islands</w:t>
            </w:r>
            <w:r w:rsidR="00156E65" w:rsidRPr="00EC1AE4">
              <w:rPr>
                <w:rFonts w:ascii="Times New Roman" w:hAnsi="Times New Roman"/>
              </w:rPr>
              <w:t>.</w:t>
            </w:r>
          </w:p>
        </w:tc>
        <w:tc>
          <w:tcPr>
            <w:tcW w:w="0" w:type="auto"/>
            <w:shd w:val="clear" w:color="000000" w:fill="FFFF99"/>
            <w:hideMark/>
          </w:tcPr>
          <w:p w14:paraId="3D73BF04" w14:textId="77777777" w:rsidR="00D513F4" w:rsidRPr="00EC1AE4" w:rsidRDefault="00D513F4" w:rsidP="006B771B">
            <w:pPr>
              <w:rPr>
                <w:rFonts w:ascii="Times New Roman" w:eastAsia="Times New Roman" w:hAnsi="Times New Roman" w:cs="Arial"/>
              </w:rPr>
            </w:pPr>
          </w:p>
          <w:p w14:paraId="40C87EA3" w14:textId="7E643C52" w:rsidR="00E31B3D" w:rsidRPr="00EC1AE4" w:rsidRDefault="00562CBE" w:rsidP="006B771B">
            <w:pPr>
              <w:rPr>
                <w:rFonts w:ascii="Times New Roman" w:hAnsi="Times New Roman"/>
              </w:rPr>
            </w:pPr>
            <w:r w:rsidRPr="00EC1AE4">
              <w:rPr>
                <w:rFonts w:ascii="Times New Roman" w:hAnsi="Times New Roman"/>
              </w:rPr>
              <w:t>Via</w:t>
            </w:r>
            <w:r w:rsidR="00E31B3D" w:rsidRPr="00EC1AE4">
              <w:rPr>
                <w:rFonts w:ascii="Times New Roman" w:hAnsi="Times New Roman"/>
              </w:rPr>
              <w:t xml:space="preserve"> collaborations with CSU Fullerton and CI Enrollment Services</w:t>
            </w:r>
            <w:r w:rsidRPr="00EC1AE4">
              <w:rPr>
                <w:rFonts w:ascii="Times New Roman" w:hAnsi="Times New Roman"/>
              </w:rPr>
              <w:t>,</w:t>
            </w:r>
            <w:r w:rsidR="00E31B3D" w:rsidRPr="00EC1AE4">
              <w:rPr>
                <w:rFonts w:ascii="Times New Roman" w:hAnsi="Times New Roman"/>
              </w:rPr>
              <w:t xml:space="preserve"> a database system will be chosen and </w:t>
            </w:r>
            <w:r w:rsidR="00D20C3A">
              <w:rPr>
                <w:rFonts w:ascii="Times New Roman" w:hAnsi="Times New Roman"/>
              </w:rPr>
              <w:t xml:space="preserve">an </w:t>
            </w:r>
            <w:r w:rsidR="00E31B3D" w:rsidRPr="00EC1AE4">
              <w:rPr>
                <w:rFonts w:ascii="Times New Roman" w:hAnsi="Times New Roman"/>
              </w:rPr>
              <w:t>implementation schedule set</w:t>
            </w:r>
            <w:r w:rsidRPr="00EC1AE4">
              <w:rPr>
                <w:rFonts w:ascii="Times New Roman" w:hAnsi="Times New Roman"/>
              </w:rPr>
              <w:t>.</w:t>
            </w:r>
          </w:p>
          <w:p w14:paraId="66AF17FE" w14:textId="77777777" w:rsidR="00A75D67" w:rsidRPr="00EC1AE4" w:rsidRDefault="00A75D67" w:rsidP="006B771B">
            <w:pPr>
              <w:spacing w:after="0" w:line="240" w:lineRule="auto"/>
              <w:rPr>
                <w:rFonts w:ascii="Times New Roman" w:eastAsia="Times New Roman" w:hAnsi="Times New Roman" w:cs="Arial"/>
              </w:rPr>
            </w:pPr>
          </w:p>
        </w:tc>
        <w:tc>
          <w:tcPr>
            <w:tcW w:w="0" w:type="auto"/>
            <w:shd w:val="clear" w:color="000000" w:fill="DAEEF3"/>
            <w:hideMark/>
          </w:tcPr>
          <w:p w14:paraId="1C73CB81" w14:textId="77777777" w:rsidR="00D513F4" w:rsidRPr="00EC1AE4" w:rsidRDefault="00A75D67" w:rsidP="006B771B">
            <w:pPr>
              <w:rPr>
                <w:rFonts w:ascii="Times New Roman" w:eastAsia="Times New Roman" w:hAnsi="Times New Roman" w:cs="Arial"/>
              </w:rPr>
            </w:pPr>
            <w:r w:rsidRPr="00EC1AE4">
              <w:rPr>
                <w:rFonts w:ascii="Times New Roman" w:eastAsia="Times New Roman" w:hAnsi="Times New Roman" w:cs="Arial"/>
              </w:rPr>
              <w:t> </w:t>
            </w:r>
          </w:p>
          <w:p w14:paraId="663850E0" w14:textId="223BB18A" w:rsidR="00E31B3D" w:rsidRPr="00EC1AE4" w:rsidRDefault="00E31B3D" w:rsidP="006B771B">
            <w:pPr>
              <w:rPr>
                <w:rFonts w:ascii="Times New Roman" w:hAnsi="Times New Roman"/>
              </w:rPr>
            </w:pPr>
            <w:r w:rsidRPr="00EC1AE4">
              <w:rPr>
                <w:rFonts w:ascii="Times New Roman" w:hAnsi="Times New Roman"/>
              </w:rPr>
              <w:t>Full implementation of database system for ECS majors</w:t>
            </w:r>
            <w:r w:rsidR="00562CBE" w:rsidRPr="00EC1AE4">
              <w:rPr>
                <w:rFonts w:ascii="Times New Roman" w:hAnsi="Times New Roman"/>
              </w:rPr>
              <w:t>.</w:t>
            </w:r>
          </w:p>
          <w:p w14:paraId="198386E8" w14:textId="77777777" w:rsidR="00E31B3D" w:rsidRPr="00EC1AE4" w:rsidRDefault="00E31B3D" w:rsidP="006B771B">
            <w:pPr>
              <w:rPr>
                <w:rFonts w:ascii="Times New Roman" w:hAnsi="Times New Roman"/>
                <w:b/>
              </w:rPr>
            </w:pPr>
          </w:p>
          <w:p w14:paraId="65DB2A7A" w14:textId="77777777" w:rsidR="00A75D67" w:rsidRPr="00EC1AE4" w:rsidRDefault="00A75D67" w:rsidP="006B771B">
            <w:pPr>
              <w:spacing w:after="0" w:line="240" w:lineRule="auto"/>
              <w:rPr>
                <w:rFonts w:ascii="Times New Roman" w:eastAsia="Times New Roman" w:hAnsi="Times New Roman" w:cs="Arial"/>
              </w:rPr>
            </w:pPr>
          </w:p>
        </w:tc>
      </w:tr>
      <w:tr w:rsidR="00703BE3" w:rsidRPr="00EC1AE4" w14:paraId="31036875" w14:textId="77777777" w:rsidTr="006B771B">
        <w:trPr>
          <w:trHeight w:val="795"/>
        </w:trPr>
        <w:tc>
          <w:tcPr>
            <w:tcW w:w="3270" w:type="dxa"/>
            <w:shd w:val="clear" w:color="auto" w:fill="auto"/>
            <w:hideMark/>
          </w:tcPr>
          <w:p w14:paraId="2CCBD318" w14:textId="0DA13F30" w:rsidR="008327E8" w:rsidRPr="00EC1AE4" w:rsidRDefault="008327E8" w:rsidP="006B771B">
            <w:pPr>
              <w:pStyle w:val="ListParagraph"/>
              <w:numPr>
                <w:ilvl w:val="0"/>
                <w:numId w:val="1"/>
              </w:numPr>
              <w:ind w:left="630"/>
              <w:rPr>
                <w:rFonts w:ascii="Times New Roman" w:hAnsi="Times New Roman"/>
                <w:b/>
                <w:sz w:val="22"/>
                <w:szCs w:val="22"/>
              </w:rPr>
            </w:pPr>
            <w:r w:rsidRPr="00EC1AE4">
              <w:rPr>
                <w:rFonts w:ascii="Times New Roman" w:hAnsi="Times New Roman"/>
                <w:b/>
                <w:sz w:val="22"/>
                <w:szCs w:val="22"/>
              </w:rPr>
              <w:t>Program Relation to University Mission</w:t>
            </w:r>
          </w:p>
          <w:p w14:paraId="5F443053" w14:textId="305AA10C" w:rsidR="00E31B3D" w:rsidRPr="00EC1AE4" w:rsidRDefault="008327E8" w:rsidP="006B771B">
            <w:pPr>
              <w:rPr>
                <w:rFonts w:ascii="Times New Roman" w:eastAsia="Times New Roman" w:hAnsi="Times New Roman" w:cs="Arial"/>
              </w:rPr>
            </w:pPr>
            <w:r w:rsidRPr="00EC1AE4">
              <w:rPr>
                <w:rFonts w:ascii="Times New Roman" w:hAnsi="Times New Roman" w:cs="Times New Roman"/>
              </w:rPr>
              <w:t xml:space="preserve">It is commendable that ECS faculty have utilized grants and community partners to help develop core GE curriculum and to address articulation with, and support transfer from the community colleges. ECS students are involved in local community and service learning is integral to many ECS courses and the program as a whole. Continue work on the pilot grant </w:t>
            </w:r>
            <w:r w:rsidRPr="00EC1AE4">
              <w:rPr>
                <w:rFonts w:ascii="Times New Roman" w:hAnsi="Times New Roman" w:cs="Times New Roman"/>
              </w:rPr>
              <w:lastRenderedPageBreak/>
              <w:t>projects to develop lower division GE courses for math and written language to facilitate success of native freshman and potential transfer students. ECS is remarkably engaged in the community and should continue to prove these beneficial service learning opportunities to students</w:t>
            </w:r>
            <w:r w:rsidR="00EC1AE4">
              <w:rPr>
                <w:rFonts w:ascii="Times New Roman" w:hAnsi="Times New Roman" w:cs="Times New Roman"/>
              </w:rPr>
              <w:t>.</w:t>
            </w:r>
          </w:p>
        </w:tc>
        <w:tc>
          <w:tcPr>
            <w:tcW w:w="0" w:type="auto"/>
            <w:shd w:val="clear" w:color="auto" w:fill="auto"/>
            <w:hideMark/>
          </w:tcPr>
          <w:p w14:paraId="2CDA4A7A" w14:textId="77777777" w:rsidR="00156E65" w:rsidRPr="00EC1AE4" w:rsidRDefault="00A75D67" w:rsidP="006B771B">
            <w:pPr>
              <w:rPr>
                <w:rFonts w:ascii="Times New Roman" w:eastAsia="Times New Roman" w:hAnsi="Times New Roman" w:cs="Arial"/>
              </w:rPr>
            </w:pPr>
            <w:r w:rsidRPr="00EC1AE4">
              <w:rPr>
                <w:rFonts w:ascii="Times New Roman" w:eastAsia="Times New Roman" w:hAnsi="Times New Roman" w:cs="Arial"/>
              </w:rPr>
              <w:lastRenderedPageBreak/>
              <w:t> </w:t>
            </w:r>
          </w:p>
          <w:p w14:paraId="55FED8B6" w14:textId="2AA08854" w:rsidR="008327E8" w:rsidRPr="00EC1AE4" w:rsidRDefault="008327E8" w:rsidP="006B771B">
            <w:pPr>
              <w:rPr>
                <w:rFonts w:ascii="Times New Roman" w:eastAsia="Times New Roman" w:hAnsi="Times New Roman" w:cs="Arial"/>
              </w:rPr>
            </w:pPr>
            <w:r w:rsidRPr="00EC1AE4">
              <w:rPr>
                <w:rFonts w:ascii="Times New Roman" w:hAnsi="Times New Roman" w:cs="Times New Roman"/>
              </w:rPr>
              <w:t>We have been designing and submitting for approval lower and upper division courses that are highly specific for young children from birth through 8 years over the past 3 years. The</w:t>
            </w:r>
            <w:r w:rsidRPr="00EC1AE4">
              <w:rPr>
                <w:rFonts w:ascii="Times New Roman" w:hAnsi="Times New Roman"/>
              </w:rPr>
              <w:t xml:space="preserve"> process is complete wi</w:t>
            </w:r>
            <w:r w:rsidR="00D20C3A">
              <w:rPr>
                <w:rFonts w:ascii="Times New Roman" w:hAnsi="Times New Roman"/>
              </w:rPr>
              <w:t>th the exception of two courses that</w:t>
            </w:r>
            <w:r w:rsidRPr="00EC1AE4">
              <w:rPr>
                <w:rFonts w:ascii="Times New Roman" w:hAnsi="Times New Roman"/>
              </w:rPr>
              <w:t xml:space="preserve"> have been written and are scheduled </w:t>
            </w:r>
            <w:r w:rsidR="00FE65D1">
              <w:rPr>
                <w:rFonts w:ascii="Times New Roman" w:hAnsi="Times New Roman"/>
              </w:rPr>
              <w:t>for</w:t>
            </w:r>
            <w:r w:rsidRPr="00EC1AE4">
              <w:rPr>
                <w:rFonts w:ascii="Times New Roman" w:hAnsi="Times New Roman"/>
              </w:rPr>
              <w:t xml:space="preserve"> </w:t>
            </w:r>
            <w:r w:rsidR="00D20C3A">
              <w:rPr>
                <w:rFonts w:ascii="Times New Roman" w:hAnsi="Times New Roman"/>
              </w:rPr>
              <w:t>review</w:t>
            </w:r>
            <w:r w:rsidRPr="00EC1AE4">
              <w:rPr>
                <w:rFonts w:ascii="Times New Roman" w:hAnsi="Times New Roman"/>
              </w:rPr>
              <w:t xml:space="preserve"> </w:t>
            </w:r>
            <w:r w:rsidR="00C55516" w:rsidRPr="00EC1AE4">
              <w:rPr>
                <w:rFonts w:ascii="Times New Roman" w:hAnsi="Times New Roman"/>
              </w:rPr>
              <w:lastRenderedPageBreak/>
              <w:t>by</w:t>
            </w:r>
            <w:r w:rsidR="00D20C3A">
              <w:rPr>
                <w:rFonts w:ascii="Times New Roman" w:hAnsi="Times New Roman"/>
              </w:rPr>
              <w:t xml:space="preserve"> CI's </w:t>
            </w:r>
            <w:r w:rsidRPr="00EC1AE4">
              <w:rPr>
                <w:rFonts w:ascii="Times New Roman" w:hAnsi="Times New Roman"/>
              </w:rPr>
              <w:t>Curriculum Committee in Fall 2017. T</w:t>
            </w:r>
            <w:r w:rsidRPr="00EC1AE4">
              <w:rPr>
                <w:rFonts w:ascii="Times New Roman" w:hAnsi="Times New Roman" w:cs="Times New Roman"/>
              </w:rPr>
              <w:t>his will facilitate the review of student learning outcomes for the overall program as well as at the course level</w:t>
            </w:r>
            <w:r w:rsidRPr="00EC1AE4">
              <w:rPr>
                <w:rFonts w:ascii="Times New Roman" w:hAnsi="Times New Roman"/>
              </w:rPr>
              <w:t>.</w:t>
            </w:r>
            <w:r w:rsidR="00EC1AE4" w:rsidRPr="00EC1AE4">
              <w:rPr>
                <w:rFonts w:ascii="Times New Roman" w:eastAsia="Times New Roman" w:hAnsi="Times New Roman" w:cs="Arial"/>
              </w:rPr>
              <w:t xml:space="preserve"> </w:t>
            </w:r>
          </w:p>
        </w:tc>
        <w:tc>
          <w:tcPr>
            <w:tcW w:w="0" w:type="auto"/>
            <w:shd w:val="clear" w:color="auto" w:fill="auto"/>
            <w:hideMark/>
          </w:tcPr>
          <w:p w14:paraId="25D9DF98" w14:textId="77777777" w:rsidR="00156E65" w:rsidRPr="00EC1AE4" w:rsidRDefault="00A75D67" w:rsidP="006B771B">
            <w:pPr>
              <w:rPr>
                <w:rFonts w:ascii="Times New Roman" w:eastAsia="Times New Roman" w:hAnsi="Times New Roman" w:cs="Arial"/>
              </w:rPr>
            </w:pPr>
            <w:r w:rsidRPr="00EC1AE4">
              <w:rPr>
                <w:rFonts w:ascii="Times New Roman" w:eastAsia="Times New Roman" w:hAnsi="Times New Roman" w:cs="Arial"/>
              </w:rPr>
              <w:lastRenderedPageBreak/>
              <w:t> </w:t>
            </w:r>
          </w:p>
          <w:p w14:paraId="2CCCA1EC" w14:textId="6BC746CD" w:rsidR="00427D6A" w:rsidRPr="00EC1AE4" w:rsidRDefault="008327E8" w:rsidP="006B771B">
            <w:pPr>
              <w:rPr>
                <w:rFonts w:ascii="Times New Roman" w:eastAsia="Times New Roman" w:hAnsi="Times New Roman" w:cs="Arial"/>
              </w:rPr>
            </w:pPr>
            <w:r w:rsidRPr="00EC1AE4">
              <w:rPr>
                <w:rFonts w:ascii="Times New Roman" w:hAnsi="Times New Roman"/>
              </w:rPr>
              <w:t>ECS Chair</w:t>
            </w:r>
            <w:r w:rsidR="00156E65" w:rsidRPr="00EC1AE4">
              <w:rPr>
                <w:rFonts w:ascii="Times New Roman" w:hAnsi="Times New Roman"/>
              </w:rPr>
              <w:t>;</w:t>
            </w:r>
            <w:r w:rsidR="00703BE3" w:rsidRPr="00EC1AE4">
              <w:rPr>
                <w:rFonts w:ascii="Times New Roman" w:hAnsi="Times New Roman"/>
              </w:rPr>
              <w:br/>
            </w:r>
            <w:r w:rsidRPr="00EC1AE4">
              <w:rPr>
                <w:rFonts w:ascii="Times New Roman" w:hAnsi="Times New Roman"/>
              </w:rPr>
              <w:t>ECS Santa Barbara Advisor</w:t>
            </w:r>
            <w:r w:rsidR="00703BE3" w:rsidRPr="00EC1AE4">
              <w:rPr>
                <w:rFonts w:ascii="Times New Roman" w:hAnsi="Times New Roman"/>
              </w:rPr>
              <w:t>;</w:t>
            </w:r>
            <w:r w:rsidR="00703BE3" w:rsidRPr="00EC1AE4">
              <w:rPr>
                <w:rFonts w:ascii="Times New Roman" w:hAnsi="Times New Roman"/>
              </w:rPr>
              <w:br/>
            </w:r>
            <w:r w:rsidRPr="00EC1AE4">
              <w:rPr>
                <w:rFonts w:ascii="Times New Roman" w:hAnsi="Times New Roman"/>
              </w:rPr>
              <w:t>ECS tenure track faculty</w:t>
            </w:r>
            <w:r w:rsidR="00703BE3" w:rsidRPr="00EC1AE4">
              <w:rPr>
                <w:rFonts w:ascii="Times New Roman" w:hAnsi="Times New Roman"/>
              </w:rPr>
              <w:t>.</w:t>
            </w:r>
            <w:r w:rsidR="00EC1AE4" w:rsidRPr="00EC1AE4">
              <w:rPr>
                <w:rFonts w:ascii="Times New Roman" w:eastAsia="Times New Roman" w:hAnsi="Times New Roman" w:cs="Arial"/>
              </w:rPr>
              <w:t xml:space="preserve"> </w:t>
            </w:r>
          </w:p>
        </w:tc>
        <w:tc>
          <w:tcPr>
            <w:tcW w:w="0" w:type="auto"/>
            <w:shd w:val="clear" w:color="auto" w:fill="auto"/>
            <w:hideMark/>
          </w:tcPr>
          <w:p w14:paraId="4E4E0E97" w14:textId="77777777" w:rsidR="00703BE3" w:rsidRPr="00EC1AE4" w:rsidRDefault="00A75D67" w:rsidP="006B771B">
            <w:pPr>
              <w:rPr>
                <w:rFonts w:ascii="Times New Roman" w:eastAsia="Times New Roman" w:hAnsi="Times New Roman" w:cs="Arial"/>
              </w:rPr>
            </w:pPr>
            <w:r w:rsidRPr="00EC1AE4">
              <w:rPr>
                <w:rFonts w:ascii="Times New Roman" w:eastAsia="Times New Roman" w:hAnsi="Times New Roman" w:cs="Arial"/>
              </w:rPr>
              <w:t> </w:t>
            </w:r>
          </w:p>
          <w:p w14:paraId="416CB27A" w14:textId="56F419F0" w:rsidR="00A75D67" w:rsidRPr="00EC1AE4" w:rsidRDefault="008327E8" w:rsidP="006B771B">
            <w:pPr>
              <w:rPr>
                <w:rFonts w:ascii="Times New Roman" w:eastAsia="Times New Roman" w:hAnsi="Times New Roman" w:cs="Arial"/>
              </w:rPr>
            </w:pPr>
            <w:r w:rsidRPr="00EC1AE4">
              <w:rPr>
                <w:rFonts w:ascii="Times New Roman" w:hAnsi="Times New Roman"/>
              </w:rPr>
              <w:t>Reassigned time</w:t>
            </w:r>
          </w:p>
        </w:tc>
        <w:tc>
          <w:tcPr>
            <w:tcW w:w="0" w:type="auto"/>
            <w:shd w:val="clear" w:color="000000" w:fill="FFFF99"/>
            <w:hideMark/>
          </w:tcPr>
          <w:p w14:paraId="49D9C1EC" w14:textId="77777777" w:rsidR="00703BE3" w:rsidRPr="00EC1AE4" w:rsidRDefault="00A75D67" w:rsidP="006B771B">
            <w:pPr>
              <w:rPr>
                <w:rFonts w:ascii="Times New Roman" w:eastAsia="Times New Roman" w:hAnsi="Times New Roman" w:cs="Arial"/>
              </w:rPr>
            </w:pPr>
            <w:r w:rsidRPr="00EC1AE4">
              <w:rPr>
                <w:rFonts w:ascii="Times New Roman" w:eastAsia="Times New Roman" w:hAnsi="Times New Roman" w:cs="Arial"/>
              </w:rPr>
              <w:t> </w:t>
            </w:r>
          </w:p>
          <w:p w14:paraId="0207C0B3" w14:textId="13E7AD7E" w:rsidR="00D60296" w:rsidRPr="00EC1AE4" w:rsidRDefault="008327E8" w:rsidP="006B771B">
            <w:pPr>
              <w:rPr>
                <w:rFonts w:ascii="Times New Roman" w:eastAsia="Times New Roman" w:hAnsi="Times New Roman" w:cs="Arial"/>
              </w:rPr>
            </w:pPr>
            <w:r w:rsidRPr="00EC1AE4">
              <w:rPr>
                <w:rFonts w:ascii="Times New Roman" w:hAnsi="Times New Roman"/>
              </w:rPr>
              <w:t>Th</w:t>
            </w:r>
            <w:r w:rsidR="001622D9">
              <w:rPr>
                <w:rFonts w:ascii="Times New Roman" w:hAnsi="Times New Roman"/>
              </w:rPr>
              <w:t>e</w:t>
            </w:r>
            <w:r w:rsidRPr="00EC1AE4">
              <w:rPr>
                <w:rFonts w:ascii="Times New Roman" w:hAnsi="Times New Roman"/>
              </w:rPr>
              <w:t xml:space="preserve"> process actually </w:t>
            </w:r>
            <w:r w:rsidR="00703BE3" w:rsidRPr="00EC1AE4">
              <w:rPr>
                <w:rFonts w:ascii="Times New Roman" w:hAnsi="Times New Roman"/>
              </w:rPr>
              <w:t>began</w:t>
            </w:r>
            <w:r w:rsidRPr="00EC1AE4">
              <w:rPr>
                <w:rFonts w:ascii="Times New Roman" w:hAnsi="Times New Roman"/>
              </w:rPr>
              <w:t xml:space="preserve"> in 2013</w:t>
            </w:r>
            <w:r w:rsidR="0016349E">
              <w:rPr>
                <w:rFonts w:ascii="Times New Roman" w:hAnsi="Times New Roman"/>
              </w:rPr>
              <w:t xml:space="preserve">. It </w:t>
            </w:r>
            <w:r w:rsidRPr="00EC1AE4">
              <w:rPr>
                <w:rFonts w:ascii="Times New Roman" w:hAnsi="Times New Roman"/>
              </w:rPr>
              <w:t>is complete except</w:t>
            </w:r>
            <w:r w:rsidR="0016349E">
              <w:rPr>
                <w:rFonts w:ascii="Times New Roman" w:hAnsi="Times New Roman"/>
              </w:rPr>
              <w:t xml:space="preserve"> for</w:t>
            </w:r>
            <w:r w:rsidRPr="00EC1AE4">
              <w:rPr>
                <w:rFonts w:ascii="Times New Roman" w:hAnsi="Times New Roman"/>
              </w:rPr>
              <w:t xml:space="preserve"> two courses </w:t>
            </w:r>
            <w:r w:rsidR="003E7FD0" w:rsidRPr="00EC1AE4">
              <w:rPr>
                <w:rFonts w:ascii="Times New Roman" w:hAnsi="Times New Roman"/>
              </w:rPr>
              <w:t xml:space="preserve">to be </w:t>
            </w:r>
            <w:r w:rsidR="0016349E">
              <w:rPr>
                <w:rFonts w:ascii="Times New Roman" w:hAnsi="Times New Roman"/>
              </w:rPr>
              <w:t>review</w:t>
            </w:r>
            <w:r w:rsidR="00703BE3" w:rsidRPr="00EC1AE4">
              <w:rPr>
                <w:rFonts w:ascii="Times New Roman" w:hAnsi="Times New Roman"/>
              </w:rPr>
              <w:t>e</w:t>
            </w:r>
            <w:r w:rsidR="003E7FD0" w:rsidRPr="00EC1AE4">
              <w:rPr>
                <w:rFonts w:ascii="Times New Roman" w:hAnsi="Times New Roman"/>
              </w:rPr>
              <w:t>d</w:t>
            </w:r>
            <w:r w:rsidR="00703BE3" w:rsidRPr="00EC1AE4">
              <w:rPr>
                <w:rFonts w:ascii="Times New Roman" w:hAnsi="Times New Roman"/>
              </w:rPr>
              <w:t xml:space="preserve"> </w:t>
            </w:r>
            <w:r w:rsidR="001622D9">
              <w:rPr>
                <w:rFonts w:ascii="Times New Roman" w:hAnsi="Times New Roman"/>
              </w:rPr>
              <w:t xml:space="preserve">in </w:t>
            </w:r>
            <w:r w:rsidR="003E7FD0" w:rsidRPr="00EC1AE4">
              <w:rPr>
                <w:rFonts w:ascii="Times New Roman" w:hAnsi="Times New Roman"/>
              </w:rPr>
              <w:t xml:space="preserve">Fall 2017 </w:t>
            </w:r>
            <w:r w:rsidR="00703BE3" w:rsidRPr="00EC1AE4">
              <w:rPr>
                <w:rFonts w:ascii="Times New Roman" w:hAnsi="Times New Roman"/>
              </w:rPr>
              <w:t>by</w:t>
            </w:r>
            <w:r w:rsidRPr="00EC1AE4">
              <w:rPr>
                <w:rFonts w:ascii="Times New Roman" w:hAnsi="Times New Roman"/>
              </w:rPr>
              <w:t xml:space="preserve"> CI</w:t>
            </w:r>
            <w:r w:rsidR="003E7FD0" w:rsidRPr="00EC1AE4">
              <w:rPr>
                <w:rFonts w:ascii="Times New Roman" w:hAnsi="Times New Roman"/>
              </w:rPr>
              <w:t>'s</w:t>
            </w:r>
            <w:r w:rsidRPr="00EC1AE4">
              <w:rPr>
                <w:rFonts w:ascii="Times New Roman" w:hAnsi="Times New Roman"/>
              </w:rPr>
              <w:t xml:space="preserve"> Curriculum Committee</w:t>
            </w:r>
            <w:r w:rsidR="00C55516" w:rsidRPr="00EC1AE4">
              <w:rPr>
                <w:rFonts w:ascii="Times New Roman" w:hAnsi="Times New Roman"/>
              </w:rPr>
              <w:t>.</w:t>
            </w:r>
            <w:r w:rsidRPr="00EC1AE4">
              <w:rPr>
                <w:rFonts w:ascii="Times New Roman" w:hAnsi="Times New Roman"/>
              </w:rPr>
              <w:t xml:space="preserve"> </w:t>
            </w:r>
          </w:p>
        </w:tc>
        <w:tc>
          <w:tcPr>
            <w:tcW w:w="0" w:type="auto"/>
            <w:shd w:val="clear" w:color="000000" w:fill="DAEEF3"/>
            <w:hideMark/>
          </w:tcPr>
          <w:p w14:paraId="7E78465A"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672FD4CB" w14:textId="77777777" w:rsidR="00E31B3D" w:rsidRPr="00EC1AE4" w:rsidRDefault="00E31B3D" w:rsidP="006B771B">
            <w:pPr>
              <w:spacing w:after="0" w:line="240" w:lineRule="auto"/>
              <w:rPr>
                <w:rFonts w:ascii="Times New Roman" w:eastAsia="Times New Roman" w:hAnsi="Times New Roman" w:cs="Arial"/>
              </w:rPr>
            </w:pPr>
          </w:p>
        </w:tc>
      </w:tr>
      <w:tr w:rsidR="00C55516" w:rsidRPr="00EC1AE4" w14:paraId="15FB1779" w14:textId="77777777" w:rsidTr="006B771B">
        <w:trPr>
          <w:trHeight w:val="795"/>
        </w:trPr>
        <w:tc>
          <w:tcPr>
            <w:tcW w:w="3270" w:type="dxa"/>
            <w:shd w:val="clear" w:color="auto" w:fill="auto"/>
          </w:tcPr>
          <w:p w14:paraId="08755347" w14:textId="77777777" w:rsidR="00C55516" w:rsidRPr="00EC1AE4" w:rsidRDefault="00C55516" w:rsidP="006B771B">
            <w:pPr>
              <w:pStyle w:val="ListParagraph"/>
              <w:numPr>
                <w:ilvl w:val="0"/>
                <w:numId w:val="18"/>
              </w:numPr>
              <w:ind w:left="630"/>
              <w:rPr>
                <w:rFonts w:ascii="Times New Roman" w:hAnsi="Times New Roman"/>
                <w:b/>
                <w:sz w:val="22"/>
                <w:szCs w:val="22"/>
              </w:rPr>
            </w:pPr>
            <w:r w:rsidRPr="00EC1AE4">
              <w:rPr>
                <w:rFonts w:ascii="Times New Roman" w:hAnsi="Times New Roman"/>
                <w:b/>
                <w:sz w:val="22"/>
                <w:szCs w:val="22"/>
              </w:rPr>
              <w:lastRenderedPageBreak/>
              <w:t>Dissemination of Program Mission and Goals</w:t>
            </w:r>
          </w:p>
          <w:p w14:paraId="64A81B1F" w14:textId="36A9F6BB" w:rsidR="00C55516" w:rsidRPr="00EC1AE4" w:rsidRDefault="00C55516" w:rsidP="006B771B">
            <w:pPr>
              <w:rPr>
                <w:rFonts w:ascii="Times New Roman" w:hAnsi="Times New Roman"/>
              </w:rPr>
            </w:pPr>
            <w:r w:rsidRPr="00EC1AE4">
              <w:rPr>
                <w:rFonts w:ascii="Times New Roman" w:hAnsi="Times New Roman"/>
              </w:rPr>
              <w:t>The ECS faculty are held in very high regard by the ECE agencies with which they work. They should receive commendation from the university for their contributions.</w:t>
            </w:r>
          </w:p>
        </w:tc>
        <w:tc>
          <w:tcPr>
            <w:tcW w:w="0" w:type="auto"/>
            <w:shd w:val="clear" w:color="auto" w:fill="auto"/>
          </w:tcPr>
          <w:p w14:paraId="57E1E4E9" w14:textId="77777777" w:rsidR="00735A80" w:rsidRPr="00EC1AE4" w:rsidRDefault="00735A80" w:rsidP="006B771B">
            <w:pPr>
              <w:rPr>
                <w:rFonts w:ascii="Times New Roman" w:hAnsi="Times New Roman"/>
              </w:rPr>
            </w:pPr>
          </w:p>
          <w:p w14:paraId="202561CF" w14:textId="145BDFEC" w:rsidR="00C55516" w:rsidRPr="00EC1AE4" w:rsidRDefault="00992A20" w:rsidP="006B771B">
            <w:pPr>
              <w:rPr>
                <w:rFonts w:ascii="Times New Roman" w:eastAsia="Times New Roman" w:hAnsi="Times New Roman" w:cs="Arial"/>
              </w:rPr>
            </w:pPr>
            <w:r>
              <w:rPr>
                <w:rFonts w:ascii="Times New Roman" w:hAnsi="Times New Roman"/>
              </w:rPr>
              <w:br/>
            </w:r>
            <w:r w:rsidR="00C55516" w:rsidRPr="00EC1AE4">
              <w:rPr>
                <w:rFonts w:ascii="Times New Roman" w:hAnsi="Times New Roman"/>
              </w:rPr>
              <w:t>ECS tenure-track and adjunct faculty are very active in local, statewide, national, and international organizations serving the ECE field which positions them to offer their expertise on behalf of CSU Channel Islands to inform critical policy discussions that impact the ECS field.</w:t>
            </w:r>
            <w:r w:rsidR="00D2527A" w:rsidRPr="00EC1AE4">
              <w:rPr>
                <w:rFonts w:ascii="Times New Roman" w:eastAsia="Times New Roman" w:hAnsi="Times New Roman" w:cs="Arial"/>
              </w:rPr>
              <w:t xml:space="preserve"> </w:t>
            </w:r>
          </w:p>
        </w:tc>
        <w:tc>
          <w:tcPr>
            <w:tcW w:w="0" w:type="auto"/>
            <w:shd w:val="clear" w:color="auto" w:fill="auto"/>
          </w:tcPr>
          <w:p w14:paraId="1017A0E1" w14:textId="77777777" w:rsidR="00735A80" w:rsidRPr="00EC1AE4" w:rsidRDefault="00735A80" w:rsidP="006B771B">
            <w:pPr>
              <w:rPr>
                <w:rFonts w:ascii="Times New Roman" w:hAnsi="Times New Roman"/>
              </w:rPr>
            </w:pPr>
          </w:p>
          <w:p w14:paraId="55260B1A" w14:textId="52DB3EFD" w:rsidR="00C55516" w:rsidRPr="00EC1AE4" w:rsidRDefault="00992A20" w:rsidP="006B771B">
            <w:pPr>
              <w:rPr>
                <w:rFonts w:ascii="Times New Roman" w:hAnsi="Times New Roman"/>
              </w:rPr>
            </w:pPr>
            <w:r>
              <w:rPr>
                <w:rFonts w:ascii="Times New Roman" w:hAnsi="Times New Roman"/>
              </w:rPr>
              <w:br/>
            </w:r>
            <w:r w:rsidR="00735A80" w:rsidRPr="00EC1AE4">
              <w:rPr>
                <w:rFonts w:ascii="Times New Roman" w:hAnsi="Times New Roman"/>
              </w:rPr>
              <w:t>ECS Chair</w:t>
            </w:r>
            <w:r w:rsidR="00603C94" w:rsidRPr="00EC1AE4">
              <w:rPr>
                <w:rFonts w:ascii="Times New Roman" w:hAnsi="Times New Roman"/>
              </w:rPr>
              <w:t>;</w:t>
            </w:r>
            <w:r w:rsidR="00603C94" w:rsidRPr="00EC1AE4">
              <w:rPr>
                <w:rFonts w:ascii="Times New Roman" w:hAnsi="Times New Roman"/>
              </w:rPr>
              <w:br/>
              <w:t>ECS Santa Barbara Advisor;</w:t>
            </w:r>
            <w:r w:rsidR="00603C94" w:rsidRPr="00EC1AE4">
              <w:rPr>
                <w:rFonts w:ascii="Times New Roman" w:hAnsi="Times New Roman"/>
              </w:rPr>
              <w:br/>
            </w:r>
            <w:r w:rsidR="00735A80" w:rsidRPr="00EC1AE4">
              <w:rPr>
                <w:rFonts w:ascii="Times New Roman" w:hAnsi="Times New Roman"/>
              </w:rPr>
              <w:t>ECS tenure track faculty</w:t>
            </w:r>
          </w:p>
        </w:tc>
        <w:tc>
          <w:tcPr>
            <w:tcW w:w="0" w:type="auto"/>
            <w:shd w:val="clear" w:color="auto" w:fill="auto"/>
          </w:tcPr>
          <w:p w14:paraId="2F84DA89" w14:textId="77777777" w:rsidR="00C55516" w:rsidRPr="00EC1AE4" w:rsidRDefault="00C55516" w:rsidP="006B771B">
            <w:pPr>
              <w:rPr>
                <w:rFonts w:ascii="Times New Roman" w:eastAsia="Times New Roman" w:hAnsi="Times New Roman" w:cs="Arial"/>
              </w:rPr>
            </w:pPr>
          </w:p>
        </w:tc>
        <w:tc>
          <w:tcPr>
            <w:tcW w:w="0" w:type="auto"/>
            <w:shd w:val="clear" w:color="000000" w:fill="FFFF99"/>
          </w:tcPr>
          <w:p w14:paraId="7583903B" w14:textId="77777777" w:rsidR="00735A80" w:rsidRPr="00EC1AE4" w:rsidRDefault="00735A80" w:rsidP="006B771B">
            <w:pPr>
              <w:rPr>
                <w:rFonts w:ascii="Times New Roman" w:eastAsia="Times New Roman" w:hAnsi="Times New Roman" w:cs="Arial"/>
              </w:rPr>
            </w:pPr>
          </w:p>
          <w:p w14:paraId="16C07770" w14:textId="3583F93F" w:rsidR="00C55516" w:rsidRPr="00EC1AE4" w:rsidRDefault="00992A20" w:rsidP="006B771B">
            <w:pPr>
              <w:rPr>
                <w:rFonts w:ascii="Times New Roman" w:eastAsia="Times New Roman" w:hAnsi="Times New Roman" w:cs="Arial"/>
              </w:rPr>
            </w:pPr>
            <w:r>
              <w:rPr>
                <w:rFonts w:ascii="Times New Roman" w:eastAsia="Times New Roman" w:hAnsi="Times New Roman" w:cs="Arial"/>
              </w:rPr>
              <w:br/>
            </w:r>
            <w:r w:rsidR="00735A80" w:rsidRPr="00EC1AE4">
              <w:rPr>
                <w:rFonts w:ascii="Times New Roman" w:eastAsia="Times New Roman" w:hAnsi="Times New Roman" w:cs="Arial"/>
              </w:rPr>
              <w:t>O</w:t>
            </w:r>
            <w:r w:rsidR="00670159">
              <w:rPr>
                <w:rFonts w:ascii="Times New Roman" w:eastAsia="Times New Roman" w:hAnsi="Times New Roman" w:cs="Arial"/>
              </w:rPr>
              <w:t>ngoing</w:t>
            </w:r>
          </w:p>
        </w:tc>
        <w:tc>
          <w:tcPr>
            <w:tcW w:w="0" w:type="auto"/>
            <w:shd w:val="clear" w:color="000000" w:fill="DAEEF3"/>
          </w:tcPr>
          <w:p w14:paraId="70B2C9F8" w14:textId="77777777" w:rsidR="00C55516" w:rsidRPr="00EC1AE4" w:rsidRDefault="00C55516" w:rsidP="006B771B">
            <w:pPr>
              <w:spacing w:after="0" w:line="240" w:lineRule="auto"/>
              <w:rPr>
                <w:rFonts w:ascii="Times New Roman" w:eastAsia="Times New Roman" w:hAnsi="Times New Roman" w:cs="Arial"/>
              </w:rPr>
            </w:pPr>
          </w:p>
        </w:tc>
      </w:tr>
      <w:tr w:rsidR="00A75D67" w:rsidRPr="00EC1AE4" w14:paraId="0CF97C9B" w14:textId="77777777" w:rsidTr="006B771B">
        <w:trPr>
          <w:trHeight w:val="585"/>
        </w:trPr>
        <w:tc>
          <w:tcPr>
            <w:tcW w:w="13752" w:type="dxa"/>
            <w:gridSpan w:val="6"/>
            <w:shd w:val="clear" w:color="000000" w:fill="CCFFFF"/>
            <w:vAlign w:val="center"/>
            <w:hideMark/>
          </w:tcPr>
          <w:p w14:paraId="6ACB1BE1" w14:textId="4F1E49E8" w:rsidR="00A75D67" w:rsidRPr="00EC1AE4" w:rsidRDefault="00A75D67" w:rsidP="006B771B">
            <w:pPr>
              <w:spacing w:after="0" w:line="240" w:lineRule="auto"/>
              <w:jc w:val="center"/>
              <w:rPr>
                <w:rFonts w:ascii="Times New Roman" w:eastAsia="Times New Roman" w:hAnsi="Times New Roman" w:cs="Arial"/>
                <w:b/>
                <w:bCs/>
                <w:color w:val="0000D4"/>
              </w:rPr>
            </w:pPr>
            <w:r w:rsidRPr="00EC1AE4">
              <w:rPr>
                <w:rFonts w:ascii="Times New Roman" w:eastAsia="Times New Roman" w:hAnsi="Times New Roman" w:cs="Arial"/>
                <w:b/>
                <w:bCs/>
                <w:color w:val="0000D4"/>
                <w:sz w:val="24"/>
              </w:rPr>
              <w:t>ACHIEVING EDUCATIONAL OUTCOMES/ASSESSMENT</w:t>
            </w:r>
          </w:p>
        </w:tc>
      </w:tr>
      <w:tr w:rsidR="00703BE3" w:rsidRPr="00EC1AE4" w14:paraId="013106D1" w14:textId="77777777" w:rsidTr="006B771B">
        <w:trPr>
          <w:trHeight w:val="443"/>
        </w:trPr>
        <w:tc>
          <w:tcPr>
            <w:tcW w:w="3270" w:type="dxa"/>
            <w:shd w:val="clear" w:color="auto" w:fill="auto"/>
            <w:hideMark/>
          </w:tcPr>
          <w:p w14:paraId="40A9DE24" w14:textId="03CA740B" w:rsidR="008327E8" w:rsidRPr="00EC1AE4" w:rsidRDefault="00A75D67" w:rsidP="006B771B">
            <w:pPr>
              <w:pStyle w:val="ListParagraph"/>
              <w:numPr>
                <w:ilvl w:val="0"/>
                <w:numId w:val="4"/>
              </w:numPr>
              <w:ind w:left="630"/>
              <w:rPr>
                <w:rFonts w:ascii="Times New Roman" w:hAnsi="Times New Roman"/>
                <w:b/>
                <w:sz w:val="22"/>
                <w:szCs w:val="22"/>
              </w:rPr>
            </w:pPr>
            <w:r w:rsidRPr="00EC1AE4">
              <w:rPr>
                <w:rFonts w:ascii="Times New Roman" w:eastAsia="Times New Roman" w:hAnsi="Times New Roman" w:cs="Arial"/>
                <w:sz w:val="22"/>
                <w:szCs w:val="22"/>
              </w:rPr>
              <w:t> </w:t>
            </w:r>
            <w:r w:rsidR="008327E8" w:rsidRPr="00EC1AE4">
              <w:rPr>
                <w:rFonts w:ascii="Times New Roman" w:hAnsi="Times New Roman"/>
                <w:b/>
                <w:sz w:val="22"/>
                <w:szCs w:val="22"/>
              </w:rPr>
              <w:t>Curriculum Requirements</w:t>
            </w:r>
            <w:r w:rsidR="00670159">
              <w:rPr>
                <w:rFonts w:ascii="Times New Roman" w:hAnsi="Times New Roman"/>
                <w:b/>
                <w:sz w:val="22"/>
                <w:szCs w:val="22"/>
              </w:rPr>
              <w:t xml:space="preserve"> and Expectations for Learning</w:t>
            </w:r>
          </w:p>
          <w:p w14:paraId="5B723505" w14:textId="0CE80A13" w:rsidR="001F18AB" w:rsidRPr="00EC1AE4" w:rsidRDefault="001F18AB" w:rsidP="006B771B">
            <w:pPr>
              <w:ind w:left="360"/>
              <w:rPr>
                <w:rFonts w:ascii="Times New Roman" w:hAnsi="Times New Roman"/>
              </w:rPr>
            </w:pPr>
            <w:r w:rsidRPr="00EC1AE4">
              <w:rPr>
                <w:rFonts w:ascii="Times New Roman" w:hAnsi="Times New Roman"/>
              </w:rPr>
              <w:t xml:space="preserve">ECS meets the criteria for an accredited baccalaureate program from the National Association for the Education of Young Children (NAEYC). However, pursuit of that </w:t>
            </w:r>
            <w:r w:rsidRPr="00EC1AE4">
              <w:rPr>
                <w:rFonts w:ascii="Times New Roman" w:hAnsi="Times New Roman"/>
              </w:rPr>
              <w:lastRenderedPageBreak/>
              <w:t>accreditation would require that the CSU Channel Islands</w:t>
            </w:r>
            <w:r w:rsidR="000B7FC0">
              <w:rPr>
                <w:rFonts w:ascii="Times New Roman" w:hAnsi="Times New Roman"/>
              </w:rPr>
              <w:t>' Multiple Subject</w:t>
            </w:r>
            <w:r w:rsidRPr="00EC1AE4">
              <w:rPr>
                <w:rFonts w:ascii="Times New Roman" w:hAnsi="Times New Roman"/>
              </w:rPr>
              <w:t xml:space="preserve"> Credential be accredited by the Council for the Accreditation of Educator Preparation (CAEP).  CSU Channel Islands is encouraged to pursue both accreditations to document the quality of their offerings and increase the marketability of their graduates.</w:t>
            </w:r>
          </w:p>
          <w:p w14:paraId="5A2DEF25" w14:textId="646DE4A7" w:rsidR="00A75D67" w:rsidRPr="00EC1AE4" w:rsidRDefault="001F18AB" w:rsidP="006B771B">
            <w:pPr>
              <w:ind w:left="360"/>
              <w:rPr>
                <w:rFonts w:ascii="Times New Roman" w:eastAsia="Times New Roman" w:hAnsi="Times New Roman" w:cs="Arial"/>
              </w:rPr>
            </w:pPr>
            <w:r w:rsidRPr="00EC1AE4">
              <w:rPr>
                <w:rFonts w:ascii="Times New Roman" w:hAnsi="Times New Roman"/>
              </w:rPr>
              <w:t>The Dual language Learner focus of the program as well as the incorporation of leading research, polity and practice should be recognized and showcased as an exemplar program.</w:t>
            </w:r>
            <w:r w:rsidR="00D17F15" w:rsidRPr="00EC1AE4">
              <w:rPr>
                <w:rFonts w:ascii="Times New Roman" w:eastAsia="Times New Roman" w:hAnsi="Times New Roman" w:cs="Arial"/>
              </w:rPr>
              <w:t xml:space="preserve"> </w:t>
            </w:r>
          </w:p>
        </w:tc>
        <w:tc>
          <w:tcPr>
            <w:tcW w:w="0" w:type="auto"/>
            <w:shd w:val="clear" w:color="auto" w:fill="auto"/>
            <w:hideMark/>
          </w:tcPr>
          <w:p w14:paraId="4134AA7A" w14:textId="7437329E" w:rsidR="00BF7B34" w:rsidRPr="00EC1AE4" w:rsidRDefault="00BF7B34" w:rsidP="006B771B">
            <w:pPr>
              <w:rPr>
                <w:rFonts w:ascii="Times New Roman" w:eastAsia="Times New Roman" w:hAnsi="Times New Roman" w:cs="Arial"/>
              </w:rPr>
            </w:pPr>
          </w:p>
          <w:p w14:paraId="7C2D62E0" w14:textId="77777777" w:rsidR="00BF7B34" w:rsidRPr="00EC1AE4" w:rsidRDefault="00BF7B34" w:rsidP="006B771B">
            <w:pPr>
              <w:rPr>
                <w:rFonts w:ascii="Times New Roman" w:eastAsia="Times New Roman" w:hAnsi="Times New Roman" w:cs="Arial"/>
              </w:rPr>
            </w:pPr>
          </w:p>
          <w:p w14:paraId="2F3C380F" w14:textId="6753D8EE" w:rsidR="00A75D67" w:rsidRPr="00EC1AE4" w:rsidRDefault="001F18AB" w:rsidP="006B771B">
            <w:pPr>
              <w:rPr>
                <w:rFonts w:ascii="Times New Roman" w:eastAsia="Times New Roman" w:hAnsi="Times New Roman" w:cs="Arial"/>
              </w:rPr>
            </w:pPr>
            <w:r w:rsidRPr="00EC1AE4">
              <w:rPr>
                <w:rFonts w:ascii="Times New Roman" w:hAnsi="Times New Roman" w:cs="Times New Roman"/>
              </w:rPr>
              <w:t xml:space="preserve">ECS has blended the signature elements of a CSU Channel Islands degree with statewide and national mandates for early childhood </w:t>
            </w:r>
            <w:r w:rsidRPr="00EC1AE4">
              <w:rPr>
                <w:rFonts w:ascii="Times New Roman" w:hAnsi="Times New Roman" w:cs="Times New Roman"/>
              </w:rPr>
              <w:lastRenderedPageBreak/>
              <w:t>professionals to produce an exemplary program of study.  ECS program’s particular focus of Dual Language Learners is a unique and important contribution to the early childhood field, going beyond most teacher preparation programs to equip teachers to serve California’s large DLL population. Course content related to DLL includes cutting edge ECE research findings and practices. The ECS DLL Curriculum is an important model for higher education in the state, and professional development practices at the local, state and national levels.</w:t>
            </w:r>
            <w:r w:rsidR="00D17F15" w:rsidRPr="00EC1AE4">
              <w:rPr>
                <w:rFonts w:ascii="Times New Roman" w:eastAsia="Times New Roman" w:hAnsi="Times New Roman" w:cs="Arial"/>
              </w:rPr>
              <w:t xml:space="preserve"> </w:t>
            </w:r>
          </w:p>
        </w:tc>
        <w:tc>
          <w:tcPr>
            <w:tcW w:w="0" w:type="auto"/>
            <w:shd w:val="clear" w:color="auto" w:fill="auto"/>
            <w:hideMark/>
          </w:tcPr>
          <w:p w14:paraId="049DD25C" w14:textId="77777777" w:rsidR="00BF7B34"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lastRenderedPageBreak/>
              <w:t> </w:t>
            </w:r>
          </w:p>
          <w:p w14:paraId="34977250" w14:textId="77777777" w:rsidR="00BF7B34" w:rsidRPr="00EC1AE4" w:rsidRDefault="00BF7B34" w:rsidP="006B771B">
            <w:pPr>
              <w:spacing w:after="0" w:line="240" w:lineRule="auto"/>
              <w:rPr>
                <w:rFonts w:ascii="Times New Roman" w:eastAsia="Times New Roman" w:hAnsi="Times New Roman" w:cs="Arial"/>
              </w:rPr>
            </w:pPr>
          </w:p>
          <w:p w14:paraId="31093D4E" w14:textId="77777777" w:rsidR="00BF7B34" w:rsidRPr="00EC1AE4" w:rsidRDefault="00BF7B34" w:rsidP="006B771B">
            <w:pPr>
              <w:spacing w:after="0" w:line="240" w:lineRule="auto"/>
              <w:rPr>
                <w:rFonts w:ascii="Times New Roman" w:eastAsia="Times New Roman" w:hAnsi="Times New Roman" w:cs="Arial"/>
              </w:rPr>
            </w:pPr>
          </w:p>
          <w:p w14:paraId="08D26BCB" w14:textId="77777777" w:rsidR="00670159" w:rsidRDefault="00670159" w:rsidP="006B771B">
            <w:pPr>
              <w:spacing w:after="0" w:line="240" w:lineRule="auto"/>
              <w:rPr>
                <w:rFonts w:ascii="Times New Roman" w:eastAsia="Times New Roman" w:hAnsi="Times New Roman" w:cs="Arial"/>
              </w:rPr>
            </w:pPr>
          </w:p>
          <w:p w14:paraId="75DD9506" w14:textId="2C01E267" w:rsidR="00A75D67" w:rsidRPr="00EC1AE4" w:rsidRDefault="00427D6A"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SOE Dean</w:t>
            </w:r>
            <w:r w:rsidR="001700B1">
              <w:rPr>
                <w:rFonts w:ascii="Times New Roman" w:eastAsia="Times New Roman" w:hAnsi="Times New Roman" w:cs="Arial"/>
              </w:rPr>
              <w:t>;</w:t>
            </w:r>
          </w:p>
          <w:p w14:paraId="22FDB6E3" w14:textId="77777777" w:rsidR="00992A20" w:rsidRDefault="00427D6A"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ECS Chair</w:t>
            </w:r>
            <w:r w:rsidR="00992A20">
              <w:rPr>
                <w:rFonts w:ascii="Times New Roman" w:eastAsia="Times New Roman" w:hAnsi="Times New Roman" w:cs="Arial"/>
              </w:rPr>
              <w:t xml:space="preserve">; </w:t>
            </w:r>
          </w:p>
          <w:p w14:paraId="343F5438" w14:textId="7EED98D0" w:rsidR="00427D6A" w:rsidRPr="00EC1AE4" w:rsidRDefault="00992A20" w:rsidP="006B771B">
            <w:pPr>
              <w:spacing w:after="0" w:line="240" w:lineRule="auto"/>
              <w:rPr>
                <w:rFonts w:ascii="Times New Roman" w:eastAsia="Times New Roman" w:hAnsi="Times New Roman" w:cs="Arial"/>
              </w:rPr>
            </w:pPr>
            <w:r>
              <w:rPr>
                <w:rFonts w:ascii="Times New Roman" w:eastAsia="Times New Roman" w:hAnsi="Times New Roman" w:cs="Arial"/>
              </w:rPr>
              <w:t>MS Chair</w:t>
            </w:r>
            <w:r w:rsidR="001700B1">
              <w:rPr>
                <w:rFonts w:ascii="Times New Roman" w:eastAsia="Times New Roman" w:hAnsi="Times New Roman" w:cs="Arial"/>
              </w:rPr>
              <w:t>.</w:t>
            </w:r>
          </w:p>
        </w:tc>
        <w:tc>
          <w:tcPr>
            <w:tcW w:w="0" w:type="auto"/>
            <w:shd w:val="clear" w:color="auto" w:fill="auto"/>
            <w:hideMark/>
          </w:tcPr>
          <w:p w14:paraId="3A25EE61" w14:textId="77777777" w:rsidR="00BF7B34" w:rsidRPr="00EC1AE4" w:rsidRDefault="00A75D67" w:rsidP="006B771B">
            <w:pPr>
              <w:rPr>
                <w:rFonts w:ascii="Times New Roman" w:eastAsia="Times New Roman" w:hAnsi="Times New Roman" w:cs="Arial"/>
              </w:rPr>
            </w:pPr>
            <w:r w:rsidRPr="00EC1AE4">
              <w:rPr>
                <w:rFonts w:ascii="Times New Roman" w:eastAsia="Times New Roman" w:hAnsi="Times New Roman" w:cs="Arial"/>
              </w:rPr>
              <w:t> </w:t>
            </w:r>
            <w:r w:rsidR="006A04CE" w:rsidRPr="00EC1AE4">
              <w:rPr>
                <w:rFonts w:ascii="Times New Roman" w:eastAsia="Times New Roman" w:hAnsi="Times New Roman" w:cs="Arial"/>
              </w:rPr>
              <w:t> </w:t>
            </w:r>
          </w:p>
          <w:p w14:paraId="7C8EA7BB" w14:textId="191D6421" w:rsidR="00A75D67" w:rsidRPr="00EC1AE4" w:rsidRDefault="00D17F15" w:rsidP="006B771B">
            <w:pPr>
              <w:rPr>
                <w:rFonts w:ascii="Times New Roman" w:eastAsia="Times New Roman" w:hAnsi="Times New Roman" w:cs="Arial"/>
              </w:rPr>
            </w:pPr>
            <w:r w:rsidRPr="00EC1AE4">
              <w:rPr>
                <w:rFonts w:ascii="Times New Roman" w:eastAsia="Times New Roman" w:hAnsi="Times New Roman" w:cs="Arial"/>
              </w:rPr>
              <w:br/>
              <w:t>Reassigned Time</w:t>
            </w:r>
          </w:p>
        </w:tc>
        <w:tc>
          <w:tcPr>
            <w:tcW w:w="0" w:type="auto"/>
            <w:shd w:val="clear" w:color="000000" w:fill="FFFF99"/>
            <w:hideMark/>
          </w:tcPr>
          <w:p w14:paraId="62C8551E"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3A76431B" w14:textId="77777777" w:rsidR="00D60296" w:rsidRPr="00EC1AE4" w:rsidRDefault="00D60296" w:rsidP="006B771B">
            <w:pPr>
              <w:spacing w:after="0" w:line="240" w:lineRule="auto"/>
              <w:rPr>
                <w:rFonts w:ascii="Times New Roman" w:eastAsia="Times New Roman" w:hAnsi="Times New Roman" w:cs="Arial"/>
              </w:rPr>
            </w:pPr>
          </w:p>
          <w:p w14:paraId="0B836769" w14:textId="77777777" w:rsidR="00BF7B34" w:rsidRPr="00EC1AE4" w:rsidRDefault="00BF7B34" w:rsidP="006B771B">
            <w:pPr>
              <w:spacing w:after="0" w:line="240" w:lineRule="auto"/>
              <w:rPr>
                <w:rFonts w:ascii="Times New Roman" w:eastAsia="Times New Roman" w:hAnsi="Times New Roman" w:cs="Arial"/>
              </w:rPr>
            </w:pPr>
          </w:p>
          <w:p w14:paraId="0B7DFB27" w14:textId="77777777" w:rsidR="00670159" w:rsidRDefault="00670159" w:rsidP="006B771B">
            <w:pPr>
              <w:spacing w:after="0" w:line="240" w:lineRule="auto"/>
              <w:rPr>
                <w:rFonts w:ascii="Times New Roman" w:eastAsia="Times New Roman" w:hAnsi="Times New Roman" w:cs="Arial"/>
              </w:rPr>
            </w:pPr>
          </w:p>
          <w:p w14:paraId="07C5A467" w14:textId="3CF188E4" w:rsidR="00D60296" w:rsidRPr="00EC1AE4" w:rsidRDefault="00BF7B34"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Ongoing</w:t>
            </w:r>
          </w:p>
        </w:tc>
        <w:tc>
          <w:tcPr>
            <w:tcW w:w="0" w:type="auto"/>
            <w:shd w:val="clear" w:color="000000" w:fill="DAEEF3"/>
            <w:hideMark/>
          </w:tcPr>
          <w:p w14:paraId="4440B372"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703BE3" w:rsidRPr="00EC1AE4" w14:paraId="4961D917" w14:textId="77777777" w:rsidTr="006B771B">
        <w:trPr>
          <w:trHeight w:val="8448"/>
        </w:trPr>
        <w:tc>
          <w:tcPr>
            <w:tcW w:w="3270" w:type="dxa"/>
            <w:shd w:val="clear" w:color="auto" w:fill="auto"/>
            <w:hideMark/>
          </w:tcPr>
          <w:p w14:paraId="39BD318A" w14:textId="7A5DE380" w:rsidR="001F18AB" w:rsidRPr="00EC1AE4" w:rsidRDefault="00A75D67" w:rsidP="006B771B">
            <w:pPr>
              <w:pStyle w:val="ListParagraph"/>
              <w:numPr>
                <w:ilvl w:val="0"/>
                <w:numId w:val="4"/>
              </w:numPr>
              <w:ind w:left="630"/>
              <w:rPr>
                <w:rFonts w:ascii="Times New Roman" w:hAnsi="Times New Roman" w:cs="Times New Roman"/>
                <w:b/>
                <w:sz w:val="22"/>
                <w:szCs w:val="22"/>
              </w:rPr>
            </w:pPr>
            <w:r w:rsidRPr="00EC1AE4">
              <w:rPr>
                <w:rFonts w:ascii="Times New Roman" w:eastAsia="Times New Roman" w:hAnsi="Times New Roman" w:cs="Arial"/>
                <w:b/>
                <w:sz w:val="22"/>
                <w:szCs w:val="22"/>
              </w:rPr>
              <w:lastRenderedPageBreak/>
              <w:t> </w:t>
            </w:r>
            <w:r w:rsidR="001F18AB" w:rsidRPr="00EC1AE4">
              <w:rPr>
                <w:rFonts w:ascii="Times New Roman" w:hAnsi="Times New Roman" w:cs="Times New Roman"/>
                <w:b/>
                <w:sz w:val="22"/>
                <w:szCs w:val="22"/>
              </w:rPr>
              <w:t>Course and Program Learning Outcomes</w:t>
            </w:r>
          </w:p>
          <w:p w14:paraId="4275D4E0" w14:textId="7647B3E0" w:rsidR="001F18AB" w:rsidRPr="00EC1AE4" w:rsidRDefault="001F18AB" w:rsidP="006B771B">
            <w:pPr>
              <w:rPr>
                <w:rFonts w:ascii="Times New Roman" w:hAnsi="Times New Roman"/>
              </w:rPr>
            </w:pPr>
            <w:r w:rsidRPr="00EC1AE4">
              <w:rPr>
                <w:rFonts w:ascii="Times New Roman" w:hAnsi="Times New Roman"/>
              </w:rPr>
              <w:t>Given the global and potentially subjective language of the program SLOs, ECS is encouraged to develop more detailed and concrete explanations of these SLOs and clear evaluation rubrics for them. This is likely to be required to meet WASC Requirements.</w:t>
            </w:r>
          </w:p>
          <w:p w14:paraId="50DF30B4" w14:textId="662A4CCA" w:rsidR="00A75D67" w:rsidRPr="00B103F0" w:rsidRDefault="001F18AB" w:rsidP="006B771B">
            <w:pPr>
              <w:rPr>
                <w:rFonts w:ascii="Times New Roman" w:hAnsi="Times New Roman"/>
              </w:rPr>
            </w:pPr>
            <w:r w:rsidRPr="00EC1AE4">
              <w:rPr>
                <w:rFonts w:ascii="Times New Roman" w:hAnsi="Times New Roman"/>
              </w:rPr>
              <w:t>Rather than dividing the supervision and feedback responsibilities among many adjunct faculty, ECS is encouraged to consider hiring one full time faculty to</w:t>
            </w:r>
            <w:r w:rsidR="0044012F">
              <w:rPr>
                <w:rFonts w:ascii="Times New Roman" w:hAnsi="Times New Roman"/>
              </w:rPr>
              <w:t xml:space="preserve"> provide supervision service. I</w:t>
            </w:r>
            <w:r w:rsidRPr="00EC1AE4">
              <w:rPr>
                <w:rFonts w:ascii="Times New Roman" w:hAnsi="Times New Roman"/>
              </w:rPr>
              <w:t>t is essential that this faculty be a fully qualified ECS professional, with both academic credentials and field experience in the environment which they are supervising.  It is recommended that this be a tenure track position to ensure coherence of the program.</w:t>
            </w:r>
          </w:p>
        </w:tc>
        <w:tc>
          <w:tcPr>
            <w:tcW w:w="0" w:type="auto"/>
            <w:shd w:val="clear" w:color="auto" w:fill="auto"/>
            <w:hideMark/>
          </w:tcPr>
          <w:p w14:paraId="1796FC8A" w14:textId="77777777" w:rsidR="00603C94" w:rsidRPr="00EC1AE4" w:rsidRDefault="00A75D67" w:rsidP="006B771B">
            <w:pPr>
              <w:rPr>
                <w:rFonts w:ascii="Times New Roman" w:eastAsia="Times New Roman" w:hAnsi="Times New Roman" w:cs="Arial"/>
              </w:rPr>
            </w:pPr>
            <w:r w:rsidRPr="00EC1AE4">
              <w:rPr>
                <w:rFonts w:ascii="Times New Roman" w:eastAsia="Times New Roman" w:hAnsi="Times New Roman" w:cs="Arial"/>
              </w:rPr>
              <w:t> </w:t>
            </w:r>
          </w:p>
          <w:p w14:paraId="565BC86B" w14:textId="5C3232D6" w:rsidR="001F18AB" w:rsidRPr="00EC1AE4" w:rsidRDefault="001C54F6" w:rsidP="006B771B">
            <w:pPr>
              <w:rPr>
                <w:rFonts w:ascii="Times New Roman" w:hAnsi="Times New Roman"/>
              </w:rPr>
            </w:pPr>
            <w:r w:rsidRPr="00EC1AE4">
              <w:rPr>
                <w:rFonts w:ascii="Times New Roman" w:hAnsi="Times New Roman"/>
              </w:rPr>
              <w:br/>
            </w:r>
            <w:r w:rsidR="001F18AB" w:rsidRPr="00EC1AE4">
              <w:rPr>
                <w:rFonts w:ascii="Times New Roman" w:hAnsi="Times New Roman"/>
              </w:rPr>
              <w:t>The ECS student learning outcomes mix knowledge, skills, and dispositions, which is appropriate for an applied field and matches the California Early Childhood Educator Competencies.  As the program grows and larger numbers of faculty are required, it will be essential to ensure a standard foundation and criteria for these assessments.</w:t>
            </w:r>
          </w:p>
          <w:p w14:paraId="1D5C4CC0" w14:textId="6657C6E2" w:rsidR="00A75D67" w:rsidRPr="001700B1" w:rsidRDefault="001F18AB" w:rsidP="006B771B">
            <w:pPr>
              <w:rPr>
                <w:rFonts w:ascii="Times New Roman" w:hAnsi="Times New Roman"/>
                <w:b/>
              </w:rPr>
            </w:pPr>
            <w:r w:rsidRPr="00EC1AE4">
              <w:rPr>
                <w:rFonts w:ascii="Times New Roman" w:hAnsi="Times New Roman"/>
              </w:rPr>
              <w:t>The ECS program ut</w:t>
            </w:r>
            <w:r w:rsidR="00A44B80">
              <w:rPr>
                <w:rFonts w:ascii="Times New Roman" w:hAnsi="Times New Roman"/>
              </w:rPr>
              <w:t>ilizes many field experiences. T</w:t>
            </w:r>
            <w:r w:rsidRPr="00EC1AE4">
              <w:rPr>
                <w:rFonts w:ascii="Times New Roman" w:hAnsi="Times New Roman"/>
              </w:rPr>
              <w:t>hese a</w:t>
            </w:r>
            <w:r w:rsidR="00A44B80">
              <w:rPr>
                <w:rFonts w:ascii="Times New Roman" w:hAnsi="Times New Roman"/>
              </w:rPr>
              <w:t xml:space="preserve">re evaluated by designated part-time </w:t>
            </w:r>
            <w:r w:rsidRPr="00EC1AE4">
              <w:rPr>
                <w:rFonts w:ascii="Times New Roman" w:hAnsi="Times New Roman"/>
              </w:rPr>
              <w:t>faculty supervisors.  As currently funded and maintained, this design does not seem sustainable for a program of 300+ students</w:t>
            </w:r>
            <w:r w:rsidRPr="00EC1AE4">
              <w:rPr>
                <w:rFonts w:ascii="Times New Roman" w:hAnsi="Times New Roman"/>
                <w:b/>
              </w:rPr>
              <w:t>.</w:t>
            </w:r>
          </w:p>
        </w:tc>
        <w:tc>
          <w:tcPr>
            <w:tcW w:w="0" w:type="auto"/>
            <w:shd w:val="clear" w:color="auto" w:fill="auto"/>
            <w:hideMark/>
          </w:tcPr>
          <w:p w14:paraId="6D9B3BD2" w14:textId="77777777" w:rsidR="00603C94"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4317580E" w14:textId="77777777" w:rsidR="00603C94" w:rsidRPr="00EC1AE4" w:rsidRDefault="00603C94" w:rsidP="006B771B">
            <w:pPr>
              <w:spacing w:after="0" w:line="240" w:lineRule="auto"/>
              <w:rPr>
                <w:rFonts w:ascii="Times New Roman" w:eastAsia="Times New Roman" w:hAnsi="Times New Roman" w:cs="Arial"/>
              </w:rPr>
            </w:pPr>
          </w:p>
          <w:p w14:paraId="78F91B24" w14:textId="0CEEB073" w:rsidR="00427D6A" w:rsidRPr="00EC1AE4" w:rsidRDefault="001C54F6" w:rsidP="006B771B">
            <w:pPr>
              <w:spacing w:after="0" w:line="240" w:lineRule="auto"/>
              <w:rPr>
                <w:rFonts w:ascii="Times New Roman" w:eastAsia="Times New Roman" w:hAnsi="Times New Roman" w:cs="Arial"/>
              </w:rPr>
            </w:pPr>
            <w:r w:rsidRPr="00EC1AE4">
              <w:rPr>
                <w:rFonts w:ascii="Times New Roman" w:hAnsi="Times New Roman"/>
              </w:rPr>
              <w:br/>
              <w:t xml:space="preserve"> ECS Chair;</w:t>
            </w:r>
            <w:r w:rsidRPr="00EC1AE4">
              <w:rPr>
                <w:rFonts w:ascii="Times New Roman" w:hAnsi="Times New Roman"/>
              </w:rPr>
              <w:br/>
              <w:t>ECS Santa Barbara Advisor;</w:t>
            </w:r>
            <w:r w:rsidRPr="00EC1AE4">
              <w:rPr>
                <w:rFonts w:ascii="Times New Roman" w:hAnsi="Times New Roman"/>
              </w:rPr>
              <w:br/>
              <w:t>ECS tenure track faculty</w:t>
            </w:r>
          </w:p>
        </w:tc>
        <w:tc>
          <w:tcPr>
            <w:tcW w:w="0" w:type="auto"/>
            <w:shd w:val="clear" w:color="auto" w:fill="auto"/>
            <w:hideMark/>
          </w:tcPr>
          <w:p w14:paraId="37B124F6" w14:textId="77777777" w:rsidR="00603C94" w:rsidRPr="00EC1AE4" w:rsidRDefault="00A75D67" w:rsidP="006B771B">
            <w:pPr>
              <w:rPr>
                <w:rFonts w:ascii="Times New Roman" w:eastAsia="Times New Roman" w:hAnsi="Times New Roman" w:cs="Arial"/>
                <w:b/>
                <w:bCs/>
              </w:rPr>
            </w:pPr>
            <w:r w:rsidRPr="00EC1AE4">
              <w:rPr>
                <w:rFonts w:ascii="Times New Roman" w:eastAsia="Times New Roman" w:hAnsi="Times New Roman" w:cs="Arial"/>
                <w:b/>
                <w:bCs/>
              </w:rPr>
              <w:t> </w:t>
            </w:r>
          </w:p>
          <w:p w14:paraId="298CA564" w14:textId="7FD0C6FB" w:rsidR="006A04CE" w:rsidRPr="00EC1AE4" w:rsidRDefault="006A04CE" w:rsidP="006B771B">
            <w:pPr>
              <w:rPr>
                <w:rFonts w:ascii="Times New Roman" w:hAnsi="Times New Roman"/>
              </w:rPr>
            </w:pPr>
            <w:r w:rsidRPr="00EC1AE4">
              <w:rPr>
                <w:rFonts w:ascii="Times New Roman" w:eastAsia="Times New Roman" w:hAnsi="Times New Roman" w:cs="Arial"/>
              </w:rPr>
              <w:t> </w:t>
            </w:r>
            <w:r w:rsidR="001C54F6" w:rsidRPr="00EC1AE4">
              <w:rPr>
                <w:rFonts w:ascii="Times New Roman" w:eastAsia="Times New Roman" w:hAnsi="Times New Roman" w:cs="Arial"/>
              </w:rPr>
              <w:br/>
            </w:r>
            <w:r w:rsidR="0044012F">
              <w:rPr>
                <w:rFonts w:ascii="Times New Roman" w:hAnsi="Times New Roman"/>
              </w:rPr>
              <w:t>F</w:t>
            </w:r>
            <w:r w:rsidR="00A44B80">
              <w:rPr>
                <w:rFonts w:ascii="Times New Roman" w:hAnsi="Times New Roman"/>
              </w:rPr>
              <w:t>aculty hire.</w:t>
            </w:r>
            <w:r w:rsidR="00A44B80">
              <w:rPr>
                <w:rFonts w:ascii="Times New Roman" w:hAnsi="Times New Roman"/>
              </w:rPr>
              <w:br/>
            </w:r>
            <w:r w:rsidRPr="00EC1AE4">
              <w:rPr>
                <w:rFonts w:ascii="Times New Roman" w:hAnsi="Times New Roman"/>
              </w:rPr>
              <w:t>Reassigned time</w:t>
            </w:r>
            <w:r w:rsidR="00A44B80">
              <w:rPr>
                <w:rFonts w:ascii="Times New Roman" w:hAnsi="Times New Roman"/>
              </w:rPr>
              <w:t>.</w:t>
            </w:r>
          </w:p>
          <w:p w14:paraId="13B1AE98" w14:textId="77777777" w:rsidR="00A75D67" w:rsidRPr="00EC1AE4" w:rsidRDefault="00A75D67" w:rsidP="006B771B">
            <w:pPr>
              <w:spacing w:after="0" w:line="240" w:lineRule="auto"/>
              <w:rPr>
                <w:rFonts w:ascii="Times New Roman" w:eastAsia="Times New Roman" w:hAnsi="Times New Roman" w:cs="Arial"/>
                <w:b/>
                <w:bCs/>
              </w:rPr>
            </w:pPr>
          </w:p>
          <w:p w14:paraId="2283B8B7" w14:textId="77777777" w:rsidR="006A04CE" w:rsidRPr="00EC1AE4" w:rsidRDefault="006A04CE" w:rsidP="006B771B">
            <w:pPr>
              <w:spacing w:after="0" w:line="240" w:lineRule="auto"/>
              <w:rPr>
                <w:rFonts w:ascii="Times New Roman" w:eastAsia="Times New Roman" w:hAnsi="Times New Roman" w:cs="Arial"/>
                <w:b/>
                <w:bCs/>
              </w:rPr>
            </w:pPr>
          </w:p>
          <w:p w14:paraId="32520080" w14:textId="77777777" w:rsidR="006A04CE" w:rsidRPr="00EC1AE4" w:rsidRDefault="006A04CE" w:rsidP="006B771B">
            <w:pPr>
              <w:spacing w:after="0" w:line="240" w:lineRule="auto"/>
              <w:rPr>
                <w:rFonts w:ascii="Times New Roman" w:eastAsia="Times New Roman" w:hAnsi="Times New Roman" w:cs="Arial"/>
                <w:b/>
                <w:bCs/>
              </w:rPr>
            </w:pPr>
          </w:p>
          <w:p w14:paraId="0EE9F4F0" w14:textId="77777777" w:rsidR="006A04CE" w:rsidRPr="00EC1AE4" w:rsidRDefault="006A04CE" w:rsidP="006B771B">
            <w:pPr>
              <w:spacing w:after="0" w:line="240" w:lineRule="auto"/>
              <w:rPr>
                <w:rFonts w:ascii="Times New Roman" w:eastAsia="Times New Roman" w:hAnsi="Times New Roman" w:cs="Arial"/>
                <w:b/>
                <w:bCs/>
              </w:rPr>
            </w:pPr>
          </w:p>
          <w:p w14:paraId="406644C6" w14:textId="77777777" w:rsidR="006A04CE" w:rsidRPr="00EC1AE4" w:rsidRDefault="006A04CE" w:rsidP="006B771B">
            <w:pPr>
              <w:spacing w:after="0" w:line="240" w:lineRule="auto"/>
              <w:rPr>
                <w:rFonts w:ascii="Times New Roman" w:eastAsia="Times New Roman" w:hAnsi="Times New Roman" w:cs="Arial"/>
                <w:b/>
                <w:bCs/>
              </w:rPr>
            </w:pPr>
          </w:p>
          <w:p w14:paraId="2E693281" w14:textId="77777777" w:rsidR="006A04CE" w:rsidRPr="00EC1AE4" w:rsidRDefault="006A04CE" w:rsidP="006B771B">
            <w:pPr>
              <w:spacing w:after="0" w:line="240" w:lineRule="auto"/>
              <w:rPr>
                <w:rFonts w:ascii="Times New Roman" w:eastAsia="Times New Roman" w:hAnsi="Times New Roman" w:cs="Arial"/>
                <w:b/>
                <w:bCs/>
              </w:rPr>
            </w:pPr>
          </w:p>
          <w:p w14:paraId="14C338C9" w14:textId="77777777" w:rsidR="006A04CE" w:rsidRPr="00EC1AE4" w:rsidRDefault="006A04CE" w:rsidP="006B771B">
            <w:pPr>
              <w:spacing w:after="0" w:line="240" w:lineRule="auto"/>
              <w:rPr>
                <w:rFonts w:ascii="Times New Roman" w:eastAsia="Times New Roman" w:hAnsi="Times New Roman" w:cs="Arial"/>
                <w:b/>
                <w:bCs/>
              </w:rPr>
            </w:pPr>
          </w:p>
          <w:p w14:paraId="20663A28" w14:textId="77777777" w:rsidR="006A04CE" w:rsidRPr="00EC1AE4" w:rsidRDefault="006A04CE" w:rsidP="006B771B">
            <w:pPr>
              <w:spacing w:after="0" w:line="240" w:lineRule="auto"/>
              <w:rPr>
                <w:rFonts w:ascii="Times New Roman" w:eastAsia="Times New Roman" w:hAnsi="Times New Roman" w:cs="Arial"/>
                <w:b/>
                <w:bCs/>
              </w:rPr>
            </w:pPr>
          </w:p>
          <w:p w14:paraId="6AA920BC" w14:textId="77777777" w:rsidR="006A04CE" w:rsidRPr="00EC1AE4" w:rsidRDefault="006A04CE" w:rsidP="006B771B">
            <w:pPr>
              <w:spacing w:after="0" w:line="240" w:lineRule="auto"/>
              <w:rPr>
                <w:rFonts w:ascii="Times New Roman" w:eastAsia="Times New Roman" w:hAnsi="Times New Roman" w:cs="Arial"/>
                <w:b/>
                <w:bCs/>
              </w:rPr>
            </w:pPr>
          </w:p>
          <w:p w14:paraId="7559C275" w14:textId="77777777" w:rsidR="006A04CE" w:rsidRPr="00EC1AE4" w:rsidRDefault="006A04CE" w:rsidP="006B771B">
            <w:pPr>
              <w:spacing w:after="0" w:line="240" w:lineRule="auto"/>
              <w:rPr>
                <w:rFonts w:ascii="Times New Roman" w:eastAsia="Times New Roman" w:hAnsi="Times New Roman" w:cs="Arial"/>
                <w:b/>
                <w:bCs/>
              </w:rPr>
            </w:pPr>
          </w:p>
          <w:p w14:paraId="0F85ED81" w14:textId="77777777" w:rsidR="006A04CE" w:rsidRPr="00EC1AE4" w:rsidRDefault="006A04CE" w:rsidP="006B771B">
            <w:pPr>
              <w:spacing w:after="0" w:line="240" w:lineRule="auto"/>
              <w:rPr>
                <w:rFonts w:ascii="Times New Roman" w:eastAsia="Times New Roman" w:hAnsi="Times New Roman" w:cs="Arial"/>
                <w:b/>
                <w:bCs/>
              </w:rPr>
            </w:pPr>
          </w:p>
          <w:p w14:paraId="1FF53007" w14:textId="77777777" w:rsidR="006A04CE" w:rsidRPr="00EC1AE4" w:rsidRDefault="006A04CE" w:rsidP="006B771B">
            <w:pPr>
              <w:spacing w:after="0" w:line="240" w:lineRule="auto"/>
              <w:rPr>
                <w:rFonts w:ascii="Times New Roman" w:eastAsia="Times New Roman" w:hAnsi="Times New Roman" w:cs="Arial"/>
                <w:b/>
                <w:bCs/>
              </w:rPr>
            </w:pPr>
          </w:p>
          <w:p w14:paraId="1C403EEF" w14:textId="77777777" w:rsidR="006A04CE" w:rsidRPr="00EC1AE4" w:rsidRDefault="006A04CE" w:rsidP="006B771B">
            <w:pPr>
              <w:spacing w:after="0" w:line="240" w:lineRule="auto"/>
              <w:rPr>
                <w:rFonts w:ascii="Times New Roman" w:eastAsia="Times New Roman" w:hAnsi="Times New Roman" w:cs="Arial"/>
                <w:b/>
                <w:bCs/>
              </w:rPr>
            </w:pPr>
          </w:p>
          <w:p w14:paraId="67BB07C0" w14:textId="77777777" w:rsidR="006A04CE" w:rsidRPr="00EC1AE4" w:rsidRDefault="006A04CE" w:rsidP="006B771B">
            <w:pPr>
              <w:spacing w:after="0" w:line="240" w:lineRule="auto"/>
              <w:rPr>
                <w:rFonts w:ascii="Times New Roman" w:eastAsia="Times New Roman" w:hAnsi="Times New Roman" w:cs="Arial"/>
                <w:b/>
                <w:bCs/>
              </w:rPr>
            </w:pPr>
          </w:p>
          <w:p w14:paraId="0D25420C" w14:textId="77777777" w:rsidR="006A04CE" w:rsidRPr="00EC1AE4" w:rsidRDefault="006A04CE" w:rsidP="006B771B">
            <w:pPr>
              <w:spacing w:after="0" w:line="240" w:lineRule="auto"/>
              <w:rPr>
                <w:rFonts w:ascii="Times New Roman" w:eastAsia="Times New Roman" w:hAnsi="Times New Roman" w:cs="Arial"/>
                <w:b/>
                <w:bCs/>
              </w:rPr>
            </w:pPr>
          </w:p>
          <w:p w14:paraId="69636C0C" w14:textId="77777777" w:rsidR="006A04CE" w:rsidRPr="00EC1AE4" w:rsidRDefault="006A04CE" w:rsidP="006B771B">
            <w:pPr>
              <w:spacing w:after="0" w:line="240" w:lineRule="auto"/>
              <w:rPr>
                <w:rFonts w:ascii="Times New Roman" w:eastAsia="Times New Roman" w:hAnsi="Times New Roman" w:cs="Arial"/>
                <w:b/>
                <w:bCs/>
              </w:rPr>
            </w:pPr>
          </w:p>
          <w:p w14:paraId="2634F036" w14:textId="77777777" w:rsidR="006A04CE" w:rsidRPr="00EC1AE4" w:rsidRDefault="006A04CE" w:rsidP="006B771B">
            <w:pPr>
              <w:spacing w:after="0" w:line="240" w:lineRule="auto"/>
              <w:rPr>
                <w:rFonts w:ascii="Times New Roman" w:eastAsia="Times New Roman" w:hAnsi="Times New Roman" w:cs="Arial"/>
                <w:b/>
                <w:bCs/>
              </w:rPr>
            </w:pPr>
          </w:p>
          <w:p w14:paraId="57F01804" w14:textId="77777777" w:rsidR="006A04CE" w:rsidRPr="00EC1AE4" w:rsidRDefault="006A04CE" w:rsidP="006B771B">
            <w:pPr>
              <w:spacing w:after="0" w:line="240" w:lineRule="auto"/>
              <w:rPr>
                <w:rFonts w:ascii="Times New Roman" w:eastAsia="Times New Roman" w:hAnsi="Times New Roman" w:cs="Arial"/>
                <w:b/>
                <w:bCs/>
              </w:rPr>
            </w:pPr>
          </w:p>
          <w:p w14:paraId="30D62779" w14:textId="77777777" w:rsidR="006A04CE" w:rsidRPr="00EC1AE4" w:rsidRDefault="006A04CE" w:rsidP="006B771B">
            <w:pPr>
              <w:spacing w:after="0" w:line="240" w:lineRule="auto"/>
              <w:rPr>
                <w:rFonts w:ascii="Times New Roman" w:eastAsia="Times New Roman" w:hAnsi="Times New Roman" w:cs="Arial"/>
                <w:b/>
                <w:bCs/>
              </w:rPr>
            </w:pPr>
          </w:p>
          <w:p w14:paraId="22B51484" w14:textId="77777777" w:rsidR="006A04CE" w:rsidRPr="00EC1AE4" w:rsidRDefault="006A04CE" w:rsidP="006B771B">
            <w:pPr>
              <w:spacing w:after="0" w:line="240" w:lineRule="auto"/>
              <w:rPr>
                <w:rFonts w:ascii="Times New Roman" w:eastAsia="Times New Roman" w:hAnsi="Times New Roman" w:cs="Arial"/>
                <w:b/>
                <w:bCs/>
              </w:rPr>
            </w:pPr>
          </w:p>
          <w:p w14:paraId="17E0D157" w14:textId="77777777" w:rsidR="006A04CE" w:rsidRPr="00EC1AE4" w:rsidRDefault="006A04CE" w:rsidP="006B771B">
            <w:pPr>
              <w:spacing w:after="0" w:line="240" w:lineRule="auto"/>
              <w:rPr>
                <w:rFonts w:ascii="Times New Roman" w:eastAsia="Times New Roman" w:hAnsi="Times New Roman" w:cs="Arial"/>
                <w:b/>
                <w:bCs/>
              </w:rPr>
            </w:pPr>
          </w:p>
          <w:p w14:paraId="26CBB1BA" w14:textId="77777777" w:rsidR="006A04CE" w:rsidRPr="00EC1AE4" w:rsidRDefault="006A04CE" w:rsidP="006B771B">
            <w:pPr>
              <w:spacing w:after="0" w:line="240" w:lineRule="auto"/>
              <w:rPr>
                <w:rFonts w:ascii="Times New Roman" w:eastAsia="Times New Roman" w:hAnsi="Times New Roman" w:cs="Arial"/>
                <w:b/>
                <w:bCs/>
              </w:rPr>
            </w:pPr>
          </w:p>
          <w:p w14:paraId="6F6DEC1B" w14:textId="77777777" w:rsidR="006A04CE" w:rsidRPr="00EC1AE4" w:rsidRDefault="006A04CE" w:rsidP="006B771B">
            <w:pPr>
              <w:spacing w:after="0" w:line="240" w:lineRule="auto"/>
              <w:rPr>
                <w:rFonts w:ascii="Times New Roman" w:eastAsia="Times New Roman" w:hAnsi="Times New Roman" w:cs="Arial"/>
                <w:b/>
                <w:bCs/>
              </w:rPr>
            </w:pPr>
          </w:p>
          <w:p w14:paraId="6707C935" w14:textId="77777777" w:rsidR="006A04CE" w:rsidRPr="00EC1AE4" w:rsidRDefault="006A04CE" w:rsidP="006B771B">
            <w:pPr>
              <w:spacing w:after="0" w:line="240" w:lineRule="auto"/>
              <w:rPr>
                <w:rFonts w:ascii="Times New Roman" w:eastAsia="Times New Roman" w:hAnsi="Times New Roman" w:cs="Arial"/>
                <w:b/>
                <w:bCs/>
              </w:rPr>
            </w:pPr>
          </w:p>
          <w:p w14:paraId="30BEEAC5" w14:textId="77777777" w:rsidR="006A04CE" w:rsidRPr="00EC1AE4" w:rsidRDefault="006A04CE" w:rsidP="006B771B">
            <w:pPr>
              <w:spacing w:after="0" w:line="240" w:lineRule="auto"/>
              <w:rPr>
                <w:rFonts w:ascii="Times New Roman" w:eastAsia="Times New Roman" w:hAnsi="Times New Roman" w:cs="Arial"/>
                <w:b/>
                <w:bCs/>
              </w:rPr>
            </w:pPr>
          </w:p>
          <w:p w14:paraId="27414C5A" w14:textId="77777777" w:rsidR="006A04CE" w:rsidRPr="00EC1AE4" w:rsidRDefault="006A04CE" w:rsidP="006B771B">
            <w:pPr>
              <w:spacing w:after="0" w:line="240" w:lineRule="auto"/>
              <w:rPr>
                <w:rFonts w:ascii="Times New Roman" w:eastAsia="Times New Roman" w:hAnsi="Times New Roman" w:cs="Arial"/>
                <w:b/>
                <w:bCs/>
              </w:rPr>
            </w:pPr>
          </w:p>
          <w:p w14:paraId="0F1AE8CC" w14:textId="77777777" w:rsidR="006A04CE" w:rsidRPr="00EC1AE4" w:rsidRDefault="006A04CE" w:rsidP="006B771B">
            <w:pPr>
              <w:spacing w:after="0" w:line="240" w:lineRule="auto"/>
              <w:rPr>
                <w:rFonts w:ascii="Times New Roman" w:eastAsia="Times New Roman" w:hAnsi="Times New Roman" w:cs="Arial"/>
                <w:b/>
                <w:bCs/>
              </w:rPr>
            </w:pPr>
          </w:p>
          <w:p w14:paraId="16619442" w14:textId="77777777" w:rsidR="006A04CE" w:rsidRPr="00EC1AE4" w:rsidRDefault="006A04CE" w:rsidP="006B771B">
            <w:pPr>
              <w:spacing w:after="0" w:line="240" w:lineRule="auto"/>
              <w:rPr>
                <w:rFonts w:ascii="Times New Roman" w:eastAsia="Times New Roman" w:hAnsi="Times New Roman" w:cs="Arial"/>
                <w:b/>
                <w:bCs/>
              </w:rPr>
            </w:pPr>
          </w:p>
          <w:p w14:paraId="0CD1E0C8" w14:textId="77777777" w:rsidR="006A04CE" w:rsidRPr="00EC1AE4" w:rsidRDefault="006A04CE" w:rsidP="006B771B">
            <w:pPr>
              <w:spacing w:after="0" w:line="240" w:lineRule="auto"/>
              <w:rPr>
                <w:rFonts w:ascii="Times New Roman" w:eastAsia="Times New Roman" w:hAnsi="Times New Roman" w:cs="Arial"/>
                <w:b/>
                <w:bCs/>
              </w:rPr>
            </w:pPr>
          </w:p>
          <w:p w14:paraId="07933987" w14:textId="77777777" w:rsidR="006A04CE" w:rsidRPr="00EC1AE4" w:rsidRDefault="006A04CE" w:rsidP="006B771B">
            <w:pPr>
              <w:spacing w:after="0" w:line="240" w:lineRule="auto"/>
              <w:rPr>
                <w:rFonts w:ascii="Times New Roman" w:eastAsia="Times New Roman" w:hAnsi="Times New Roman" w:cs="Arial"/>
                <w:b/>
                <w:bCs/>
              </w:rPr>
            </w:pPr>
          </w:p>
        </w:tc>
        <w:tc>
          <w:tcPr>
            <w:tcW w:w="0" w:type="auto"/>
            <w:shd w:val="clear" w:color="000000" w:fill="FFFF99"/>
            <w:hideMark/>
          </w:tcPr>
          <w:p w14:paraId="3AA7058C" w14:textId="77777777" w:rsidR="00603C94"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12B7D5F6" w14:textId="77777777" w:rsidR="00603C94" w:rsidRPr="00EC1AE4" w:rsidRDefault="00603C94" w:rsidP="006B771B">
            <w:pPr>
              <w:spacing w:after="0" w:line="240" w:lineRule="auto"/>
              <w:rPr>
                <w:rFonts w:ascii="Times New Roman" w:eastAsia="Times New Roman" w:hAnsi="Times New Roman" w:cs="Arial"/>
              </w:rPr>
            </w:pPr>
          </w:p>
          <w:p w14:paraId="3197F9A3" w14:textId="77777777" w:rsidR="00603C94" w:rsidRPr="00EC1AE4" w:rsidRDefault="00603C94" w:rsidP="006B771B">
            <w:pPr>
              <w:spacing w:after="0" w:line="240" w:lineRule="auto"/>
              <w:rPr>
                <w:rFonts w:ascii="Times New Roman" w:eastAsia="Times New Roman" w:hAnsi="Times New Roman" w:cs="Arial"/>
              </w:rPr>
            </w:pPr>
          </w:p>
          <w:p w14:paraId="3612B6DA" w14:textId="484880ED" w:rsidR="00A75D67" w:rsidRPr="00EC1AE4" w:rsidRDefault="001C54F6"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Ongoing</w:t>
            </w:r>
          </w:p>
        </w:tc>
        <w:tc>
          <w:tcPr>
            <w:tcW w:w="0" w:type="auto"/>
            <w:shd w:val="clear" w:color="000000" w:fill="DAEEF3"/>
            <w:hideMark/>
          </w:tcPr>
          <w:p w14:paraId="06FD95A0"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703BE3" w:rsidRPr="00EC1AE4" w14:paraId="7F90A129" w14:textId="77777777" w:rsidTr="006B771B">
        <w:trPr>
          <w:trHeight w:val="800"/>
        </w:trPr>
        <w:tc>
          <w:tcPr>
            <w:tcW w:w="3270" w:type="dxa"/>
            <w:shd w:val="clear" w:color="auto" w:fill="auto"/>
            <w:hideMark/>
          </w:tcPr>
          <w:p w14:paraId="2AE94538" w14:textId="4E154D15" w:rsidR="001F18AB" w:rsidRPr="00EC1AE4" w:rsidRDefault="00A75D67" w:rsidP="006B771B">
            <w:pPr>
              <w:pStyle w:val="ListParagraph"/>
              <w:numPr>
                <w:ilvl w:val="0"/>
                <w:numId w:val="4"/>
              </w:numPr>
              <w:ind w:left="630"/>
              <w:rPr>
                <w:rFonts w:ascii="Times New Roman" w:hAnsi="Times New Roman" w:cs="Times New Roman"/>
                <w:b/>
                <w:sz w:val="22"/>
                <w:szCs w:val="22"/>
              </w:rPr>
            </w:pPr>
            <w:r w:rsidRPr="00EC1AE4">
              <w:rPr>
                <w:rFonts w:ascii="Times New Roman" w:eastAsia="Times New Roman" w:hAnsi="Times New Roman" w:cs="Arial"/>
                <w:b/>
                <w:sz w:val="22"/>
                <w:szCs w:val="22"/>
              </w:rPr>
              <w:t> </w:t>
            </w:r>
            <w:r w:rsidR="001F18AB" w:rsidRPr="00EC1AE4">
              <w:rPr>
                <w:rFonts w:ascii="Times New Roman" w:hAnsi="Times New Roman" w:cs="Times New Roman"/>
                <w:b/>
                <w:sz w:val="22"/>
                <w:szCs w:val="22"/>
              </w:rPr>
              <w:t>Learning Outcome Data and Analysis</w:t>
            </w:r>
          </w:p>
          <w:p w14:paraId="49D22983" w14:textId="38A6928A" w:rsidR="00A75D67" w:rsidRPr="00EC1AE4" w:rsidRDefault="001F18AB" w:rsidP="006B771B">
            <w:pPr>
              <w:rPr>
                <w:rFonts w:ascii="Times New Roman" w:eastAsia="Times New Roman" w:hAnsi="Times New Roman" w:cs="Arial"/>
              </w:rPr>
            </w:pPr>
            <w:r w:rsidRPr="00EC1AE4">
              <w:rPr>
                <w:rFonts w:ascii="Times New Roman" w:hAnsi="Times New Roman"/>
              </w:rPr>
              <w:t xml:space="preserve">Program Learning objectives should be systematically analyzed via both quantitative and </w:t>
            </w:r>
            <w:r w:rsidR="0044012F">
              <w:rPr>
                <w:rFonts w:ascii="Times New Roman" w:hAnsi="Times New Roman"/>
              </w:rPr>
              <w:lastRenderedPageBreak/>
              <w:t>qualitative data</w:t>
            </w:r>
            <w:r w:rsidRPr="00EC1AE4">
              <w:rPr>
                <w:rFonts w:ascii="Times New Roman" w:hAnsi="Times New Roman"/>
              </w:rPr>
              <w:t xml:space="preserve"> at a program level. The competencies of exiting students should be assessed on the student learning objectives and that data should be available. The current case study approach is compelling but unlikely to be adequate for WASC evaluation.</w:t>
            </w:r>
            <w:r w:rsidR="00542021" w:rsidRPr="00EC1AE4">
              <w:rPr>
                <w:rFonts w:ascii="Times New Roman" w:eastAsia="Times New Roman" w:hAnsi="Times New Roman" w:cs="Arial"/>
              </w:rPr>
              <w:t xml:space="preserve"> </w:t>
            </w:r>
          </w:p>
        </w:tc>
        <w:tc>
          <w:tcPr>
            <w:tcW w:w="0" w:type="auto"/>
            <w:shd w:val="clear" w:color="auto" w:fill="auto"/>
            <w:hideMark/>
          </w:tcPr>
          <w:p w14:paraId="31419FF3" w14:textId="77777777" w:rsidR="00B103F0"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lastRenderedPageBreak/>
              <w:t> </w:t>
            </w:r>
          </w:p>
          <w:p w14:paraId="07631057" w14:textId="77777777" w:rsidR="00B103F0" w:rsidRDefault="00B103F0" w:rsidP="006B771B">
            <w:pPr>
              <w:spacing w:after="0" w:line="240" w:lineRule="auto"/>
              <w:rPr>
                <w:rFonts w:ascii="Times New Roman" w:eastAsia="Times New Roman" w:hAnsi="Times New Roman" w:cs="Arial"/>
              </w:rPr>
            </w:pPr>
          </w:p>
          <w:p w14:paraId="1E8F5E7C" w14:textId="3DA1E88C" w:rsidR="00A75D67" w:rsidRPr="00EC1AE4" w:rsidRDefault="001F18AB" w:rsidP="006B771B">
            <w:pPr>
              <w:spacing w:after="0" w:line="240" w:lineRule="auto"/>
              <w:rPr>
                <w:rFonts w:ascii="Times New Roman" w:eastAsia="Times New Roman" w:hAnsi="Times New Roman" w:cs="Arial"/>
              </w:rPr>
            </w:pPr>
            <w:r w:rsidRPr="00EC1AE4">
              <w:rPr>
                <w:rFonts w:ascii="Times New Roman" w:hAnsi="Times New Roman"/>
              </w:rPr>
              <w:t xml:space="preserve">ECS has historically been a small program, and faculty know the students very well on a personal </w:t>
            </w:r>
            <w:r w:rsidRPr="00EC1AE4">
              <w:rPr>
                <w:rFonts w:ascii="Times New Roman" w:hAnsi="Times New Roman"/>
              </w:rPr>
              <w:lastRenderedPageBreak/>
              <w:t>basis.  These relationships provide a rich understanding of the students’ progress and learning.  However, there is a lack of quantitative data or program level analysis. Course level data is used intentionally for course improvement and modification, but not aggregated or systematically analyzed for program improvement.</w:t>
            </w:r>
          </w:p>
        </w:tc>
        <w:tc>
          <w:tcPr>
            <w:tcW w:w="0" w:type="auto"/>
            <w:shd w:val="clear" w:color="auto" w:fill="auto"/>
            <w:hideMark/>
          </w:tcPr>
          <w:p w14:paraId="7E768609" w14:textId="77777777" w:rsidR="00B103F0" w:rsidRDefault="00B103F0" w:rsidP="006B771B">
            <w:pPr>
              <w:spacing w:after="0" w:line="240" w:lineRule="auto"/>
              <w:rPr>
                <w:rFonts w:ascii="Times New Roman" w:hAnsi="Times New Roman"/>
              </w:rPr>
            </w:pPr>
          </w:p>
          <w:p w14:paraId="2400FC76" w14:textId="77777777" w:rsidR="00B103F0" w:rsidRDefault="00B103F0" w:rsidP="006B771B">
            <w:pPr>
              <w:spacing w:after="0" w:line="240" w:lineRule="auto"/>
              <w:rPr>
                <w:rFonts w:ascii="Times New Roman" w:hAnsi="Times New Roman"/>
              </w:rPr>
            </w:pPr>
          </w:p>
          <w:p w14:paraId="6E31ABC7" w14:textId="77777777" w:rsidR="00B103F0" w:rsidRDefault="00427D6A" w:rsidP="006B771B">
            <w:pPr>
              <w:spacing w:after="0" w:line="240" w:lineRule="auto"/>
              <w:rPr>
                <w:rFonts w:ascii="Times New Roman" w:hAnsi="Times New Roman"/>
              </w:rPr>
            </w:pPr>
            <w:r w:rsidRPr="00EC1AE4">
              <w:rPr>
                <w:rFonts w:ascii="Times New Roman" w:hAnsi="Times New Roman"/>
              </w:rPr>
              <w:t>ECS Chair</w:t>
            </w:r>
            <w:r w:rsidR="00B103F0">
              <w:rPr>
                <w:rFonts w:ascii="Times New Roman" w:hAnsi="Times New Roman"/>
              </w:rPr>
              <w:t>;</w:t>
            </w:r>
          </w:p>
          <w:p w14:paraId="0B56F019" w14:textId="1B246E56" w:rsidR="00427D6A" w:rsidRPr="00EC1AE4" w:rsidRDefault="00427D6A" w:rsidP="006B771B">
            <w:pPr>
              <w:spacing w:after="0" w:line="240" w:lineRule="auto"/>
              <w:rPr>
                <w:rFonts w:ascii="Times New Roman" w:hAnsi="Times New Roman"/>
              </w:rPr>
            </w:pPr>
            <w:r w:rsidRPr="00EC1AE4">
              <w:rPr>
                <w:rFonts w:ascii="Times New Roman" w:hAnsi="Times New Roman"/>
              </w:rPr>
              <w:t>ECS Santa Barbara Advisor</w:t>
            </w:r>
            <w:r w:rsidR="00B103F0">
              <w:rPr>
                <w:rFonts w:ascii="Times New Roman" w:hAnsi="Times New Roman"/>
              </w:rPr>
              <w:t xml:space="preserve">; </w:t>
            </w:r>
            <w:r w:rsidRPr="00EC1AE4">
              <w:rPr>
                <w:rFonts w:ascii="Times New Roman" w:hAnsi="Times New Roman"/>
              </w:rPr>
              <w:lastRenderedPageBreak/>
              <w:t>ECS tenure track faculty</w:t>
            </w:r>
            <w:r w:rsidR="00B103F0">
              <w:rPr>
                <w:rFonts w:ascii="Times New Roman" w:hAnsi="Times New Roman"/>
              </w:rPr>
              <w:t>.</w:t>
            </w:r>
          </w:p>
          <w:p w14:paraId="7D2870FE" w14:textId="5FA998B4" w:rsidR="00A75D67" w:rsidRPr="00EC1AE4" w:rsidRDefault="00A75D67" w:rsidP="006B771B">
            <w:pPr>
              <w:spacing w:after="0" w:line="240" w:lineRule="auto"/>
              <w:rPr>
                <w:rFonts w:ascii="Times New Roman" w:eastAsia="Times New Roman" w:hAnsi="Times New Roman" w:cs="Arial"/>
              </w:rPr>
            </w:pPr>
          </w:p>
        </w:tc>
        <w:tc>
          <w:tcPr>
            <w:tcW w:w="0" w:type="auto"/>
            <w:shd w:val="clear" w:color="auto" w:fill="auto"/>
            <w:hideMark/>
          </w:tcPr>
          <w:p w14:paraId="1BC9CDD3" w14:textId="77777777" w:rsidR="009A1ED8" w:rsidRDefault="00805558" w:rsidP="006B771B">
            <w:pPr>
              <w:rPr>
                <w:rFonts w:ascii="Times New Roman" w:eastAsia="Times New Roman" w:hAnsi="Times New Roman" w:cs="Arial"/>
              </w:rPr>
            </w:pPr>
            <w:r w:rsidRPr="00EC1AE4">
              <w:rPr>
                <w:rFonts w:ascii="Times New Roman" w:eastAsia="Times New Roman" w:hAnsi="Times New Roman" w:cs="Arial"/>
              </w:rPr>
              <w:lastRenderedPageBreak/>
              <w:t> </w:t>
            </w:r>
          </w:p>
          <w:p w14:paraId="5CDC1193" w14:textId="27E9CB5B" w:rsidR="00805558" w:rsidRPr="009A1ED8" w:rsidRDefault="009A1ED8" w:rsidP="006B771B">
            <w:pPr>
              <w:rPr>
                <w:rFonts w:ascii="Times New Roman" w:eastAsia="Times New Roman" w:hAnsi="Times New Roman" w:cs="Arial"/>
              </w:rPr>
            </w:pPr>
            <w:r>
              <w:rPr>
                <w:rFonts w:ascii="Times New Roman" w:hAnsi="Times New Roman"/>
              </w:rPr>
              <w:t>Hire program analyst.</w:t>
            </w:r>
            <w:r>
              <w:rPr>
                <w:rFonts w:ascii="Times New Roman" w:hAnsi="Times New Roman"/>
              </w:rPr>
              <w:br/>
            </w:r>
            <w:r w:rsidR="00805558" w:rsidRPr="00EC1AE4">
              <w:rPr>
                <w:rFonts w:ascii="Times New Roman" w:hAnsi="Times New Roman"/>
              </w:rPr>
              <w:t>Reassigned time</w:t>
            </w:r>
            <w:r w:rsidR="0044012F">
              <w:rPr>
                <w:rFonts w:ascii="Times New Roman" w:hAnsi="Times New Roman"/>
              </w:rPr>
              <w:t>.</w:t>
            </w:r>
          </w:p>
          <w:p w14:paraId="1383B816" w14:textId="77777777" w:rsidR="00A75D67" w:rsidRPr="00EC1AE4" w:rsidRDefault="00A75D67" w:rsidP="006B771B">
            <w:pPr>
              <w:spacing w:after="0" w:line="240" w:lineRule="auto"/>
              <w:rPr>
                <w:rFonts w:ascii="Times New Roman" w:eastAsia="Times New Roman" w:hAnsi="Times New Roman" w:cs="Arial"/>
                <w:b/>
                <w:bCs/>
              </w:rPr>
            </w:pPr>
            <w:r w:rsidRPr="00EC1AE4">
              <w:rPr>
                <w:rFonts w:ascii="Times New Roman" w:eastAsia="Times New Roman" w:hAnsi="Times New Roman" w:cs="Arial"/>
                <w:b/>
                <w:bCs/>
              </w:rPr>
              <w:lastRenderedPageBreak/>
              <w:t> </w:t>
            </w:r>
          </w:p>
        </w:tc>
        <w:tc>
          <w:tcPr>
            <w:tcW w:w="0" w:type="auto"/>
            <w:shd w:val="clear" w:color="000000" w:fill="FFFF99"/>
            <w:hideMark/>
          </w:tcPr>
          <w:p w14:paraId="47F1DB28" w14:textId="77777777" w:rsidR="00B103F0"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lastRenderedPageBreak/>
              <w:t> </w:t>
            </w:r>
          </w:p>
          <w:p w14:paraId="2E5530A6" w14:textId="77777777" w:rsidR="00B103F0" w:rsidRDefault="00B103F0" w:rsidP="006B771B">
            <w:pPr>
              <w:spacing w:after="0" w:line="240" w:lineRule="auto"/>
              <w:rPr>
                <w:rFonts w:ascii="Times New Roman" w:eastAsia="Times New Roman" w:hAnsi="Times New Roman" w:cs="Arial"/>
              </w:rPr>
            </w:pPr>
          </w:p>
          <w:p w14:paraId="3F39E88D" w14:textId="262025D7" w:rsidR="00A75D67" w:rsidRPr="00EC1AE4" w:rsidRDefault="00D60296"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sidR="00B103F0">
              <w:rPr>
                <w:rFonts w:ascii="Times New Roman" w:eastAsia="Times New Roman" w:hAnsi="Times New Roman" w:cs="Arial"/>
              </w:rPr>
              <w:t>ngoing</w:t>
            </w:r>
          </w:p>
        </w:tc>
        <w:tc>
          <w:tcPr>
            <w:tcW w:w="0" w:type="auto"/>
            <w:shd w:val="clear" w:color="000000" w:fill="DAEEF3"/>
            <w:hideMark/>
          </w:tcPr>
          <w:p w14:paraId="2B9B4AC8"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703BE3" w:rsidRPr="00EC1AE4" w14:paraId="6935E6A9" w14:textId="77777777" w:rsidTr="006B771B">
        <w:trPr>
          <w:trHeight w:val="827"/>
        </w:trPr>
        <w:tc>
          <w:tcPr>
            <w:tcW w:w="3270" w:type="dxa"/>
            <w:shd w:val="clear" w:color="auto" w:fill="auto"/>
            <w:hideMark/>
          </w:tcPr>
          <w:p w14:paraId="226DFCAA" w14:textId="4E596FEA" w:rsidR="00CE1D6B" w:rsidRPr="00542021" w:rsidRDefault="00A75D67" w:rsidP="006B771B">
            <w:pPr>
              <w:pStyle w:val="ListParagraph"/>
              <w:numPr>
                <w:ilvl w:val="0"/>
                <w:numId w:val="20"/>
              </w:numPr>
              <w:ind w:left="630"/>
              <w:rPr>
                <w:rFonts w:ascii="Times New Roman" w:hAnsi="Times New Roman" w:cs="Times New Roman"/>
                <w:b/>
                <w:sz w:val="22"/>
                <w:szCs w:val="22"/>
              </w:rPr>
            </w:pPr>
            <w:r w:rsidRPr="00EC1AE4">
              <w:rPr>
                <w:rFonts w:ascii="Times New Roman" w:eastAsia="Times New Roman" w:hAnsi="Times New Roman" w:cs="Arial"/>
              </w:rPr>
              <w:lastRenderedPageBreak/>
              <w:t> </w:t>
            </w:r>
            <w:r w:rsidR="00CE1D6B" w:rsidRPr="00542021">
              <w:rPr>
                <w:rFonts w:ascii="Times New Roman" w:hAnsi="Times New Roman" w:cs="Times New Roman"/>
                <w:b/>
                <w:sz w:val="22"/>
                <w:szCs w:val="22"/>
              </w:rPr>
              <w:t xml:space="preserve"> Timeliness of Degree Attainment</w:t>
            </w:r>
          </w:p>
          <w:p w14:paraId="7082C5E5" w14:textId="77777777" w:rsidR="00CE1D6B" w:rsidRPr="00EC1AE4" w:rsidRDefault="00CE1D6B" w:rsidP="006B771B">
            <w:pPr>
              <w:rPr>
                <w:rFonts w:ascii="Times New Roman" w:hAnsi="Times New Roman"/>
                <w:b/>
              </w:rPr>
            </w:pPr>
            <w:r w:rsidRPr="00EC1AE4">
              <w:rPr>
                <w:rFonts w:ascii="Times New Roman" w:eastAsia="Times New Roman" w:hAnsi="Times New Roman" w:cs="Arial"/>
              </w:rPr>
              <w:t> </w:t>
            </w:r>
            <w:r w:rsidRPr="00EC1AE4">
              <w:rPr>
                <w:rFonts w:ascii="Times New Roman" w:hAnsi="Times New Roman"/>
              </w:rPr>
              <w:t xml:space="preserve">This is another example where data infrastructure support is clearly needed. Faculty should have easy access to computer reports indicating the number and status of current majors. </w:t>
            </w:r>
          </w:p>
          <w:p w14:paraId="6A839F2C" w14:textId="0297DAB9" w:rsidR="00A75D67" w:rsidRPr="00EC1AE4" w:rsidRDefault="00A75D67" w:rsidP="006B771B">
            <w:pPr>
              <w:spacing w:after="0" w:line="240" w:lineRule="auto"/>
              <w:rPr>
                <w:rFonts w:ascii="Times New Roman" w:eastAsia="Times New Roman" w:hAnsi="Times New Roman" w:cs="Arial"/>
              </w:rPr>
            </w:pPr>
          </w:p>
        </w:tc>
        <w:tc>
          <w:tcPr>
            <w:tcW w:w="0" w:type="auto"/>
            <w:shd w:val="clear" w:color="auto" w:fill="auto"/>
            <w:hideMark/>
          </w:tcPr>
          <w:p w14:paraId="23439E32" w14:textId="77777777" w:rsidR="008877FF" w:rsidRDefault="00A75D67" w:rsidP="006B771B">
            <w:pPr>
              <w:rPr>
                <w:rFonts w:ascii="Times New Roman" w:hAnsi="Times New Roman"/>
              </w:rPr>
            </w:pPr>
            <w:r w:rsidRPr="00EC1AE4">
              <w:rPr>
                <w:rFonts w:ascii="Times New Roman" w:eastAsia="Times New Roman" w:hAnsi="Times New Roman" w:cs="Arial"/>
              </w:rPr>
              <w:t> </w:t>
            </w:r>
            <w:r w:rsidR="008877FF" w:rsidRPr="00EC1AE4">
              <w:rPr>
                <w:rFonts w:ascii="Times New Roman" w:hAnsi="Times New Roman"/>
              </w:rPr>
              <w:t xml:space="preserve"> </w:t>
            </w:r>
          </w:p>
          <w:p w14:paraId="567E4FCC" w14:textId="2DFCDE16" w:rsidR="00A75D67" w:rsidRPr="00EC1AE4" w:rsidRDefault="008877FF" w:rsidP="006B771B">
            <w:pPr>
              <w:rPr>
                <w:rFonts w:ascii="Times New Roman" w:eastAsia="Times New Roman" w:hAnsi="Times New Roman" w:cs="Arial"/>
              </w:rPr>
            </w:pPr>
            <w:r w:rsidRPr="00EC1AE4">
              <w:rPr>
                <w:rFonts w:ascii="Times New Roman" w:hAnsi="Times New Roman"/>
              </w:rPr>
              <w:t>Data on graduation status and progress toward graduation should be readily accessible. Tracking of student information should allow ECS to make a compelling case for additional full time tenure track faculty.</w:t>
            </w:r>
            <w:r w:rsidRPr="00EC1AE4">
              <w:rPr>
                <w:rFonts w:ascii="Times New Roman" w:eastAsia="Times New Roman" w:hAnsi="Times New Roman" w:cs="Arial"/>
              </w:rPr>
              <w:t xml:space="preserve"> </w:t>
            </w:r>
          </w:p>
        </w:tc>
        <w:tc>
          <w:tcPr>
            <w:tcW w:w="0" w:type="auto"/>
            <w:shd w:val="clear" w:color="auto" w:fill="auto"/>
            <w:hideMark/>
          </w:tcPr>
          <w:p w14:paraId="4E9530D1" w14:textId="303FC919" w:rsidR="008877FF" w:rsidRDefault="00A75D67" w:rsidP="006B771B">
            <w:pPr>
              <w:spacing w:after="0" w:line="240" w:lineRule="auto"/>
              <w:rPr>
                <w:rFonts w:ascii="Times New Roman" w:hAnsi="Times New Roman"/>
              </w:rPr>
            </w:pPr>
            <w:r w:rsidRPr="00EC1AE4">
              <w:rPr>
                <w:rFonts w:ascii="Times New Roman" w:eastAsia="Times New Roman" w:hAnsi="Times New Roman" w:cs="Arial"/>
              </w:rPr>
              <w:t> </w:t>
            </w:r>
            <w:r w:rsidR="008877FF">
              <w:rPr>
                <w:rFonts w:ascii="Times New Roman" w:hAnsi="Times New Roman"/>
              </w:rPr>
              <w:t xml:space="preserve"> </w:t>
            </w:r>
          </w:p>
          <w:p w14:paraId="71699E9F" w14:textId="77777777" w:rsidR="008877FF" w:rsidRDefault="008877FF" w:rsidP="006B771B">
            <w:pPr>
              <w:spacing w:after="0" w:line="240" w:lineRule="auto"/>
              <w:rPr>
                <w:rFonts w:ascii="Times New Roman" w:hAnsi="Times New Roman"/>
              </w:rPr>
            </w:pPr>
          </w:p>
          <w:p w14:paraId="4C7EA056" w14:textId="77777777" w:rsidR="008877FF" w:rsidRDefault="008877FF" w:rsidP="006B771B">
            <w:pPr>
              <w:spacing w:after="0" w:line="240" w:lineRule="auto"/>
              <w:rPr>
                <w:rFonts w:ascii="Times New Roman" w:hAnsi="Times New Roman"/>
              </w:rPr>
            </w:pPr>
            <w:r w:rsidRPr="00EC1AE4">
              <w:rPr>
                <w:rFonts w:ascii="Times New Roman" w:hAnsi="Times New Roman"/>
              </w:rPr>
              <w:t>ECS Chair</w:t>
            </w:r>
            <w:r>
              <w:rPr>
                <w:rFonts w:ascii="Times New Roman" w:hAnsi="Times New Roman"/>
              </w:rPr>
              <w:t>;</w:t>
            </w:r>
          </w:p>
          <w:p w14:paraId="30D9D7FD" w14:textId="77777777" w:rsidR="008877FF" w:rsidRPr="00EC1AE4" w:rsidRDefault="008877FF" w:rsidP="006B771B">
            <w:pPr>
              <w:spacing w:after="0" w:line="240" w:lineRule="auto"/>
              <w:rPr>
                <w:rFonts w:ascii="Times New Roman" w:hAnsi="Times New Roman"/>
              </w:rPr>
            </w:pPr>
            <w:r w:rsidRPr="00EC1AE4">
              <w:rPr>
                <w:rFonts w:ascii="Times New Roman" w:hAnsi="Times New Roman"/>
              </w:rPr>
              <w:t>ECS Santa Barbara Advisor</w:t>
            </w:r>
            <w:r>
              <w:rPr>
                <w:rFonts w:ascii="Times New Roman" w:hAnsi="Times New Roman"/>
              </w:rPr>
              <w:t xml:space="preserve">; </w:t>
            </w:r>
            <w:r w:rsidRPr="00EC1AE4">
              <w:rPr>
                <w:rFonts w:ascii="Times New Roman" w:hAnsi="Times New Roman"/>
              </w:rPr>
              <w:t>ECS tenure track faculty</w:t>
            </w:r>
            <w:r>
              <w:rPr>
                <w:rFonts w:ascii="Times New Roman" w:hAnsi="Times New Roman"/>
              </w:rPr>
              <w:t>.</w:t>
            </w:r>
          </w:p>
          <w:p w14:paraId="46C825C4" w14:textId="77777777" w:rsidR="00A75D67" w:rsidRPr="00EC1AE4" w:rsidRDefault="00A75D67" w:rsidP="006B771B">
            <w:pPr>
              <w:spacing w:after="0" w:line="240" w:lineRule="auto"/>
              <w:rPr>
                <w:rFonts w:ascii="Times New Roman" w:eastAsia="Times New Roman" w:hAnsi="Times New Roman" w:cs="Arial"/>
              </w:rPr>
            </w:pPr>
          </w:p>
        </w:tc>
        <w:tc>
          <w:tcPr>
            <w:tcW w:w="0" w:type="auto"/>
            <w:shd w:val="clear" w:color="auto" w:fill="auto"/>
            <w:hideMark/>
          </w:tcPr>
          <w:p w14:paraId="56D38656" w14:textId="77777777" w:rsidR="008877FF" w:rsidRDefault="008877FF" w:rsidP="006B771B">
            <w:pPr>
              <w:spacing w:after="0" w:line="240" w:lineRule="auto"/>
              <w:rPr>
                <w:rFonts w:ascii="Times New Roman" w:eastAsia="Times New Roman" w:hAnsi="Times New Roman" w:cs="Arial"/>
                <w:b/>
                <w:bCs/>
              </w:rPr>
            </w:pPr>
          </w:p>
          <w:p w14:paraId="0BD58742" w14:textId="77777777" w:rsidR="008877FF" w:rsidRDefault="008877FF" w:rsidP="006B771B">
            <w:pPr>
              <w:spacing w:after="0" w:line="240" w:lineRule="auto"/>
              <w:rPr>
                <w:rFonts w:ascii="Times New Roman" w:eastAsia="Times New Roman" w:hAnsi="Times New Roman" w:cs="Arial"/>
                <w:b/>
                <w:bCs/>
              </w:rPr>
            </w:pPr>
          </w:p>
          <w:p w14:paraId="484ED97E" w14:textId="7BF73C5C" w:rsidR="008877FF" w:rsidRDefault="008877FF"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Tenure track faculty hire</w:t>
            </w:r>
            <w:r w:rsidR="009A1ED8">
              <w:rPr>
                <w:rFonts w:ascii="Times New Roman" w:eastAsia="Times New Roman" w:hAnsi="Times New Roman" w:cs="Arial"/>
              </w:rPr>
              <w:t>.</w:t>
            </w:r>
          </w:p>
          <w:p w14:paraId="4687EBDA" w14:textId="4C9A0746" w:rsidR="009A1ED8" w:rsidRPr="00EC1AE4" w:rsidRDefault="009A1ED8" w:rsidP="006B771B">
            <w:pPr>
              <w:spacing w:after="0" w:line="240" w:lineRule="auto"/>
              <w:rPr>
                <w:rFonts w:ascii="Times New Roman" w:eastAsia="Times New Roman" w:hAnsi="Times New Roman" w:cs="Arial"/>
              </w:rPr>
            </w:pPr>
            <w:r>
              <w:rPr>
                <w:rFonts w:ascii="Times New Roman" w:hAnsi="Times New Roman"/>
              </w:rPr>
              <w:t>Hire program analyst.</w:t>
            </w:r>
            <w:r>
              <w:rPr>
                <w:rFonts w:ascii="Times New Roman" w:hAnsi="Times New Roman"/>
              </w:rPr>
              <w:br/>
            </w:r>
          </w:p>
          <w:p w14:paraId="075DB62F" w14:textId="77777777" w:rsidR="00A75D67" w:rsidRPr="00EC1AE4" w:rsidRDefault="00A75D67" w:rsidP="006B771B">
            <w:pPr>
              <w:spacing w:after="0" w:line="240" w:lineRule="auto"/>
              <w:rPr>
                <w:rFonts w:ascii="Times New Roman" w:eastAsia="Times New Roman" w:hAnsi="Times New Roman" w:cs="Arial"/>
                <w:b/>
                <w:bCs/>
              </w:rPr>
            </w:pPr>
          </w:p>
        </w:tc>
        <w:tc>
          <w:tcPr>
            <w:tcW w:w="0" w:type="auto"/>
            <w:shd w:val="clear" w:color="000000" w:fill="FFFF99"/>
            <w:hideMark/>
          </w:tcPr>
          <w:p w14:paraId="19B2A5AD" w14:textId="77777777" w:rsidR="008877FF"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63658740" w14:textId="77777777" w:rsidR="008877FF" w:rsidRDefault="008877FF" w:rsidP="006B771B">
            <w:pPr>
              <w:spacing w:after="0" w:line="240" w:lineRule="auto"/>
              <w:rPr>
                <w:rFonts w:ascii="Times New Roman" w:eastAsia="Times New Roman" w:hAnsi="Times New Roman" w:cs="Arial"/>
              </w:rPr>
            </w:pPr>
          </w:p>
          <w:p w14:paraId="3122E4B8" w14:textId="758AA840" w:rsidR="00A75D67" w:rsidRPr="00EC1AE4" w:rsidRDefault="008877FF"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xml:space="preserve"> O</w:t>
            </w:r>
            <w:r>
              <w:rPr>
                <w:rFonts w:ascii="Times New Roman" w:eastAsia="Times New Roman" w:hAnsi="Times New Roman" w:cs="Arial"/>
              </w:rPr>
              <w:t>ngoing</w:t>
            </w:r>
          </w:p>
        </w:tc>
        <w:tc>
          <w:tcPr>
            <w:tcW w:w="0" w:type="auto"/>
            <w:shd w:val="clear" w:color="000000" w:fill="DAEEF3"/>
            <w:hideMark/>
          </w:tcPr>
          <w:p w14:paraId="22AD30CD"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703BE3" w:rsidRPr="00EC1AE4" w14:paraId="22966FD2" w14:textId="77777777" w:rsidTr="006B771B">
        <w:trPr>
          <w:trHeight w:val="800"/>
        </w:trPr>
        <w:tc>
          <w:tcPr>
            <w:tcW w:w="3270" w:type="dxa"/>
            <w:shd w:val="clear" w:color="auto" w:fill="auto"/>
            <w:hideMark/>
          </w:tcPr>
          <w:p w14:paraId="62FE6662" w14:textId="676FF1BE" w:rsidR="00A75D67" w:rsidRPr="00CE1D6B" w:rsidRDefault="001F18AB" w:rsidP="006B771B">
            <w:pPr>
              <w:pStyle w:val="ListParagraph"/>
              <w:numPr>
                <w:ilvl w:val="0"/>
                <w:numId w:val="20"/>
              </w:numPr>
              <w:tabs>
                <w:tab w:val="left" w:pos="2430"/>
              </w:tabs>
              <w:ind w:left="630"/>
              <w:rPr>
                <w:rFonts w:ascii="Times New Roman" w:hAnsi="Times New Roman" w:cs="Times New Roman"/>
                <w:b/>
                <w:sz w:val="22"/>
                <w:szCs w:val="22"/>
              </w:rPr>
            </w:pPr>
            <w:r w:rsidRPr="00CE1D6B">
              <w:rPr>
                <w:rFonts w:ascii="Times New Roman" w:hAnsi="Times New Roman" w:cs="Times New Roman"/>
                <w:b/>
                <w:sz w:val="22"/>
                <w:szCs w:val="22"/>
              </w:rPr>
              <w:t>Involvement of students in Curricular Activities</w:t>
            </w:r>
          </w:p>
          <w:p w14:paraId="117CDD7D" w14:textId="2FB2EE7A" w:rsidR="00F46CB7" w:rsidRPr="00EC1AE4" w:rsidRDefault="001F18AB" w:rsidP="006B771B">
            <w:pPr>
              <w:tabs>
                <w:tab w:val="left" w:pos="2430"/>
              </w:tabs>
              <w:rPr>
                <w:rFonts w:ascii="Times New Roman" w:eastAsia="Times New Roman" w:hAnsi="Times New Roman" w:cs="Arial"/>
              </w:rPr>
            </w:pPr>
            <w:r w:rsidRPr="00EC1AE4">
              <w:rPr>
                <w:rFonts w:ascii="Times New Roman" w:hAnsi="Times New Roman"/>
              </w:rPr>
              <w:t>ECS faculty should continue their successful strategies for engaging students in fieldwork, research, and professional activities. This is likely to be challenging if the program maintains it’s current headcount or continues to grow, unless faculty and staff grow similarly.</w:t>
            </w:r>
            <w:r w:rsidR="009044FB" w:rsidRPr="00EC1AE4">
              <w:rPr>
                <w:rFonts w:ascii="Times New Roman" w:eastAsia="Times New Roman" w:hAnsi="Times New Roman" w:cs="Arial"/>
              </w:rPr>
              <w:t xml:space="preserve"> </w:t>
            </w:r>
          </w:p>
        </w:tc>
        <w:tc>
          <w:tcPr>
            <w:tcW w:w="0" w:type="auto"/>
            <w:shd w:val="clear" w:color="auto" w:fill="auto"/>
            <w:hideMark/>
          </w:tcPr>
          <w:p w14:paraId="3D0C76EA" w14:textId="77777777" w:rsidR="00CE1D6B" w:rsidRDefault="00CE1D6B" w:rsidP="006B771B">
            <w:pPr>
              <w:tabs>
                <w:tab w:val="left" w:pos="2430"/>
              </w:tabs>
              <w:rPr>
                <w:rFonts w:ascii="Times New Roman" w:eastAsia="Times New Roman" w:hAnsi="Times New Roman" w:cs="Arial"/>
              </w:rPr>
            </w:pPr>
          </w:p>
          <w:p w14:paraId="7E49BCD4" w14:textId="32070D93" w:rsidR="00F46CB7" w:rsidRPr="00EC1AE4" w:rsidRDefault="00A75D67" w:rsidP="006B771B">
            <w:pPr>
              <w:tabs>
                <w:tab w:val="left" w:pos="2430"/>
              </w:tabs>
              <w:rPr>
                <w:rFonts w:ascii="Times New Roman" w:eastAsia="Times New Roman" w:hAnsi="Times New Roman" w:cs="Arial"/>
              </w:rPr>
            </w:pPr>
            <w:r w:rsidRPr="00EC1AE4">
              <w:rPr>
                <w:rFonts w:ascii="Times New Roman" w:eastAsia="Times New Roman" w:hAnsi="Times New Roman" w:cs="Arial"/>
              </w:rPr>
              <w:t> </w:t>
            </w:r>
            <w:r w:rsidR="001F18AB" w:rsidRPr="00EC1AE4">
              <w:rPr>
                <w:rFonts w:ascii="Times New Roman" w:hAnsi="Times New Roman" w:cs="Times New Roman"/>
              </w:rPr>
              <w:t xml:space="preserve">These faculty are extraordinarily engaged in their community and encourage and support their students to be similarly engaged. Students experience hands-on professional activities and are also directly connected to local policy organizations and </w:t>
            </w:r>
            <w:r w:rsidR="001F18AB" w:rsidRPr="00EC1AE4">
              <w:rPr>
                <w:rFonts w:ascii="Times New Roman" w:hAnsi="Times New Roman" w:cs="Times New Roman"/>
              </w:rPr>
              <w:lastRenderedPageBreak/>
              <w:t xml:space="preserve">discussion. These activities ensure that students are well informed about quality practices and expectations and </w:t>
            </w:r>
            <w:r w:rsidR="0015007C">
              <w:rPr>
                <w:rFonts w:ascii="Times New Roman" w:hAnsi="Times New Roman" w:cs="Times New Roman"/>
              </w:rPr>
              <w:t xml:space="preserve">are </w:t>
            </w:r>
            <w:r w:rsidR="001F18AB" w:rsidRPr="00EC1AE4">
              <w:rPr>
                <w:rFonts w:ascii="Times New Roman" w:hAnsi="Times New Roman" w:cs="Times New Roman"/>
              </w:rPr>
              <w:t>well-connected to the large EE field outside of the university, including local, state, and national discourse on policy and practice.</w:t>
            </w:r>
            <w:r w:rsidR="009044FB" w:rsidRPr="00EC1AE4">
              <w:rPr>
                <w:rFonts w:ascii="Times New Roman" w:eastAsia="Times New Roman" w:hAnsi="Times New Roman" w:cs="Arial"/>
              </w:rPr>
              <w:t xml:space="preserve"> </w:t>
            </w:r>
          </w:p>
        </w:tc>
        <w:tc>
          <w:tcPr>
            <w:tcW w:w="0" w:type="auto"/>
            <w:shd w:val="clear" w:color="auto" w:fill="auto"/>
            <w:hideMark/>
          </w:tcPr>
          <w:p w14:paraId="223ABFC8" w14:textId="77777777" w:rsidR="00CE1D6B" w:rsidRDefault="00CE1D6B" w:rsidP="006B771B">
            <w:pPr>
              <w:tabs>
                <w:tab w:val="left" w:pos="2430"/>
              </w:tabs>
              <w:spacing w:after="0" w:line="240" w:lineRule="auto"/>
              <w:rPr>
                <w:rFonts w:ascii="Times New Roman" w:hAnsi="Times New Roman"/>
              </w:rPr>
            </w:pPr>
          </w:p>
          <w:p w14:paraId="42DC2E27" w14:textId="77777777" w:rsidR="00CE1D6B" w:rsidRDefault="00CE1D6B" w:rsidP="006B771B">
            <w:pPr>
              <w:tabs>
                <w:tab w:val="left" w:pos="2430"/>
              </w:tabs>
              <w:spacing w:after="0" w:line="240" w:lineRule="auto"/>
              <w:rPr>
                <w:rFonts w:ascii="Times New Roman" w:hAnsi="Times New Roman"/>
              </w:rPr>
            </w:pPr>
          </w:p>
          <w:p w14:paraId="5CAF6506" w14:textId="77777777" w:rsidR="008E456B" w:rsidRDefault="008E456B" w:rsidP="006B771B">
            <w:pPr>
              <w:tabs>
                <w:tab w:val="left" w:pos="2430"/>
              </w:tabs>
              <w:spacing w:after="0" w:line="240" w:lineRule="auto"/>
              <w:rPr>
                <w:rFonts w:ascii="Times New Roman" w:hAnsi="Times New Roman"/>
              </w:rPr>
            </w:pPr>
            <w:r w:rsidRPr="00EC1AE4">
              <w:rPr>
                <w:rFonts w:ascii="Times New Roman" w:hAnsi="Times New Roman"/>
              </w:rPr>
              <w:t>ECS Chair</w:t>
            </w:r>
            <w:r>
              <w:rPr>
                <w:rFonts w:ascii="Times New Roman" w:hAnsi="Times New Roman"/>
              </w:rPr>
              <w:t>;</w:t>
            </w:r>
          </w:p>
          <w:p w14:paraId="6DDE0899" w14:textId="5E15AB1C" w:rsidR="00F81D11" w:rsidRPr="00EC1AE4" w:rsidRDefault="008E456B" w:rsidP="006B771B">
            <w:pPr>
              <w:tabs>
                <w:tab w:val="left" w:pos="2430"/>
              </w:tabs>
              <w:spacing w:after="0" w:line="240" w:lineRule="auto"/>
              <w:rPr>
                <w:rFonts w:ascii="Times New Roman" w:eastAsia="Times New Roman" w:hAnsi="Times New Roman" w:cs="Arial"/>
              </w:rPr>
            </w:pPr>
            <w:r w:rsidRPr="00EC1AE4">
              <w:rPr>
                <w:rFonts w:ascii="Times New Roman" w:hAnsi="Times New Roman"/>
              </w:rPr>
              <w:t>ECS Santa Barbara Advisor</w:t>
            </w:r>
            <w:r>
              <w:rPr>
                <w:rFonts w:ascii="Times New Roman" w:hAnsi="Times New Roman"/>
              </w:rPr>
              <w:t xml:space="preserve">; </w:t>
            </w:r>
            <w:r w:rsidRPr="00EC1AE4">
              <w:rPr>
                <w:rFonts w:ascii="Times New Roman" w:hAnsi="Times New Roman"/>
              </w:rPr>
              <w:t>ECS tenure track faculty</w:t>
            </w:r>
            <w:r>
              <w:rPr>
                <w:rFonts w:ascii="Times New Roman" w:hAnsi="Times New Roman"/>
              </w:rPr>
              <w:t>.</w:t>
            </w:r>
            <w:r w:rsidR="009044FB" w:rsidRPr="00EC1AE4">
              <w:rPr>
                <w:rFonts w:ascii="Times New Roman" w:eastAsia="Times New Roman" w:hAnsi="Times New Roman" w:cs="Arial"/>
              </w:rPr>
              <w:t xml:space="preserve"> </w:t>
            </w:r>
          </w:p>
        </w:tc>
        <w:tc>
          <w:tcPr>
            <w:tcW w:w="0" w:type="auto"/>
            <w:shd w:val="clear" w:color="auto" w:fill="auto"/>
            <w:hideMark/>
          </w:tcPr>
          <w:p w14:paraId="37D48F80"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13E3677C" w14:textId="77777777" w:rsidR="00CE1D6B" w:rsidRDefault="00CE1D6B" w:rsidP="006B771B">
            <w:pPr>
              <w:spacing w:after="0" w:line="240" w:lineRule="auto"/>
              <w:rPr>
                <w:rFonts w:ascii="Times New Roman" w:eastAsia="Times New Roman" w:hAnsi="Times New Roman" w:cs="Arial"/>
              </w:rPr>
            </w:pPr>
          </w:p>
          <w:p w14:paraId="79FCD1E3" w14:textId="00522FF6" w:rsidR="00805558" w:rsidRPr="00EC1AE4" w:rsidRDefault="00805558"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Tenure track faculty hire and support staff</w:t>
            </w:r>
          </w:p>
        </w:tc>
        <w:tc>
          <w:tcPr>
            <w:tcW w:w="0" w:type="auto"/>
            <w:shd w:val="clear" w:color="000000" w:fill="FFFF99"/>
            <w:hideMark/>
          </w:tcPr>
          <w:p w14:paraId="1605C74E" w14:textId="77777777" w:rsidR="00CE1D6B"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1D6FA239" w14:textId="77777777" w:rsidR="00CE1D6B" w:rsidRDefault="00CE1D6B" w:rsidP="006B771B">
            <w:pPr>
              <w:spacing w:after="0" w:line="240" w:lineRule="auto"/>
              <w:rPr>
                <w:rFonts w:ascii="Times New Roman" w:eastAsia="Times New Roman" w:hAnsi="Times New Roman" w:cs="Arial"/>
              </w:rPr>
            </w:pPr>
          </w:p>
          <w:p w14:paraId="730CD87D" w14:textId="7A882680" w:rsidR="00D60296" w:rsidRPr="00EC1AE4" w:rsidRDefault="00D60296"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sidR="00542021">
              <w:rPr>
                <w:rFonts w:ascii="Times New Roman" w:eastAsia="Times New Roman" w:hAnsi="Times New Roman" w:cs="Arial"/>
              </w:rPr>
              <w:t>ngoing</w:t>
            </w:r>
          </w:p>
        </w:tc>
        <w:tc>
          <w:tcPr>
            <w:tcW w:w="0" w:type="auto"/>
            <w:shd w:val="clear" w:color="000000" w:fill="DAEEF3"/>
            <w:hideMark/>
          </w:tcPr>
          <w:p w14:paraId="4EDA2A52"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0B392A" w:rsidRPr="00EC1AE4" w14:paraId="28877565" w14:textId="77777777" w:rsidTr="006B771B">
        <w:trPr>
          <w:trHeight w:val="4110"/>
        </w:trPr>
        <w:tc>
          <w:tcPr>
            <w:tcW w:w="3270" w:type="dxa"/>
            <w:shd w:val="clear" w:color="auto" w:fill="auto"/>
          </w:tcPr>
          <w:p w14:paraId="6FAF731D" w14:textId="77777777" w:rsidR="000B392A" w:rsidRPr="00394D80" w:rsidRDefault="000B392A" w:rsidP="006B771B">
            <w:pPr>
              <w:pStyle w:val="ListParagraph"/>
              <w:numPr>
                <w:ilvl w:val="0"/>
                <w:numId w:val="23"/>
              </w:numPr>
              <w:tabs>
                <w:tab w:val="left" w:pos="2430"/>
              </w:tabs>
              <w:rPr>
                <w:rFonts w:ascii="Times New Roman" w:hAnsi="Times New Roman" w:cs="Times New Roman"/>
                <w:b/>
                <w:sz w:val="22"/>
                <w:szCs w:val="22"/>
              </w:rPr>
            </w:pPr>
            <w:r w:rsidRPr="00394D80">
              <w:rPr>
                <w:rFonts w:ascii="Times New Roman" w:hAnsi="Times New Roman" w:cs="Times New Roman"/>
                <w:b/>
                <w:sz w:val="22"/>
                <w:szCs w:val="22"/>
              </w:rPr>
              <w:lastRenderedPageBreak/>
              <w:t>Advising and Academic Support</w:t>
            </w:r>
          </w:p>
          <w:p w14:paraId="3011F06F" w14:textId="4BAC06E0" w:rsidR="000B392A" w:rsidRPr="00394D80" w:rsidRDefault="000B392A" w:rsidP="006B771B">
            <w:pPr>
              <w:tabs>
                <w:tab w:val="left" w:pos="2430"/>
              </w:tabs>
              <w:rPr>
                <w:rFonts w:ascii="Times New Roman" w:eastAsia="Times New Roman" w:hAnsi="Times New Roman" w:cs="Times New Roman"/>
              </w:rPr>
            </w:pPr>
            <w:r w:rsidRPr="00394D80">
              <w:rPr>
                <w:rFonts w:ascii="Times New Roman" w:hAnsi="Times New Roman" w:cs="Times New Roman"/>
              </w:rPr>
              <w:t>For Santa Barbara cohort, there is a clear 2-year plan for transfer students.  A similar 2-year plan should be developed and disseminated for students at the main CI campus.  While not all students will follow this plan, it should be available to expedite graduation for those who seek it.  WE DO HAVE THIS and it is available on request.</w:t>
            </w:r>
            <w:r w:rsidR="00C7251F" w:rsidRPr="00394D80">
              <w:rPr>
                <w:rFonts w:ascii="Times New Roman" w:eastAsia="Times New Roman" w:hAnsi="Times New Roman" w:cs="Times New Roman"/>
              </w:rPr>
              <w:t xml:space="preserve"> </w:t>
            </w:r>
          </w:p>
        </w:tc>
        <w:tc>
          <w:tcPr>
            <w:tcW w:w="0" w:type="auto"/>
            <w:shd w:val="clear" w:color="auto" w:fill="auto"/>
          </w:tcPr>
          <w:p w14:paraId="192518F2" w14:textId="77777777" w:rsidR="00C7251F" w:rsidRPr="00394D80" w:rsidRDefault="00C7251F" w:rsidP="006B771B">
            <w:pPr>
              <w:rPr>
                <w:rFonts w:ascii="Times New Roman" w:hAnsi="Times New Roman" w:cs="Times New Roman"/>
              </w:rPr>
            </w:pPr>
          </w:p>
          <w:p w14:paraId="3B41AD5D" w14:textId="377B8835" w:rsidR="000B392A" w:rsidRPr="00394D80" w:rsidRDefault="00C7251F" w:rsidP="006B771B">
            <w:pPr>
              <w:rPr>
                <w:rFonts w:ascii="Times New Roman" w:hAnsi="Times New Roman" w:cs="Times New Roman"/>
              </w:rPr>
            </w:pPr>
            <w:r w:rsidRPr="00394D80">
              <w:rPr>
                <w:rFonts w:ascii="Times New Roman" w:hAnsi="Times New Roman" w:cs="Times New Roman"/>
              </w:rPr>
              <w:t>From its inception through Fall 2013, ECS was a small program which could provide as-needed individual advising and referral services to its majors.  Yes, and I STILL DO THIS, but it is too much without more systematic advising procedures and data systems.</w:t>
            </w:r>
          </w:p>
        </w:tc>
        <w:tc>
          <w:tcPr>
            <w:tcW w:w="0" w:type="auto"/>
            <w:shd w:val="clear" w:color="auto" w:fill="auto"/>
          </w:tcPr>
          <w:p w14:paraId="4FDBB189" w14:textId="77777777" w:rsidR="000B392A" w:rsidRPr="00394D80" w:rsidRDefault="000B392A" w:rsidP="006B771B">
            <w:pPr>
              <w:tabs>
                <w:tab w:val="left" w:pos="2430"/>
              </w:tabs>
              <w:spacing w:after="0" w:line="240" w:lineRule="auto"/>
              <w:rPr>
                <w:rFonts w:ascii="Times New Roman" w:hAnsi="Times New Roman" w:cs="Times New Roman"/>
              </w:rPr>
            </w:pPr>
          </w:p>
          <w:p w14:paraId="3A36B5BA" w14:textId="77777777" w:rsidR="000B392A" w:rsidRPr="00394D80" w:rsidRDefault="000B392A" w:rsidP="006B771B">
            <w:pPr>
              <w:tabs>
                <w:tab w:val="left" w:pos="2430"/>
              </w:tabs>
              <w:spacing w:after="0" w:line="240" w:lineRule="auto"/>
              <w:rPr>
                <w:rFonts w:ascii="Times New Roman" w:hAnsi="Times New Roman" w:cs="Times New Roman"/>
              </w:rPr>
            </w:pPr>
          </w:p>
          <w:p w14:paraId="0EECC6AB" w14:textId="77777777" w:rsidR="000B392A" w:rsidRPr="00394D80" w:rsidRDefault="000B392A" w:rsidP="006B771B">
            <w:pPr>
              <w:tabs>
                <w:tab w:val="left" w:pos="2430"/>
              </w:tabs>
              <w:spacing w:after="0" w:line="240" w:lineRule="auto"/>
              <w:rPr>
                <w:rFonts w:ascii="Times New Roman" w:hAnsi="Times New Roman" w:cs="Times New Roman"/>
              </w:rPr>
            </w:pPr>
            <w:r w:rsidRPr="00394D80">
              <w:rPr>
                <w:rFonts w:ascii="Times New Roman" w:hAnsi="Times New Roman" w:cs="Times New Roman"/>
              </w:rPr>
              <w:t>ECS Chair;</w:t>
            </w:r>
          </w:p>
          <w:p w14:paraId="2C8E4558" w14:textId="77777777" w:rsidR="000B392A" w:rsidRPr="00394D80" w:rsidRDefault="000B392A" w:rsidP="006B771B">
            <w:pPr>
              <w:tabs>
                <w:tab w:val="left" w:pos="2430"/>
              </w:tabs>
              <w:spacing w:after="0" w:line="240" w:lineRule="auto"/>
              <w:rPr>
                <w:rFonts w:ascii="Times New Roman" w:hAnsi="Times New Roman" w:cs="Times New Roman"/>
              </w:rPr>
            </w:pPr>
            <w:r w:rsidRPr="00394D80">
              <w:rPr>
                <w:rFonts w:ascii="Times New Roman" w:hAnsi="Times New Roman" w:cs="Times New Roman"/>
              </w:rPr>
              <w:t>ECS Santa Barbara Advisor; ECS tenure track faculty.</w:t>
            </w:r>
          </w:p>
          <w:p w14:paraId="690715C9" w14:textId="77777777" w:rsidR="000B392A" w:rsidRPr="00394D80" w:rsidRDefault="000B392A" w:rsidP="006B771B">
            <w:pPr>
              <w:tabs>
                <w:tab w:val="left" w:pos="2430"/>
              </w:tabs>
              <w:spacing w:after="0" w:line="240" w:lineRule="auto"/>
              <w:rPr>
                <w:rFonts w:ascii="Times New Roman" w:hAnsi="Times New Roman" w:cs="Times New Roman"/>
              </w:rPr>
            </w:pPr>
          </w:p>
          <w:p w14:paraId="61A496DC" w14:textId="77777777" w:rsidR="000B392A" w:rsidRPr="00394D80" w:rsidRDefault="000B392A" w:rsidP="006B771B">
            <w:pPr>
              <w:spacing w:after="0" w:line="240" w:lineRule="auto"/>
              <w:rPr>
                <w:rFonts w:ascii="Times New Roman" w:hAnsi="Times New Roman" w:cs="Times New Roman"/>
                <w:b/>
              </w:rPr>
            </w:pPr>
          </w:p>
        </w:tc>
        <w:tc>
          <w:tcPr>
            <w:tcW w:w="0" w:type="auto"/>
            <w:shd w:val="clear" w:color="auto" w:fill="auto"/>
          </w:tcPr>
          <w:p w14:paraId="3A268FAF" w14:textId="77777777" w:rsidR="000B392A" w:rsidRPr="00394D80" w:rsidRDefault="000B392A" w:rsidP="006B771B">
            <w:pPr>
              <w:spacing w:after="0" w:line="240" w:lineRule="auto"/>
              <w:rPr>
                <w:rFonts w:ascii="Times New Roman" w:eastAsia="Times New Roman" w:hAnsi="Times New Roman" w:cs="Times New Roman"/>
              </w:rPr>
            </w:pPr>
          </w:p>
          <w:p w14:paraId="74630835" w14:textId="77777777" w:rsidR="009044FB" w:rsidRPr="00394D80" w:rsidRDefault="009044FB" w:rsidP="006B771B">
            <w:pPr>
              <w:spacing w:after="0" w:line="240" w:lineRule="auto"/>
              <w:rPr>
                <w:rFonts w:ascii="Times New Roman" w:eastAsia="Times New Roman" w:hAnsi="Times New Roman" w:cs="Times New Roman"/>
              </w:rPr>
            </w:pPr>
          </w:p>
          <w:p w14:paraId="163EDF14" w14:textId="77777777" w:rsidR="009044FB" w:rsidRPr="00394D80" w:rsidRDefault="009044FB" w:rsidP="006B771B">
            <w:pPr>
              <w:spacing w:after="0" w:line="240" w:lineRule="auto"/>
              <w:rPr>
                <w:rFonts w:ascii="Times New Roman" w:eastAsia="Times New Roman" w:hAnsi="Times New Roman" w:cs="Times New Roman"/>
              </w:rPr>
            </w:pPr>
            <w:r w:rsidRPr="00394D80">
              <w:rPr>
                <w:rFonts w:ascii="Times New Roman" w:eastAsia="Times New Roman" w:hAnsi="Times New Roman" w:cs="Times New Roman"/>
              </w:rPr>
              <w:t>Reassigned time and staff support</w:t>
            </w:r>
          </w:p>
          <w:p w14:paraId="023C5A1B" w14:textId="77777777" w:rsidR="009044FB" w:rsidRPr="00394D80" w:rsidRDefault="009044FB" w:rsidP="006B771B">
            <w:pPr>
              <w:spacing w:after="0" w:line="240" w:lineRule="auto"/>
              <w:rPr>
                <w:rFonts w:ascii="Times New Roman" w:eastAsia="Times New Roman" w:hAnsi="Times New Roman" w:cs="Times New Roman"/>
              </w:rPr>
            </w:pPr>
          </w:p>
        </w:tc>
        <w:tc>
          <w:tcPr>
            <w:tcW w:w="0" w:type="auto"/>
            <w:shd w:val="clear" w:color="000000" w:fill="FFFF99"/>
          </w:tcPr>
          <w:p w14:paraId="0500C5A1" w14:textId="77777777" w:rsidR="000B392A" w:rsidRPr="00394D80" w:rsidRDefault="000B392A" w:rsidP="006B771B">
            <w:pPr>
              <w:spacing w:after="0" w:line="240" w:lineRule="auto"/>
              <w:rPr>
                <w:rFonts w:ascii="Times New Roman" w:eastAsia="Times New Roman" w:hAnsi="Times New Roman" w:cs="Times New Roman"/>
              </w:rPr>
            </w:pPr>
          </w:p>
          <w:p w14:paraId="09AA7048" w14:textId="77777777" w:rsidR="009044FB" w:rsidRPr="00394D80" w:rsidRDefault="009044FB" w:rsidP="006B771B">
            <w:pPr>
              <w:spacing w:after="0" w:line="240" w:lineRule="auto"/>
              <w:rPr>
                <w:rFonts w:ascii="Times New Roman" w:eastAsia="Times New Roman" w:hAnsi="Times New Roman" w:cs="Times New Roman"/>
              </w:rPr>
            </w:pPr>
          </w:p>
          <w:p w14:paraId="60596BAA" w14:textId="6AA235DF" w:rsidR="009044FB" w:rsidRPr="00394D80" w:rsidRDefault="009044FB" w:rsidP="006B771B">
            <w:pPr>
              <w:spacing w:after="0" w:line="240" w:lineRule="auto"/>
              <w:rPr>
                <w:rFonts w:ascii="Times New Roman" w:eastAsia="Times New Roman" w:hAnsi="Times New Roman" w:cs="Times New Roman"/>
              </w:rPr>
            </w:pPr>
            <w:r w:rsidRPr="00394D80">
              <w:rPr>
                <w:rFonts w:ascii="Times New Roman" w:eastAsia="Times New Roman" w:hAnsi="Times New Roman" w:cs="Times New Roman"/>
              </w:rPr>
              <w:t>Ongoing</w:t>
            </w:r>
          </w:p>
        </w:tc>
        <w:tc>
          <w:tcPr>
            <w:tcW w:w="0" w:type="auto"/>
            <w:shd w:val="clear" w:color="000000" w:fill="DAEEF3"/>
          </w:tcPr>
          <w:p w14:paraId="618438E4" w14:textId="77777777" w:rsidR="000B392A" w:rsidRPr="00EC1AE4" w:rsidRDefault="000B392A" w:rsidP="006B771B">
            <w:pPr>
              <w:spacing w:after="0" w:line="240" w:lineRule="auto"/>
              <w:rPr>
                <w:rFonts w:ascii="Times New Roman" w:eastAsia="Times New Roman" w:hAnsi="Times New Roman" w:cs="Arial"/>
              </w:rPr>
            </w:pPr>
          </w:p>
        </w:tc>
      </w:tr>
      <w:tr w:rsidR="0006463F" w:rsidRPr="00EC1AE4" w14:paraId="036D1AF4" w14:textId="77777777" w:rsidTr="006B771B">
        <w:trPr>
          <w:trHeight w:val="800"/>
        </w:trPr>
        <w:tc>
          <w:tcPr>
            <w:tcW w:w="3270" w:type="dxa"/>
            <w:shd w:val="clear" w:color="auto" w:fill="auto"/>
          </w:tcPr>
          <w:p w14:paraId="0B2C1C18" w14:textId="77777777" w:rsidR="007B115D" w:rsidRPr="0006463F" w:rsidRDefault="007B115D" w:rsidP="006B771B">
            <w:pPr>
              <w:pStyle w:val="ListParagraph"/>
              <w:numPr>
                <w:ilvl w:val="0"/>
                <w:numId w:val="22"/>
              </w:numPr>
              <w:rPr>
                <w:rFonts w:ascii="Times New Roman" w:hAnsi="Times New Roman" w:cs="Times New Roman"/>
                <w:b/>
                <w:sz w:val="22"/>
                <w:szCs w:val="22"/>
              </w:rPr>
            </w:pPr>
            <w:r w:rsidRPr="0006463F">
              <w:rPr>
                <w:rFonts w:ascii="Times New Roman" w:hAnsi="Times New Roman" w:cs="Times New Roman"/>
                <w:b/>
                <w:sz w:val="22"/>
                <w:szCs w:val="22"/>
              </w:rPr>
              <w:t>Articulation and Transfer</w:t>
            </w:r>
          </w:p>
          <w:p w14:paraId="43AD5962" w14:textId="104CC0A3" w:rsidR="0006463F" w:rsidRPr="00CE1D6B" w:rsidRDefault="007B115D" w:rsidP="006B771B">
            <w:pPr>
              <w:rPr>
                <w:rFonts w:ascii="Times New Roman" w:hAnsi="Times New Roman" w:cs="Times New Roman"/>
                <w:b/>
              </w:rPr>
            </w:pPr>
            <w:r w:rsidRPr="00EC1AE4">
              <w:rPr>
                <w:rFonts w:ascii="Times New Roman" w:hAnsi="Times New Roman" w:cs="Times New Roman"/>
              </w:rPr>
              <w:t>Given that there are 5 lower division course</w:t>
            </w:r>
            <w:r w:rsidR="009F4F89">
              <w:rPr>
                <w:rFonts w:ascii="Times New Roman" w:hAnsi="Times New Roman" w:cs="Times New Roman"/>
              </w:rPr>
              <w:t>s</w:t>
            </w:r>
            <w:r w:rsidRPr="00EC1AE4">
              <w:rPr>
                <w:rFonts w:ascii="Times New Roman" w:hAnsi="Times New Roman" w:cs="Times New Roman"/>
              </w:rPr>
              <w:t xml:space="preserve"> in the ECS major, it seems odd that only two are articulated with the 8 Common course</w:t>
            </w:r>
            <w:r w:rsidR="009F4F89">
              <w:rPr>
                <w:rFonts w:ascii="Times New Roman" w:hAnsi="Times New Roman" w:cs="Times New Roman"/>
              </w:rPr>
              <w:t>s</w:t>
            </w:r>
            <w:r w:rsidRPr="00EC1AE4">
              <w:rPr>
                <w:rFonts w:ascii="Times New Roman" w:hAnsi="Times New Roman" w:cs="Times New Roman"/>
              </w:rPr>
              <w:t xml:space="preserve"> in ECE programs at Cal</w:t>
            </w:r>
            <w:r w:rsidR="009F4F89">
              <w:rPr>
                <w:rFonts w:ascii="Times New Roman" w:hAnsi="Times New Roman" w:cs="Times New Roman"/>
              </w:rPr>
              <w:t xml:space="preserve">ifornia community colleges. </w:t>
            </w:r>
            <w:r w:rsidRPr="00EC1AE4">
              <w:rPr>
                <w:rFonts w:ascii="Times New Roman" w:hAnsi="Times New Roman" w:cs="Times New Roman"/>
              </w:rPr>
              <w:t>ECS may want to review the</w:t>
            </w:r>
            <w:r w:rsidR="00416E4C">
              <w:rPr>
                <w:rFonts w:ascii="Times New Roman" w:hAnsi="Times New Roman" w:cs="Times New Roman"/>
              </w:rPr>
              <w:t>ir</w:t>
            </w:r>
            <w:r w:rsidRPr="00EC1AE4">
              <w:rPr>
                <w:rFonts w:ascii="Times New Roman" w:hAnsi="Times New Roman" w:cs="Times New Roman"/>
              </w:rPr>
              <w:t xml:space="preserve"> lower </w:t>
            </w:r>
            <w:r w:rsidRPr="00EC1AE4">
              <w:rPr>
                <w:rFonts w:ascii="Times New Roman" w:hAnsi="Times New Roman" w:cs="Times New Roman"/>
              </w:rPr>
              <w:lastRenderedPageBreak/>
              <w:t>division classes to better match the C</w:t>
            </w:r>
            <w:r w:rsidR="00416E4C">
              <w:rPr>
                <w:rFonts w:ascii="Times New Roman" w:hAnsi="Times New Roman" w:cs="Times New Roman"/>
              </w:rPr>
              <w:t xml:space="preserve">AP-8 reorganizing some topics. </w:t>
            </w:r>
            <w:r w:rsidRPr="00EC1AE4">
              <w:rPr>
                <w:rFonts w:ascii="Times New Roman" w:hAnsi="Times New Roman" w:cs="Times New Roman"/>
              </w:rPr>
              <w:t xml:space="preserve">NO, we intentionally have integrated, cross-disciplinary content according to </w:t>
            </w:r>
            <w:r w:rsidR="009F4F89">
              <w:rPr>
                <w:rFonts w:ascii="Times New Roman" w:hAnsi="Times New Roman" w:cs="Times New Roman"/>
              </w:rPr>
              <w:t xml:space="preserve">the </w:t>
            </w:r>
            <w:r w:rsidRPr="00EC1AE4">
              <w:rPr>
                <w:rFonts w:ascii="Times New Roman" w:hAnsi="Times New Roman" w:cs="Times New Roman"/>
              </w:rPr>
              <w:t>Channel Islands Mission and according to current research recommendations (EQ).</w:t>
            </w:r>
            <w:r w:rsidR="002434FF" w:rsidRPr="00CE1D6B">
              <w:rPr>
                <w:rFonts w:ascii="Times New Roman" w:hAnsi="Times New Roman" w:cs="Times New Roman"/>
                <w:b/>
              </w:rPr>
              <w:t xml:space="preserve"> </w:t>
            </w:r>
          </w:p>
        </w:tc>
        <w:tc>
          <w:tcPr>
            <w:tcW w:w="0" w:type="auto"/>
            <w:shd w:val="clear" w:color="auto" w:fill="auto"/>
          </w:tcPr>
          <w:p w14:paraId="70A86759" w14:textId="77777777" w:rsidR="007B115D" w:rsidRDefault="007B115D" w:rsidP="006B771B">
            <w:pPr>
              <w:rPr>
                <w:rFonts w:ascii="Times New Roman" w:hAnsi="Times New Roman"/>
              </w:rPr>
            </w:pPr>
          </w:p>
          <w:p w14:paraId="523FB24F" w14:textId="77777777" w:rsidR="007B115D" w:rsidRPr="00EC1AE4" w:rsidRDefault="007B115D" w:rsidP="006B771B">
            <w:pPr>
              <w:rPr>
                <w:rFonts w:ascii="Times New Roman" w:hAnsi="Times New Roman"/>
              </w:rPr>
            </w:pPr>
            <w:r w:rsidRPr="00EC1AE4">
              <w:rPr>
                <w:rFonts w:ascii="Times New Roman" w:hAnsi="Times New Roman"/>
              </w:rPr>
              <w:t xml:space="preserve">ECS is primarily a transfer degree program (becoming less so). Program has been carefully designed to ensure that a GE-certified student transferring to CI with 60 community college units can complete </w:t>
            </w:r>
            <w:r w:rsidRPr="00EC1AE4">
              <w:rPr>
                <w:rFonts w:ascii="Times New Roman" w:hAnsi="Times New Roman"/>
              </w:rPr>
              <w:lastRenderedPageBreak/>
              <w:t>the degree within 60 units at CI.</w:t>
            </w:r>
          </w:p>
          <w:p w14:paraId="6C4AECC0" w14:textId="77777777" w:rsidR="0006463F" w:rsidRDefault="0006463F" w:rsidP="006B771B">
            <w:pPr>
              <w:rPr>
                <w:rFonts w:ascii="Times New Roman" w:eastAsia="Times New Roman" w:hAnsi="Times New Roman" w:cs="Arial"/>
              </w:rPr>
            </w:pPr>
          </w:p>
        </w:tc>
        <w:tc>
          <w:tcPr>
            <w:tcW w:w="0" w:type="auto"/>
            <w:shd w:val="clear" w:color="auto" w:fill="auto"/>
          </w:tcPr>
          <w:p w14:paraId="69CC6F68" w14:textId="77777777" w:rsidR="0006463F" w:rsidRDefault="0006463F" w:rsidP="006B771B">
            <w:pPr>
              <w:spacing w:after="0" w:line="240" w:lineRule="auto"/>
              <w:rPr>
                <w:rFonts w:ascii="Times New Roman" w:hAnsi="Times New Roman"/>
              </w:rPr>
            </w:pPr>
          </w:p>
          <w:p w14:paraId="62DAD01B" w14:textId="77777777" w:rsidR="008E456B" w:rsidRDefault="008E456B" w:rsidP="006B771B">
            <w:pPr>
              <w:spacing w:after="0" w:line="240" w:lineRule="auto"/>
              <w:rPr>
                <w:rFonts w:ascii="Times New Roman" w:hAnsi="Times New Roman"/>
              </w:rPr>
            </w:pPr>
          </w:p>
          <w:p w14:paraId="7F6E8827" w14:textId="77777777" w:rsidR="008E456B" w:rsidRDefault="008E456B" w:rsidP="006B771B">
            <w:pPr>
              <w:spacing w:after="0" w:line="240" w:lineRule="auto"/>
              <w:rPr>
                <w:rFonts w:ascii="Times New Roman" w:hAnsi="Times New Roman"/>
              </w:rPr>
            </w:pPr>
            <w:r w:rsidRPr="00EC1AE4">
              <w:rPr>
                <w:rFonts w:ascii="Times New Roman" w:hAnsi="Times New Roman"/>
              </w:rPr>
              <w:t>ECS Chair</w:t>
            </w:r>
            <w:r>
              <w:rPr>
                <w:rFonts w:ascii="Times New Roman" w:hAnsi="Times New Roman"/>
              </w:rPr>
              <w:t>;</w:t>
            </w:r>
          </w:p>
          <w:p w14:paraId="11696E06" w14:textId="4E6A3308" w:rsidR="008E456B" w:rsidRDefault="008E456B" w:rsidP="006B771B">
            <w:pPr>
              <w:spacing w:after="0" w:line="240" w:lineRule="auto"/>
              <w:rPr>
                <w:rFonts w:ascii="Times New Roman" w:hAnsi="Times New Roman"/>
              </w:rPr>
            </w:pPr>
            <w:r w:rsidRPr="00EC1AE4">
              <w:rPr>
                <w:rFonts w:ascii="Times New Roman" w:hAnsi="Times New Roman"/>
              </w:rPr>
              <w:t>ECS Santa Barbara Advisor</w:t>
            </w:r>
            <w:r>
              <w:rPr>
                <w:rFonts w:ascii="Times New Roman" w:hAnsi="Times New Roman"/>
              </w:rPr>
              <w:t xml:space="preserve">; </w:t>
            </w:r>
            <w:r w:rsidRPr="00EC1AE4">
              <w:rPr>
                <w:rFonts w:ascii="Times New Roman" w:hAnsi="Times New Roman"/>
              </w:rPr>
              <w:t>ECS tenure track faculty</w:t>
            </w:r>
            <w:r>
              <w:rPr>
                <w:rFonts w:ascii="Times New Roman" w:hAnsi="Times New Roman"/>
              </w:rPr>
              <w:t>.</w:t>
            </w:r>
          </w:p>
        </w:tc>
        <w:tc>
          <w:tcPr>
            <w:tcW w:w="0" w:type="auto"/>
            <w:shd w:val="clear" w:color="auto" w:fill="auto"/>
          </w:tcPr>
          <w:p w14:paraId="6FCFA5C6" w14:textId="77777777" w:rsidR="0006463F" w:rsidRDefault="0006463F" w:rsidP="006B771B">
            <w:pPr>
              <w:spacing w:after="0" w:line="240" w:lineRule="auto"/>
              <w:rPr>
                <w:rFonts w:ascii="Times New Roman" w:eastAsia="Times New Roman" w:hAnsi="Times New Roman" w:cs="Arial"/>
              </w:rPr>
            </w:pPr>
          </w:p>
          <w:p w14:paraId="0C17A2FB" w14:textId="77777777" w:rsidR="008E456B" w:rsidRDefault="008E456B" w:rsidP="006B771B">
            <w:pPr>
              <w:spacing w:after="0" w:line="240" w:lineRule="auto"/>
              <w:rPr>
                <w:rFonts w:ascii="Times New Roman" w:eastAsia="Times New Roman" w:hAnsi="Times New Roman" w:cs="Arial"/>
              </w:rPr>
            </w:pPr>
          </w:p>
          <w:p w14:paraId="01D42904" w14:textId="77777777" w:rsidR="008E456B" w:rsidRPr="00EC1AE4" w:rsidRDefault="008E456B"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Reassigned time and staff support</w:t>
            </w:r>
          </w:p>
          <w:p w14:paraId="433629E9" w14:textId="77777777" w:rsidR="008E456B" w:rsidRPr="00EC1AE4" w:rsidRDefault="008E456B" w:rsidP="006B771B">
            <w:pPr>
              <w:spacing w:after="0" w:line="240" w:lineRule="auto"/>
              <w:rPr>
                <w:rFonts w:ascii="Times New Roman" w:eastAsia="Times New Roman" w:hAnsi="Times New Roman" w:cs="Arial"/>
              </w:rPr>
            </w:pPr>
          </w:p>
          <w:p w14:paraId="14AEA1CB" w14:textId="77777777" w:rsidR="008E456B" w:rsidRPr="00EC1AE4" w:rsidRDefault="008E456B" w:rsidP="006B771B">
            <w:pPr>
              <w:spacing w:after="0" w:line="240" w:lineRule="auto"/>
              <w:rPr>
                <w:rFonts w:ascii="Times New Roman" w:eastAsia="Times New Roman" w:hAnsi="Times New Roman" w:cs="Arial"/>
              </w:rPr>
            </w:pPr>
          </w:p>
        </w:tc>
        <w:tc>
          <w:tcPr>
            <w:tcW w:w="0" w:type="auto"/>
            <w:shd w:val="clear" w:color="000000" w:fill="FFFF99"/>
          </w:tcPr>
          <w:p w14:paraId="0FF2B6FA" w14:textId="77777777" w:rsidR="0006463F" w:rsidRDefault="0006463F" w:rsidP="006B771B">
            <w:pPr>
              <w:spacing w:after="0" w:line="240" w:lineRule="auto"/>
              <w:rPr>
                <w:rFonts w:ascii="Times New Roman" w:eastAsia="Times New Roman" w:hAnsi="Times New Roman" w:cs="Arial"/>
              </w:rPr>
            </w:pPr>
          </w:p>
          <w:p w14:paraId="6D624B71" w14:textId="77777777" w:rsidR="008E456B" w:rsidRDefault="008E456B" w:rsidP="006B771B">
            <w:pPr>
              <w:spacing w:after="0" w:line="240" w:lineRule="auto"/>
              <w:rPr>
                <w:rFonts w:ascii="Times New Roman" w:eastAsia="Times New Roman" w:hAnsi="Times New Roman" w:cs="Arial"/>
              </w:rPr>
            </w:pPr>
          </w:p>
          <w:p w14:paraId="0A819269" w14:textId="72BD2DAC" w:rsidR="008E456B" w:rsidRPr="00EC1AE4" w:rsidRDefault="008E456B" w:rsidP="006B771B">
            <w:pPr>
              <w:spacing w:after="0" w:line="240" w:lineRule="auto"/>
              <w:rPr>
                <w:rFonts w:ascii="Times New Roman" w:eastAsia="Times New Roman" w:hAnsi="Times New Roman" w:cs="Arial"/>
              </w:rPr>
            </w:pPr>
            <w:r>
              <w:rPr>
                <w:rFonts w:ascii="Times New Roman" w:eastAsia="Times New Roman" w:hAnsi="Times New Roman" w:cs="Arial"/>
              </w:rPr>
              <w:t>Ongoing</w:t>
            </w:r>
          </w:p>
        </w:tc>
        <w:tc>
          <w:tcPr>
            <w:tcW w:w="0" w:type="auto"/>
            <w:shd w:val="clear" w:color="000000" w:fill="DAEEF3"/>
          </w:tcPr>
          <w:p w14:paraId="27DA7953" w14:textId="77777777" w:rsidR="0006463F" w:rsidRPr="00EC1AE4" w:rsidRDefault="0006463F" w:rsidP="006B771B">
            <w:pPr>
              <w:spacing w:after="0" w:line="240" w:lineRule="auto"/>
              <w:rPr>
                <w:rFonts w:ascii="Times New Roman" w:eastAsia="Times New Roman" w:hAnsi="Times New Roman" w:cs="Arial"/>
              </w:rPr>
            </w:pPr>
          </w:p>
        </w:tc>
      </w:tr>
      <w:tr w:rsidR="0006463F" w:rsidRPr="00EC1AE4" w14:paraId="042C9687" w14:textId="77777777" w:rsidTr="006B771B">
        <w:trPr>
          <w:trHeight w:val="800"/>
        </w:trPr>
        <w:tc>
          <w:tcPr>
            <w:tcW w:w="3270" w:type="dxa"/>
            <w:shd w:val="clear" w:color="auto" w:fill="auto"/>
          </w:tcPr>
          <w:p w14:paraId="6186C165" w14:textId="77777777" w:rsidR="0006463F" w:rsidRPr="0006463F" w:rsidRDefault="0006463F" w:rsidP="006B771B">
            <w:pPr>
              <w:pStyle w:val="ListParagraph"/>
              <w:numPr>
                <w:ilvl w:val="0"/>
                <w:numId w:val="21"/>
              </w:numPr>
              <w:tabs>
                <w:tab w:val="left" w:pos="630"/>
              </w:tabs>
              <w:ind w:hanging="450"/>
              <w:rPr>
                <w:rFonts w:ascii="Times New Roman" w:hAnsi="Times New Roman" w:cs="Times New Roman"/>
                <w:b/>
                <w:sz w:val="22"/>
                <w:szCs w:val="22"/>
              </w:rPr>
            </w:pPr>
            <w:r w:rsidRPr="0006463F">
              <w:rPr>
                <w:rFonts w:ascii="Times New Roman" w:hAnsi="Times New Roman" w:cs="Times New Roman"/>
                <w:b/>
                <w:sz w:val="22"/>
                <w:szCs w:val="22"/>
              </w:rPr>
              <w:lastRenderedPageBreak/>
              <w:t>Retention</w:t>
            </w:r>
          </w:p>
          <w:p w14:paraId="002F2270" w14:textId="53BE93A9" w:rsidR="0006463F" w:rsidRPr="0006463F" w:rsidRDefault="0006463F" w:rsidP="006B771B">
            <w:pPr>
              <w:rPr>
                <w:rFonts w:ascii="Times New Roman" w:hAnsi="Times New Roman" w:cs="Times New Roman"/>
              </w:rPr>
            </w:pPr>
            <w:r w:rsidRPr="00EC1AE4">
              <w:rPr>
                <w:rFonts w:ascii="Times New Roman" w:hAnsi="Times New Roman" w:cs="Times New Roman"/>
              </w:rPr>
              <w:t>CI may want to adopt the model of other programs/campuses, hiring a staff person who is responsible for tracking and facilitating retention and graduation. The staff person could communicate with student and monitor GPS for students a risk of academic probation.</w:t>
            </w:r>
          </w:p>
        </w:tc>
        <w:tc>
          <w:tcPr>
            <w:tcW w:w="0" w:type="auto"/>
            <w:shd w:val="clear" w:color="auto" w:fill="auto"/>
          </w:tcPr>
          <w:p w14:paraId="2B48C4C8" w14:textId="5DEF2588" w:rsidR="009A2461" w:rsidRDefault="009A2461" w:rsidP="006B771B">
            <w:pPr>
              <w:rPr>
                <w:rFonts w:ascii="Times New Roman" w:eastAsia="Times New Roman" w:hAnsi="Times New Roman" w:cs="Arial"/>
              </w:rPr>
            </w:pPr>
            <w:r>
              <w:rPr>
                <w:rFonts w:ascii="Times New Roman" w:eastAsia="Times New Roman" w:hAnsi="Times New Roman" w:cs="Arial"/>
              </w:rPr>
              <w:br/>
            </w:r>
            <w:r w:rsidRPr="00EC1AE4">
              <w:rPr>
                <w:rFonts w:ascii="Times New Roman" w:hAnsi="Times New Roman" w:cs="Times New Roman"/>
              </w:rPr>
              <w:t>As noted above, retention for this program appear</w:t>
            </w:r>
            <w:r w:rsidR="00A279D3">
              <w:rPr>
                <w:rFonts w:ascii="Times New Roman" w:hAnsi="Times New Roman" w:cs="Times New Roman"/>
              </w:rPr>
              <w:t>s</w:t>
            </w:r>
            <w:r w:rsidRPr="00EC1AE4">
              <w:rPr>
                <w:rFonts w:ascii="Times New Roman" w:hAnsi="Times New Roman" w:cs="Times New Roman"/>
              </w:rPr>
              <w:t xml:space="preserve"> to be lower that the CSU average (THIS IS NOT ACCURATE.)</w:t>
            </w:r>
          </w:p>
        </w:tc>
        <w:tc>
          <w:tcPr>
            <w:tcW w:w="0" w:type="auto"/>
            <w:shd w:val="clear" w:color="auto" w:fill="auto"/>
          </w:tcPr>
          <w:p w14:paraId="0FC68A4E" w14:textId="77777777" w:rsidR="009A2461" w:rsidRDefault="009A2461" w:rsidP="006B771B">
            <w:pPr>
              <w:spacing w:after="0" w:line="240" w:lineRule="auto"/>
              <w:rPr>
                <w:rFonts w:ascii="Times New Roman" w:hAnsi="Times New Roman"/>
              </w:rPr>
            </w:pPr>
          </w:p>
          <w:p w14:paraId="4E17204A" w14:textId="77777777" w:rsidR="002434FF" w:rsidRDefault="002434FF" w:rsidP="006B771B">
            <w:pPr>
              <w:spacing w:after="0" w:line="240" w:lineRule="auto"/>
              <w:rPr>
                <w:rFonts w:ascii="Times New Roman" w:hAnsi="Times New Roman"/>
              </w:rPr>
            </w:pPr>
            <w:r w:rsidRPr="00EC1AE4">
              <w:rPr>
                <w:rFonts w:ascii="Times New Roman" w:hAnsi="Times New Roman"/>
              </w:rPr>
              <w:t>ECS Chair</w:t>
            </w:r>
            <w:r>
              <w:rPr>
                <w:rFonts w:ascii="Times New Roman" w:hAnsi="Times New Roman"/>
              </w:rPr>
              <w:t>;</w:t>
            </w:r>
          </w:p>
          <w:p w14:paraId="21B1F8F0" w14:textId="683EA80F" w:rsidR="0006463F" w:rsidRDefault="002434FF" w:rsidP="006B771B">
            <w:pPr>
              <w:spacing w:after="0" w:line="240" w:lineRule="auto"/>
              <w:rPr>
                <w:rFonts w:ascii="Times New Roman" w:hAnsi="Times New Roman"/>
              </w:rPr>
            </w:pPr>
            <w:r w:rsidRPr="00EC1AE4">
              <w:rPr>
                <w:rFonts w:ascii="Times New Roman" w:hAnsi="Times New Roman"/>
              </w:rPr>
              <w:t>ECS Santa Barbara Advisor</w:t>
            </w:r>
            <w:r>
              <w:rPr>
                <w:rFonts w:ascii="Times New Roman" w:hAnsi="Times New Roman"/>
              </w:rPr>
              <w:t xml:space="preserve">; </w:t>
            </w:r>
            <w:r w:rsidRPr="00EC1AE4">
              <w:rPr>
                <w:rFonts w:ascii="Times New Roman" w:hAnsi="Times New Roman"/>
              </w:rPr>
              <w:t>ECS tenure track faculty</w:t>
            </w:r>
            <w:r>
              <w:rPr>
                <w:rFonts w:ascii="Times New Roman" w:hAnsi="Times New Roman"/>
              </w:rPr>
              <w:t>.</w:t>
            </w:r>
          </w:p>
        </w:tc>
        <w:tc>
          <w:tcPr>
            <w:tcW w:w="0" w:type="auto"/>
            <w:shd w:val="clear" w:color="auto" w:fill="auto"/>
          </w:tcPr>
          <w:p w14:paraId="4EB4855D" w14:textId="77777777" w:rsidR="009A2461" w:rsidRDefault="009A2461" w:rsidP="006B771B">
            <w:pPr>
              <w:spacing w:after="0" w:line="240" w:lineRule="auto"/>
              <w:rPr>
                <w:rFonts w:ascii="Times New Roman" w:eastAsia="Times New Roman" w:hAnsi="Times New Roman" w:cs="Arial"/>
              </w:rPr>
            </w:pPr>
          </w:p>
          <w:p w14:paraId="43A7CD9A" w14:textId="23049A57" w:rsidR="0006463F" w:rsidRPr="00EC1AE4" w:rsidRDefault="009A2461" w:rsidP="006B771B">
            <w:pPr>
              <w:spacing w:after="0" w:line="240" w:lineRule="auto"/>
              <w:rPr>
                <w:rFonts w:ascii="Times New Roman" w:eastAsia="Times New Roman" w:hAnsi="Times New Roman" w:cs="Arial"/>
              </w:rPr>
            </w:pPr>
            <w:r>
              <w:rPr>
                <w:rFonts w:ascii="Times New Roman" w:eastAsia="Times New Roman" w:hAnsi="Times New Roman" w:cs="Arial"/>
              </w:rPr>
              <w:t>None</w:t>
            </w:r>
          </w:p>
        </w:tc>
        <w:tc>
          <w:tcPr>
            <w:tcW w:w="0" w:type="auto"/>
            <w:shd w:val="clear" w:color="000000" w:fill="FFFF99"/>
          </w:tcPr>
          <w:p w14:paraId="7E6D2603" w14:textId="77777777" w:rsidR="009A2461" w:rsidRDefault="009A2461" w:rsidP="006B771B">
            <w:pPr>
              <w:spacing w:after="0" w:line="240" w:lineRule="auto"/>
              <w:rPr>
                <w:rFonts w:ascii="Times New Roman" w:eastAsia="Times New Roman" w:hAnsi="Times New Roman" w:cs="Arial"/>
              </w:rPr>
            </w:pPr>
          </w:p>
          <w:p w14:paraId="1787728D" w14:textId="02A1AF16" w:rsidR="0006463F" w:rsidRPr="00EC1AE4" w:rsidRDefault="009A2461" w:rsidP="006B771B">
            <w:pPr>
              <w:spacing w:after="0" w:line="240" w:lineRule="auto"/>
              <w:rPr>
                <w:rFonts w:ascii="Times New Roman" w:eastAsia="Times New Roman" w:hAnsi="Times New Roman" w:cs="Arial"/>
              </w:rPr>
            </w:pPr>
            <w:r>
              <w:rPr>
                <w:rFonts w:ascii="Times New Roman" w:eastAsia="Times New Roman" w:hAnsi="Times New Roman" w:cs="Arial"/>
              </w:rPr>
              <w:t>Ongoing</w:t>
            </w:r>
          </w:p>
        </w:tc>
        <w:tc>
          <w:tcPr>
            <w:tcW w:w="0" w:type="auto"/>
            <w:shd w:val="clear" w:color="000000" w:fill="DAEEF3"/>
          </w:tcPr>
          <w:p w14:paraId="42424A63" w14:textId="77777777" w:rsidR="0006463F" w:rsidRPr="00EC1AE4" w:rsidRDefault="0006463F" w:rsidP="006B771B">
            <w:pPr>
              <w:spacing w:after="0" w:line="240" w:lineRule="auto"/>
              <w:rPr>
                <w:rFonts w:ascii="Times New Roman" w:eastAsia="Times New Roman" w:hAnsi="Times New Roman" w:cs="Arial"/>
              </w:rPr>
            </w:pPr>
          </w:p>
        </w:tc>
      </w:tr>
      <w:tr w:rsidR="00A75D67" w:rsidRPr="00EC1AE4" w14:paraId="1479766B" w14:textId="77777777" w:rsidTr="006B771B">
        <w:trPr>
          <w:trHeight w:val="585"/>
        </w:trPr>
        <w:tc>
          <w:tcPr>
            <w:tcW w:w="13752" w:type="dxa"/>
            <w:gridSpan w:val="6"/>
            <w:shd w:val="clear" w:color="000000" w:fill="CCFFFF"/>
            <w:vAlign w:val="center"/>
            <w:hideMark/>
          </w:tcPr>
          <w:p w14:paraId="004C9193" w14:textId="53F54C0F" w:rsidR="00A75D67" w:rsidRPr="00EC1AE4" w:rsidRDefault="00A75D67" w:rsidP="006B771B">
            <w:pPr>
              <w:spacing w:after="0" w:line="240" w:lineRule="auto"/>
              <w:jc w:val="center"/>
              <w:rPr>
                <w:rFonts w:ascii="Times New Roman" w:eastAsia="Times New Roman" w:hAnsi="Times New Roman" w:cs="Arial"/>
                <w:b/>
                <w:bCs/>
                <w:color w:val="0000D4"/>
              </w:rPr>
            </w:pPr>
            <w:r w:rsidRPr="00394D80">
              <w:rPr>
                <w:rFonts w:ascii="Times New Roman" w:eastAsia="Times New Roman" w:hAnsi="Times New Roman" w:cs="Arial"/>
                <w:b/>
                <w:bCs/>
                <w:color w:val="0000D4"/>
                <w:sz w:val="24"/>
              </w:rPr>
              <w:t>DEVELOPING RESOURCES TO ENSURE SUSTAINABILITY</w:t>
            </w:r>
          </w:p>
        </w:tc>
      </w:tr>
      <w:tr w:rsidR="00703BE3" w:rsidRPr="00EC1AE4" w14:paraId="2EF0613D" w14:textId="77777777" w:rsidTr="006B771B">
        <w:trPr>
          <w:trHeight w:val="1963"/>
        </w:trPr>
        <w:tc>
          <w:tcPr>
            <w:tcW w:w="3270" w:type="dxa"/>
            <w:shd w:val="clear" w:color="auto" w:fill="auto"/>
            <w:hideMark/>
          </w:tcPr>
          <w:p w14:paraId="0A2586A4" w14:textId="77777777" w:rsidR="00F46CB7" w:rsidRPr="00EC1AE4" w:rsidRDefault="00A75D67" w:rsidP="006B771B">
            <w:pPr>
              <w:pStyle w:val="ListParagraph"/>
              <w:numPr>
                <w:ilvl w:val="0"/>
                <w:numId w:val="10"/>
              </w:numPr>
              <w:ind w:left="630"/>
              <w:rPr>
                <w:rFonts w:ascii="Times New Roman" w:hAnsi="Times New Roman"/>
                <w:b/>
                <w:sz w:val="22"/>
                <w:szCs w:val="22"/>
              </w:rPr>
            </w:pPr>
            <w:r w:rsidRPr="00EC1AE4">
              <w:rPr>
                <w:rFonts w:ascii="Times New Roman" w:eastAsia="Times New Roman" w:hAnsi="Times New Roman" w:cs="Arial"/>
                <w:sz w:val="22"/>
                <w:szCs w:val="22"/>
              </w:rPr>
              <w:t> </w:t>
            </w:r>
            <w:r w:rsidR="00F46CB7" w:rsidRPr="00EC1AE4">
              <w:rPr>
                <w:rFonts w:ascii="Times New Roman" w:hAnsi="Times New Roman"/>
                <w:b/>
                <w:sz w:val="22"/>
                <w:szCs w:val="22"/>
              </w:rPr>
              <w:t>Faculty Resources and Scholarship</w:t>
            </w:r>
          </w:p>
          <w:p w14:paraId="12C09B53" w14:textId="6CC29EDF" w:rsidR="00A75D67" w:rsidRPr="00EC1AE4" w:rsidRDefault="00F46CB7" w:rsidP="006B771B">
            <w:pPr>
              <w:rPr>
                <w:rFonts w:ascii="Times New Roman" w:eastAsia="Times New Roman" w:hAnsi="Times New Roman" w:cs="Arial"/>
              </w:rPr>
            </w:pPr>
            <w:r w:rsidRPr="00EC1AE4">
              <w:rPr>
                <w:rFonts w:ascii="Times New Roman" w:hAnsi="Times New Roman" w:cs="Times New Roman"/>
              </w:rPr>
              <w:t>Additional full time faculty must be hired to allow ECS to continue its admirable research and grant activities as well as continue to meet student needs. Currently, full time faculty must be adequately compensated for their efforts with overload pay or compensatory release time in a subsequent semester.</w:t>
            </w:r>
            <w:r w:rsidR="00032CFD" w:rsidRPr="00EC1AE4">
              <w:rPr>
                <w:rFonts w:ascii="Times New Roman" w:eastAsia="Times New Roman" w:hAnsi="Times New Roman" w:cs="Arial"/>
              </w:rPr>
              <w:t xml:space="preserve"> </w:t>
            </w:r>
          </w:p>
        </w:tc>
        <w:tc>
          <w:tcPr>
            <w:tcW w:w="0" w:type="auto"/>
            <w:shd w:val="clear" w:color="auto" w:fill="auto"/>
            <w:hideMark/>
          </w:tcPr>
          <w:p w14:paraId="1C5A8184" w14:textId="77777777" w:rsidR="00032CFD" w:rsidRDefault="00A75D67" w:rsidP="006B771B">
            <w:pPr>
              <w:rPr>
                <w:rFonts w:ascii="Times New Roman" w:eastAsia="Times New Roman" w:hAnsi="Times New Roman" w:cs="Arial"/>
              </w:rPr>
            </w:pPr>
            <w:r w:rsidRPr="00EC1AE4">
              <w:rPr>
                <w:rFonts w:ascii="Times New Roman" w:eastAsia="Times New Roman" w:hAnsi="Times New Roman" w:cs="Arial"/>
              </w:rPr>
              <w:t> </w:t>
            </w:r>
          </w:p>
          <w:p w14:paraId="7818385B" w14:textId="57276F95" w:rsidR="00F46CB7" w:rsidRPr="00EC1AE4" w:rsidRDefault="00F46CB7" w:rsidP="006B771B">
            <w:pPr>
              <w:rPr>
                <w:rFonts w:ascii="Times New Roman" w:hAnsi="Times New Roman"/>
              </w:rPr>
            </w:pPr>
            <w:r w:rsidRPr="00EC1AE4">
              <w:rPr>
                <w:rFonts w:ascii="Times New Roman" w:hAnsi="Times New Roman"/>
              </w:rPr>
              <w:t xml:space="preserve">The ECS program currently has 3 tenure-track faculty, two of whom are probationary.  This is clearly inadequate for the demands of the department, as indicated by the fact that faculty regularly engage in uncompensated overload assignments. ECS is a high unit major, with most to the required </w:t>
            </w:r>
            <w:r w:rsidRPr="00EC1AE4">
              <w:rPr>
                <w:rFonts w:ascii="Times New Roman" w:hAnsi="Times New Roman"/>
              </w:rPr>
              <w:lastRenderedPageBreak/>
              <w:t xml:space="preserve">courses taught within ECS, and their extensive field work requirements necessitate additional supervision faculty to review and evaluate students’ field experience. </w:t>
            </w:r>
          </w:p>
          <w:p w14:paraId="021386B2" w14:textId="51A75AFD" w:rsidR="00A75D67" w:rsidRPr="00EC1AE4" w:rsidRDefault="00F46CB7" w:rsidP="006B771B">
            <w:pPr>
              <w:rPr>
                <w:rFonts w:ascii="Times New Roman" w:eastAsia="Times New Roman" w:hAnsi="Times New Roman" w:cs="Arial"/>
              </w:rPr>
            </w:pPr>
            <w:r w:rsidRPr="00EC1AE4">
              <w:rPr>
                <w:rFonts w:ascii="Times New Roman" w:hAnsi="Times New Roman"/>
              </w:rPr>
              <w:t>Faculty are engaged in extensive research and grant activities, but are unable to receive the appropriate buy-out time due to student needs. While these grant activities fund additional staff fo</w:t>
            </w:r>
            <w:r w:rsidR="002434EC" w:rsidRPr="00EC1AE4">
              <w:rPr>
                <w:rFonts w:ascii="Times New Roman" w:hAnsi="Times New Roman"/>
              </w:rPr>
              <w:t>r CS</w:t>
            </w:r>
            <w:r w:rsidRPr="00EC1AE4">
              <w:rPr>
                <w:rFonts w:ascii="Times New Roman" w:hAnsi="Times New Roman"/>
              </w:rPr>
              <w:t>U Channel Islands, the faculty themselves do not receive compensation for their efforts. Nor is there support of faculty grant seeking in advance of a grant award.</w:t>
            </w:r>
            <w:r w:rsidR="00032CFD" w:rsidRPr="00EC1AE4">
              <w:rPr>
                <w:rFonts w:ascii="Times New Roman" w:eastAsia="Times New Roman" w:hAnsi="Times New Roman" w:cs="Arial"/>
              </w:rPr>
              <w:t xml:space="preserve"> </w:t>
            </w:r>
          </w:p>
        </w:tc>
        <w:tc>
          <w:tcPr>
            <w:tcW w:w="0" w:type="auto"/>
            <w:shd w:val="clear" w:color="auto" w:fill="auto"/>
            <w:hideMark/>
          </w:tcPr>
          <w:p w14:paraId="334FD7D0" w14:textId="77777777" w:rsidR="00F81D11"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lastRenderedPageBreak/>
              <w:t> </w:t>
            </w:r>
          </w:p>
          <w:p w14:paraId="19172307" w14:textId="77777777" w:rsidR="008C315F" w:rsidRDefault="008C315F" w:rsidP="006B771B">
            <w:pPr>
              <w:spacing w:after="0" w:line="240" w:lineRule="auto"/>
              <w:rPr>
                <w:rFonts w:ascii="Times New Roman" w:eastAsia="Times New Roman" w:hAnsi="Times New Roman" w:cs="Arial"/>
              </w:rPr>
            </w:pPr>
          </w:p>
          <w:p w14:paraId="61454CB5" w14:textId="5ED9C27E" w:rsidR="008C315F" w:rsidRDefault="00F2553C" w:rsidP="006B771B">
            <w:pPr>
              <w:spacing w:after="0" w:line="240" w:lineRule="auto"/>
              <w:rPr>
                <w:rFonts w:ascii="Times New Roman" w:hAnsi="Times New Roman"/>
              </w:rPr>
            </w:pPr>
            <w:r>
              <w:rPr>
                <w:rFonts w:ascii="Times New Roman" w:hAnsi="Times New Roman"/>
              </w:rPr>
              <w:t>SOE</w:t>
            </w:r>
            <w:r w:rsidR="0021655B">
              <w:rPr>
                <w:rFonts w:ascii="Times New Roman" w:hAnsi="Times New Roman"/>
              </w:rPr>
              <w:t xml:space="preserve"> </w:t>
            </w:r>
            <w:r>
              <w:rPr>
                <w:rFonts w:ascii="Times New Roman" w:hAnsi="Times New Roman"/>
              </w:rPr>
              <w:t>Dean</w:t>
            </w:r>
            <w:r w:rsidR="008C315F">
              <w:rPr>
                <w:rFonts w:ascii="Times New Roman" w:hAnsi="Times New Roman"/>
              </w:rPr>
              <w:t>;</w:t>
            </w:r>
          </w:p>
          <w:p w14:paraId="27A77C91" w14:textId="77777777" w:rsidR="008C315F" w:rsidRDefault="008C315F" w:rsidP="006B771B">
            <w:pPr>
              <w:spacing w:after="0" w:line="240" w:lineRule="auto"/>
              <w:rPr>
                <w:rFonts w:ascii="Times New Roman" w:hAnsi="Times New Roman"/>
              </w:rPr>
            </w:pPr>
            <w:r w:rsidRPr="00EC1AE4">
              <w:rPr>
                <w:rFonts w:ascii="Times New Roman" w:hAnsi="Times New Roman"/>
              </w:rPr>
              <w:t>ECS Chair</w:t>
            </w:r>
            <w:r>
              <w:rPr>
                <w:rFonts w:ascii="Times New Roman" w:hAnsi="Times New Roman"/>
              </w:rPr>
              <w:t>;</w:t>
            </w:r>
          </w:p>
          <w:p w14:paraId="5F6282EB" w14:textId="77777777" w:rsidR="008C315F" w:rsidRPr="00EC1AE4" w:rsidRDefault="008C315F" w:rsidP="006B771B">
            <w:pPr>
              <w:spacing w:after="0" w:line="240" w:lineRule="auto"/>
              <w:rPr>
                <w:rFonts w:ascii="Times New Roman" w:hAnsi="Times New Roman"/>
              </w:rPr>
            </w:pPr>
            <w:r w:rsidRPr="00EC1AE4">
              <w:rPr>
                <w:rFonts w:ascii="Times New Roman" w:hAnsi="Times New Roman"/>
              </w:rPr>
              <w:t>ECS Santa Barbara Advisor</w:t>
            </w:r>
            <w:r>
              <w:rPr>
                <w:rFonts w:ascii="Times New Roman" w:hAnsi="Times New Roman"/>
              </w:rPr>
              <w:t xml:space="preserve">; </w:t>
            </w:r>
            <w:r w:rsidRPr="00EC1AE4">
              <w:rPr>
                <w:rFonts w:ascii="Times New Roman" w:hAnsi="Times New Roman"/>
              </w:rPr>
              <w:t>ECS tenure track faculty</w:t>
            </w:r>
            <w:r>
              <w:rPr>
                <w:rFonts w:ascii="Times New Roman" w:hAnsi="Times New Roman"/>
              </w:rPr>
              <w:t>.</w:t>
            </w:r>
          </w:p>
          <w:p w14:paraId="42230189" w14:textId="41444C17" w:rsidR="008C315F" w:rsidRPr="00EC1AE4" w:rsidRDefault="008C315F" w:rsidP="006B771B">
            <w:pPr>
              <w:spacing w:after="0" w:line="240" w:lineRule="auto"/>
              <w:rPr>
                <w:rFonts w:ascii="Times New Roman" w:eastAsia="Times New Roman" w:hAnsi="Times New Roman" w:cs="Arial"/>
              </w:rPr>
            </w:pPr>
          </w:p>
        </w:tc>
        <w:tc>
          <w:tcPr>
            <w:tcW w:w="0" w:type="auto"/>
            <w:shd w:val="clear" w:color="auto" w:fill="auto"/>
            <w:hideMark/>
          </w:tcPr>
          <w:p w14:paraId="30EBB786" w14:textId="77777777" w:rsidR="00032CFD"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4FB5FAB7" w14:textId="77777777" w:rsidR="00032CFD" w:rsidRDefault="00032CFD" w:rsidP="006B771B">
            <w:pPr>
              <w:spacing w:after="0" w:line="240" w:lineRule="auto"/>
              <w:rPr>
                <w:rFonts w:ascii="Times New Roman" w:eastAsia="Times New Roman" w:hAnsi="Times New Roman" w:cs="Arial"/>
              </w:rPr>
            </w:pPr>
          </w:p>
          <w:p w14:paraId="53FEAA83" w14:textId="51052747" w:rsidR="00805558" w:rsidRPr="00EC1AE4" w:rsidRDefault="00805558"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xml:space="preserve">Tenure track </w:t>
            </w:r>
            <w:r w:rsidR="00A279D3">
              <w:rPr>
                <w:rFonts w:ascii="Times New Roman" w:eastAsia="Times New Roman" w:hAnsi="Times New Roman" w:cs="Arial"/>
              </w:rPr>
              <w:t xml:space="preserve">faculty </w:t>
            </w:r>
            <w:r w:rsidRPr="00EC1AE4">
              <w:rPr>
                <w:rFonts w:ascii="Times New Roman" w:eastAsia="Times New Roman" w:hAnsi="Times New Roman" w:cs="Arial"/>
              </w:rPr>
              <w:t>hire</w:t>
            </w:r>
            <w:r w:rsidR="00A279D3">
              <w:rPr>
                <w:rFonts w:ascii="Times New Roman" w:eastAsia="Times New Roman" w:hAnsi="Times New Roman" w:cs="Arial"/>
              </w:rPr>
              <w:t>.</w:t>
            </w:r>
          </w:p>
        </w:tc>
        <w:tc>
          <w:tcPr>
            <w:tcW w:w="0" w:type="auto"/>
            <w:shd w:val="clear" w:color="000000" w:fill="FFFF99"/>
            <w:hideMark/>
          </w:tcPr>
          <w:p w14:paraId="136019AC" w14:textId="77777777" w:rsidR="00032CFD"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7E5DA149" w14:textId="77777777" w:rsidR="00032CFD" w:rsidRDefault="00032CFD" w:rsidP="006B771B">
            <w:pPr>
              <w:spacing w:after="0" w:line="240" w:lineRule="auto"/>
              <w:rPr>
                <w:rFonts w:ascii="Times New Roman" w:eastAsia="Times New Roman" w:hAnsi="Times New Roman" w:cs="Arial"/>
              </w:rPr>
            </w:pPr>
          </w:p>
          <w:p w14:paraId="6BE03A0E" w14:textId="603C6ECC" w:rsidR="00D60296" w:rsidRPr="00EC1AE4" w:rsidRDefault="00D60296"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sidR="00032CFD">
              <w:rPr>
                <w:rFonts w:ascii="Times New Roman" w:eastAsia="Times New Roman" w:hAnsi="Times New Roman" w:cs="Arial"/>
              </w:rPr>
              <w:t>ngoing</w:t>
            </w:r>
          </w:p>
        </w:tc>
        <w:tc>
          <w:tcPr>
            <w:tcW w:w="0" w:type="auto"/>
            <w:shd w:val="clear" w:color="000000" w:fill="DAEEF3"/>
            <w:hideMark/>
          </w:tcPr>
          <w:p w14:paraId="14201C75"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3F731B" w:rsidRPr="00EC1AE4" w14:paraId="486D241F" w14:textId="77777777" w:rsidTr="006B771B">
        <w:trPr>
          <w:trHeight w:val="2053"/>
        </w:trPr>
        <w:tc>
          <w:tcPr>
            <w:tcW w:w="3270" w:type="dxa"/>
            <w:shd w:val="clear" w:color="auto" w:fill="auto"/>
          </w:tcPr>
          <w:p w14:paraId="265B983E" w14:textId="7954B58C" w:rsidR="003F731B" w:rsidRPr="003F731B" w:rsidRDefault="003F731B" w:rsidP="006B771B">
            <w:pPr>
              <w:tabs>
                <w:tab w:val="left" w:pos="540"/>
              </w:tabs>
              <w:ind w:firstLine="180"/>
              <w:rPr>
                <w:rFonts w:ascii="Times New Roman" w:eastAsia="Times New Roman" w:hAnsi="Times New Roman" w:cs="Arial"/>
              </w:rPr>
            </w:pPr>
            <w:r w:rsidRPr="003F731B">
              <w:rPr>
                <w:rFonts w:ascii="Times New Roman" w:hAnsi="Times New Roman"/>
                <w:b/>
              </w:rPr>
              <w:lastRenderedPageBreak/>
              <w:t xml:space="preserve">B. </w:t>
            </w:r>
            <w:r w:rsidR="00C076D1">
              <w:rPr>
                <w:rFonts w:ascii="Times New Roman" w:hAnsi="Times New Roman"/>
                <w:b/>
              </w:rPr>
              <w:t xml:space="preserve"> </w:t>
            </w:r>
            <w:r w:rsidRPr="003F731B">
              <w:rPr>
                <w:rFonts w:ascii="Times New Roman" w:hAnsi="Times New Roman"/>
                <w:b/>
              </w:rPr>
              <w:t xml:space="preserve">Professional Staff </w:t>
            </w:r>
            <w:r w:rsidRPr="003F731B">
              <w:rPr>
                <w:rFonts w:ascii="Times New Roman" w:hAnsi="Times New Roman"/>
                <w:b/>
              </w:rPr>
              <w:br/>
            </w:r>
            <w:r w:rsidRPr="003F731B">
              <w:rPr>
                <w:rFonts w:ascii="Times New Roman" w:hAnsi="Times New Roman"/>
              </w:rPr>
              <w:t xml:space="preserve">As a program serving approximately 300 students in both on and off campus locations and with extensive grant, fieldwork, and community service activity, ECS clearly needs at least one full time support staff person and should immediately fill the already approved position. In addition, as mention above, a specialized staff person may need </w:t>
            </w:r>
            <w:r w:rsidRPr="003F731B">
              <w:rPr>
                <w:rFonts w:ascii="Times New Roman" w:hAnsi="Times New Roman"/>
              </w:rPr>
              <w:lastRenderedPageBreak/>
              <w:t>to be hired to provide advising and tracking services.</w:t>
            </w:r>
          </w:p>
        </w:tc>
        <w:tc>
          <w:tcPr>
            <w:tcW w:w="0" w:type="auto"/>
            <w:shd w:val="clear" w:color="auto" w:fill="auto"/>
          </w:tcPr>
          <w:p w14:paraId="68EEE8A8" w14:textId="77777777" w:rsidR="003F731B" w:rsidRDefault="003F731B" w:rsidP="006B771B">
            <w:pPr>
              <w:rPr>
                <w:rFonts w:ascii="Times New Roman" w:hAnsi="Times New Roman"/>
              </w:rPr>
            </w:pPr>
          </w:p>
          <w:p w14:paraId="22EC3F84" w14:textId="147BB582" w:rsidR="003F731B" w:rsidRPr="00EC1AE4" w:rsidRDefault="003F731B" w:rsidP="006B771B">
            <w:pPr>
              <w:rPr>
                <w:rFonts w:ascii="Times New Roman" w:eastAsia="Times New Roman" w:hAnsi="Times New Roman" w:cs="Arial"/>
              </w:rPr>
            </w:pPr>
            <w:r w:rsidRPr="00EC1AE4">
              <w:rPr>
                <w:rFonts w:ascii="Times New Roman" w:hAnsi="Times New Roman"/>
              </w:rPr>
              <w:t>Although a support staff position was approved for the ECS program in the prior academic year, the position has not been posted and neither a permanent nor temporary staff person ahs been provided to the department.</w:t>
            </w:r>
          </w:p>
        </w:tc>
        <w:tc>
          <w:tcPr>
            <w:tcW w:w="0" w:type="auto"/>
            <w:shd w:val="clear" w:color="auto" w:fill="auto"/>
          </w:tcPr>
          <w:p w14:paraId="5928D094" w14:textId="77777777" w:rsidR="003F731B" w:rsidRDefault="003F731B" w:rsidP="006B771B">
            <w:pPr>
              <w:spacing w:after="0" w:line="240" w:lineRule="auto"/>
              <w:rPr>
                <w:rFonts w:ascii="Times New Roman" w:eastAsia="Times New Roman" w:hAnsi="Times New Roman" w:cs="Arial"/>
              </w:rPr>
            </w:pPr>
          </w:p>
          <w:p w14:paraId="0DD6A7F1" w14:textId="77777777" w:rsidR="001704FB" w:rsidRDefault="001704FB" w:rsidP="006B771B">
            <w:pPr>
              <w:spacing w:after="0" w:line="240" w:lineRule="auto"/>
              <w:rPr>
                <w:rFonts w:ascii="Times New Roman" w:eastAsia="Times New Roman" w:hAnsi="Times New Roman" w:cs="Arial"/>
              </w:rPr>
            </w:pPr>
          </w:p>
          <w:p w14:paraId="7EF58AC9" w14:textId="77777777" w:rsidR="001704FB" w:rsidRDefault="001704FB" w:rsidP="006B771B">
            <w:pPr>
              <w:spacing w:after="0" w:line="240" w:lineRule="auto"/>
              <w:rPr>
                <w:rFonts w:ascii="Times New Roman" w:hAnsi="Times New Roman"/>
              </w:rPr>
            </w:pPr>
            <w:r w:rsidRPr="00EC1AE4">
              <w:rPr>
                <w:rFonts w:ascii="Times New Roman" w:hAnsi="Times New Roman"/>
              </w:rPr>
              <w:t>ECS Chair</w:t>
            </w:r>
            <w:r>
              <w:rPr>
                <w:rFonts w:ascii="Times New Roman" w:hAnsi="Times New Roman"/>
              </w:rPr>
              <w:t>;</w:t>
            </w:r>
          </w:p>
          <w:p w14:paraId="5C4D7F3F" w14:textId="2CDA30BD" w:rsidR="001704FB" w:rsidRPr="00EC1AE4" w:rsidRDefault="001704FB" w:rsidP="006B771B">
            <w:pPr>
              <w:spacing w:after="0" w:line="240" w:lineRule="auto"/>
              <w:rPr>
                <w:rFonts w:ascii="Times New Roman" w:eastAsia="Times New Roman" w:hAnsi="Times New Roman" w:cs="Arial"/>
              </w:rPr>
            </w:pPr>
            <w:r w:rsidRPr="00EC1AE4">
              <w:rPr>
                <w:rFonts w:ascii="Times New Roman" w:hAnsi="Times New Roman"/>
              </w:rPr>
              <w:t>ECS Santa Barbara Advisor</w:t>
            </w:r>
            <w:r>
              <w:rPr>
                <w:rFonts w:ascii="Times New Roman" w:hAnsi="Times New Roman"/>
              </w:rPr>
              <w:t xml:space="preserve">; </w:t>
            </w:r>
            <w:r w:rsidRPr="00EC1AE4">
              <w:rPr>
                <w:rFonts w:ascii="Times New Roman" w:hAnsi="Times New Roman"/>
              </w:rPr>
              <w:t>ECS tenure track faculty</w:t>
            </w:r>
            <w:r>
              <w:rPr>
                <w:rFonts w:ascii="Times New Roman" w:hAnsi="Times New Roman"/>
              </w:rPr>
              <w:t>.</w:t>
            </w:r>
          </w:p>
        </w:tc>
        <w:tc>
          <w:tcPr>
            <w:tcW w:w="0" w:type="auto"/>
            <w:shd w:val="clear" w:color="auto" w:fill="auto"/>
          </w:tcPr>
          <w:p w14:paraId="52B42979" w14:textId="77777777" w:rsidR="001704FB" w:rsidRDefault="001704FB" w:rsidP="006B771B">
            <w:pPr>
              <w:spacing w:after="0" w:line="240" w:lineRule="auto"/>
              <w:rPr>
                <w:rFonts w:ascii="Times New Roman" w:eastAsia="Times New Roman" w:hAnsi="Times New Roman" w:cs="Arial"/>
              </w:rPr>
            </w:pPr>
          </w:p>
          <w:p w14:paraId="4A6F7820" w14:textId="77777777" w:rsidR="00C1017A" w:rsidRDefault="00C1017A" w:rsidP="006B771B">
            <w:pPr>
              <w:spacing w:after="0" w:line="240" w:lineRule="auto"/>
              <w:rPr>
                <w:rFonts w:ascii="Times New Roman" w:eastAsia="Times New Roman" w:hAnsi="Times New Roman" w:cs="Arial"/>
              </w:rPr>
            </w:pPr>
          </w:p>
          <w:p w14:paraId="24177AFD" w14:textId="6802D2FA" w:rsidR="003F731B" w:rsidRPr="00EC1AE4" w:rsidRDefault="003F731B"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Support staff hire</w:t>
            </w:r>
          </w:p>
        </w:tc>
        <w:tc>
          <w:tcPr>
            <w:tcW w:w="0" w:type="auto"/>
            <w:shd w:val="clear" w:color="000000" w:fill="FFFF99"/>
          </w:tcPr>
          <w:p w14:paraId="23D4DC65" w14:textId="77777777" w:rsidR="003F731B" w:rsidRDefault="003F731B" w:rsidP="006B771B">
            <w:pPr>
              <w:spacing w:after="0" w:line="240" w:lineRule="auto"/>
              <w:rPr>
                <w:rFonts w:ascii="Times New Roman" w:eastAsia="Times New Roman" w:hAnsi="Times New Roman" w:cs="Arial"/>
              </w:rPr>
            </w:pPr>
          </w:p>
          <w:p w14:paraId="3160439C" w14:textId="77777777" w:rsidR="00C1017A" w:rsidRDefault="00C1017A" w:rsidP="006B771B">
            <w:pPr>
              <w:spacing w:after="0" w:line="240" w:lineRule="auto"/>
              <w:rPr>
                <w:rFonts w:ascii="Times New Roman" w:eastAsia="Times New Roman" w:hAnsi="Times New Roman" w:cs="Arial"/>
              </w:rPr>
            </w:pPr>
          </w:p>
          <w:p w14:paraId="33D6135A" w14:textId="5A9BBE00" w:rsidR="003F731B" w:rsidRPr="00EC1AE4" w:rsidRDefault="003F731B"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Pr>
                <w:rFonts w:ascii="Times New Roman" w:eastAsia="Times New Roman" w:hAnsi="Times New Roman" w:cs="Arial"/>
              </w:rPr>
              <w:t>ngoing</w:t>
            </w:r>
          </w:p>
        </w:tc>
        <w:tc>
          <w:tcPr>
            <w:tcW w:w="0" w:type="auto"/>
            <w:shd w:val="clear" w:color="000000" w:fill="DAEEF3"/>
          </w:tcPr>
          <w:p w14:paraId="36B13C90" w14:textId="77777777" w:rsidR="003F731B" w:rsidRPr="00EC1AE4" w:rsidRDefault="003F731B" w:rsidP="006B771B">
            <w:pPr>
              <w:spacing w:after="0" w:line="240" w:lineRule="auto"/>
              <w:rPr>
                <w:rFonts w:ascii="Times New Roman" w:eastAsia="Times New Roman" w:hAnsi="Times New Roman" w:cs="Arial"/>
              </w:rPr>
            </w:pPr>
          </w:p>
        </w:tc>
      </w:tr>
      <w:tr w:rsidR="00703BE3" w:rsidRPr="00EC1AE4" w14:paraId="30BC5EEB" w14:textId="77777777" w:rsidTr="006B771B">
        <w:trPr>
          <w:trHeight w:val="800"/>
        </w:trPr>
        <w:tc>
          <w:tcPr>
            <w:tcW w:w="3270" w:type="dxa"/>
            <w:shd w:val="clear" w:color="auto" w:fill="auto"/>
            <w:hideMark/>
          </w:tcPr>
          <w:p w14:paraId="64E44780" w14:textId="77777777" w:rsidR="0059321C" w:rsidRPr="00EC1AE4" w:rsidRDefault="0059321C" w:rsidP="006B771B">
            <w:pPr>
              <w:pStyle w:val="ListParagraph"/>
              <w:numPr>
                <w:ilvl w:val="0"/>
                <w:numId w:val="11"/>
              </w:numPr>
              <w:ind w:left="540"/>
              <w:rPr>
                <w:rFonts w:ascii="Times New Roman" w:hAnsi="Times New Roman"/>
                <w:b/>
                <w:sz w:val="22"/>
                <w:szCs w:val="22"/>
              </w:rPr>
            </w:pPr>
            <w:r w:rsidRPr="00EC1AE4">
              <w:rPr>
                <w:rFonts w:ascii="Times New Roman" w:hAnsi="Times New Roman"/>
                <w:b/>
                <w:sz w:val="22"/>
                <w:szCs w:val="22"/>
              </w:rPr>
              <w:lastRenderedPageBreak/>
              <w:t>Faculty Workload and Evaluation</w:t>
            </w:r>
          </w:p>
          <w:p w14:paraId="6444F331" w14:textId="36E4D5FC" w:rsidR="0059321C" w:rsidRPr="00EC1AE4" w:rsidRDefault="0059321C" w:rsidP="006B771B">
            <w:pPr>
              <w:rPr>
                <w:rFonts w:ascii="Times New Roman" w:hAnsi="Times New Roman"/>
              </w:rPr>
            </w:pPr>
            <w:r w:rsidRPr="00EC1AE4">
              <w:rPr>
                <w:rFonts w:ascii="Times New Roman" w:hAnsi="Times New Roman"/>
              </w:rPr>
              <w:t>Additional full time faculty are n</w:t>
            </w:r>
            <w:r w:rsidR="0021655B">
              <w:rPr>
                <w:rFonts w:ascii="Times New Roman" w:hAnsi="Times New Roman"/>
              </w:rPr>
              <w:t xml:space="preserve">eeded to meet the requirements </w:t>
            </w:r>
            <w:r w:rsidRPr="00EC1AE4">
              <w:rPr>
                <w:rFonts w:ascii="Times New Roman" w:hAnsi="Times New Roman"/>
              </w:rPr>
              <w:t>of the ECS program. In the meantime, current ECS faculty should be compensated for assigned overload responsibilities.</w:t>
            </w:r>
          </w:p>
          <w:p w14:paraId="56CF257E" w14:textId="77777777" w:rsidR="00A75D67" w:rsidRPr="00EC1AE4" w:rsidRDefault="00A75D67" w:rsidP="006B771B">
            <w:pPr>
              <w:spacing w:after="0" w:line="240" w:lineRule="auto"/>
              <w:rPr>
                <w:rFonts w:ascii="Times New Roman" w:eastAsia="Times New Roman" w:hAnsi="Times New Roman" w:cs="Arial"/>
              </w:rPr>
            </w:pPr>
          </w:p>
        </w:tc>
        <w:tc>
          <w:tcPr>
            <w:tcW w:w="0" w:type="auto"/>
            <w:shd w:val="clear" w:color="auto" w:fill="auto"/>
            <w:hideMark/>
          </w:tcPr>
          <w:p w14:paraId="54D123BD" w14:textId="77777777" w:rsidR="0021655B" w:rsidRDefault="00A75D67" w:rsidP="006B771B">
            <w:pPr>
              <w:rPr>
                <w:rFonts w:ascii="Times New Roman" w:eastAsia="Times New Roman" w:hAnsi="Times New Roman" w:cs="Arial"/>
              </w:rPr>
            </w:pPr>
            <w:r w:rsidRPr="00EC1AE4">
              <w:rPr>
                <w:rFonts w:ascii="Times New Roman" w:eastAsia="Times New Roman" w:hAnsi="Times New Roman" w:cs="Arial"/>
              </w:rPr>
              <w:t> </w:t>
            </w:r>
          </w:p>
          <w:p w14:paraId="04EA480E" w14:textId="7654DC3A" w:rsidR="0059321C" w:rsidRPr="0021655B" w:rsidRDefault="0059321C" w:rsidP="006B771B">
            <w:pPr>
              <w:rPr>
                <w:rFonts w:ascii="Times New Roman" w:hAnsi="Times New Roman"/>
              </w:rPr>
            </w:pPr>
            <w:r w:rsidRPr="00EC1AE4">
              <w:rPr>
                <w:rFonts w:ascii="Times New Roman" w:hAnsi="Times New Roman"/>
              </w:rPr>
              <w:t xml:space="preserve">As described in the self report, faculty workload is standard to the CSU (with full time faculty teaching 12 WTU per semester and receiving 3 WTU assigned time and part time faculty teaching up to 15 WTU per semester). However this does not reflect the actual workload of the faculty in ECS when grant work, advising, and other responsibilities are included. Faculty are not receiving assigned time for research and community service that have built this exemplary program, which provides cutting-edge research and enriching, leadership building experiences for ECS students. </w:t>
            </w:r>
          </w:p>
          <w:p w14:paraId="63DE45C9" w14:textId="03F1ECA2" w:rsidR="0059321C" w:rsidRPr="0021655B" w:rsidRDefault="0059321C" w:rsidP="006B771B">
            <w:pPr>
              <w:rPr>
                <w:rFonts w:ascii="Times New Roman" w:hAnsi="Times New Roman"/>
              </w:rPr>
            </w:pPr>
            <w:r w:rsidRPr="00EC1AE4">
              <w:rPr>
                <w:rFonts w:ascii="Times New Roman" w:hAnsi="Times New Roman"/>
              </w:rPr>
              <w:t xml:space="preserve">ECS faculty are engaged in extensive community activities which clearly </w:t>
            </w:r>
            <w:r w:rsidRPr="00EC1AE4">
              <w:rPr>
                <w:rFonts w:ascii="Times New Roman" w:hAnsi="Times New Roman"/>
              </w:rPr>
              <w:lastRenderedPageBreak/>
              <w:t>align with the goals of CSU Channel Islands but are not reflected in their workload. This is not a sustainable approach to program management.</w:t>
            </w:r>
          </w:p>
        </w:tc>
        <w:tc>
          <w:tcPr>
            <w:tcW w:w="0" w:type="auto"/>
            <w:shd w:val="clear" w:color="auto" w:fill="auto"/>
            <w:hideMark/>
          </w:tcPr>
          <w:p w14:paraId="748ABAF0" w14:textId="5973170E" w:rsidR="003F731B"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lastRenderedPageBreak/>
              <w:t> </w:t>
            </w:r>
            <w:r w:rsidR="00025B2A">
              <w:rPr>
                <w:rFonts w:ascii="Times New Roman" w:eastAsia="Times New Roman" w:hAnsi="Times New Roman" w:cs="Arial"/>
              </w:rPr>
              <w:br/>
            </w:r>
          </w:p>
          <w:p w14:paraId="349B3410" w14:textId="203B2849" w:rsidR="0021655B" w:rsidRDefault="00F2553C" w:rsidP="006B771B">
            <w:pPr>
              <w:spacing w:after="0" w:line="240" w:lineRule="auto"/>
              <w:rPr>
                <w:rFonts w:ascii="Times New Roman" w:hAnsi="Times New Roman"/>
              </w:rPr>
            </w:pPr>
            <w:r>
              <w:rPr>
                <w:rFonts w:ascii="Times New Roman" w:hAnsi="Times New Roman"/>
              </w:rPr>
              <w:t>SOE</w:t>
            </w:r>
            <w:r w:rsidR="0021655B">
              <w:rPr>
                <w:rFonts w:ascii="Times New Roman" w:hAnsi="Times New Roman"/>
              </w:rPr>
              <w:t xml:space="preserve"> Dean;</w:t>
            </w:r>
          </w:p>
          <w:p w14:paraId="41291856" w14:textId="77777777" w:rsidR="0021655B" w:rsidRDefault="0021655B" w:rsidP="006B771B">
            <w:pPr>
              <w:spacing w:after="0" w:line="240" w:lineRule="auto"/>
              <w:rPr>
                <w:rFonts w:ascii="Times New Roman" w:hAnsi="Times New Roman"/>
              </w:rPr>
            </w:pPr>
            <w:r w:rsidRPr="00EC1AE4">
              <w:rPr>
                <w:rFonts w:ascii="Times New Roman" w:hAnsi="Times New Roman"/>
              </w:rPr>
              <w:t>ECS Chair</w:t>
            </w:r>
            <w:r>
              <w:rPr>
                <w:rFonts w:ascii="Times New Roman" w:hAnsi="Times New Roman"/>
              </w:rPr>
              <w:t>;</w:t>
            </w:r>
          </w:p>
          <w:p w14:paraId="609782DE" w14:textId="77777777" w:rsidR="0021655B" w:rsidRPr="00EC1AE4" w:rsidRDefault="0021655B" w:rsidP="006B771B">
            <w:pPr>
              <w:spacing w:after="0" w:line="240" w:lineRule="auto"/>
              <w:rPr>
                <w:rFonts w:ascii="Times New Roman" w:hAnsi="Times New Roman"/>
              </w:rPr>
            </w:pPr>
            <w:r w:rsidRPr="00EC1AE4">
              <w:rPr>
                <w:rFonts w:ascii="Times New Roman" w:hAnsi="Times New Roman"/>
              </w:rPr>
              <w:t>ECS Santa Barbara Advisor</w:t>
            </w:r>
            <w:r>
              <w:rPr>
                <w:rFonts w:ascii="Times New Roman" w:hAnsi="Times New Roman"/>
              </w:rPr>
              <w:t xml:space="preserve">; </w:t>
            </w:r>
            <w:r w:rsidRPr="00EC1AE4">
              <w:rPr>
                <w:rFonts w:ascii="Times New Roman" w:hAnsi="Times New Roman"/>
              </w:rPr>
              <w:t>ECS tenure track faculty</w:t>
            </w:r>
            <w:r>
              <w:rPr>
                <w:rFonts w:ascii="Times New Roman" w:hAnsi="Times New Roman"/>
              </w:rPr>
              <w:t>.</w:t>
            </w:r>
          </w:p>
          <w:p w14:paraId="61282940" w14:textId="30606A38" w:rsidR="00F81D11" w:rsidRPr="00EC1AE4" w:rsidRDefault="00F81D11" w:rsidP="006B771B">
            <w:pPr>
              <w:spacing w:after="0" w:line="240" w:lineRule="auto"/>
              <w:rPr>
                <w:rFonts w:ascii="Times New Roman" w:eastAsia="Times New Roman" w:hAnsi="Times New Roman" w:cs="Arial"/>
              </w:rPr>
            </w:pPr>
          </w:p>
        </w:tc>
        <w:tc>
          <w:tcPr>
            <w:tcW w:w="0" w:type="auto"/>
            <w:shd w:val="clear" w:color="auto" w:fill="auto"/>
            <w:hideMark/>
          </w:tcPr>
          <w:p w14:paraId="5CC37868" w14:textId="41C5BA90" w:rsidR="00805558"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r w:rsidR="00025B2A">
              <w:rPr>
                <w:rFonts w:ascii="Times New Roman" w:eastAsia="Times New Roman" w:hAnsi="Times New Roman" w:cs="Arial"/>
              </w:rPr>
              <w:br/>
            </w:r>
            <w:r w:rsidR="00C076D1">
              <w:rPr>
                <w:rFonts w:ascii="Times New Roman" w:eastAsia="Times New Roman" w:hAnsi="Times New Roman" w:cs="Arial"/>
              </w:rPr>
              <w:br/>
              <w:t>Tenure track faculty hire</w:t>
            </w:r>
          </w:p>
        </w:tc>
        <w:tc>
          <w:tcPr>
            <w:tcW w:w="0" w:type="auto"/>
            <w:shd w:val="clear" w:color="000000" w:fill="FFFF99"/>
            <w:hideMark/>
          </w:tcPr>
          <w:p w14:paraId="23D8F6A0" w14:textId="29130B0D"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r w:rsidR="00025B2A">
              <w:rPr>
                <w:rFonts w:ascii="Times New Roman" w:eastAsia="Times New Roman" w:hAnsi="Times New Roman" w:cs="Arial"/>
              </w:rPr>
              <w:br/>
            </w:r>
          </w:p>
          <w:p w14:paraId="476C357C" w14:textId="77777777" w:rsidR="002434EC" w:rsidRPr="00EC1AE4" w:rsidRDefault="002434EC" w:rsidP="006B771B">
            <w:pPr>
              <w:spacing w:after="0" w:line="240" w:lineRule="auto"/>
              <w:rPr>
                <w:rFonts w:ascii="Times New Roman" w:eastAsia="Times New Roman" w:hAnsi="Times New Roman" w:cs="Arial"/>
              </w:rPr>
            </w:pPr>
          </w:p>
          <w:p w14:paraId="1D4CBFFF" w14:textId="77777777" w:rsidR="002434EC" w:rsidRPr="00EC1AE4" w:rsidRDefault="002434EC" w:rsidP="006B771B">
            <w:pPr>
              <w:spacing w:after="0" w:line="240" w:lineRule="auto"/>
              <w:rPr>
                <w:rFonts w:ascii="Times New Roman" w:eastAsia="Times New Roman" w:hAnsi="Times New Roman" w:cs="Arial"/>
              </w:rPr>
            </w:pPr>
          </w:p>
          <w:p w14:paraId="246E6D55" w14:textId="77777777" w:rsidR="002434EC" w:rsidRPr="00EC1AE4" w:rsidRDefault="002434EC" w:rsidP="006B771B">
            <w:pPr>
              <w:spacing w:after="0" w:line="240" w:lineRule="auto"/>
              <w:rPr>
                <w:rFonts w:ascii="Times New Roman" w:eastAsia="Times New Roman" w:hAnsi="Times New Roman" w:cs="Arial"/>
              </w:rPr>
            </w:pPr>
          </w:p>
          <w:p w14:paraId="3B652B99" w14:textId="77777777" w:rsidR="002434EC" w:rsidRPr="00EC1AE4" w:rsidRDefault="002434EC" w:rsidP="006B771B">
            <w:pPr>
              <w:spacing w:after="0" w:line="240" w:lineRule="auto"/>
              <w:rPr>
                <w:rFonts w:ascii="Times New Roman" w:eastAsia="Times New Roman" w:hAnsi="Times New Roman" w:cs="Arial"/>
              </w:rPr>
            </w:pPr>
          </w:p>
          <w:p w14:paraId="33465EA1" w14:textId="77777777" w:rsidR="002434EC" w:rsidRPr="00EC1AE4" w:rsidRDefault="002434EC" w:rsidP="006B771B">
            <w:pPr>
              <w:spacing w:after="0" w:line="240" w:lineRule="auto"/>
              <w:rPr>
                <w:rFonts w:ascii="Times New Roman" w:eastAsia="Times New Roman" w:hAnsi="Times New Roman" w:cs="Arial"/>
              </w:rPr>
            </w:pPr>
          </w:p>
          <w:p w14:paraId="2DA91C5C" w14:textId="77777777" w:rsidR="002434EC" w:rsidRPr="00EC1AE4" w:rsidRDefault="002434EC" w:rsidP="006B771B">
            <w:pPr>
              <w:spacing w:after="0" w:line="240" w:lineRule="auto"/>
              <w:rPr>
                <w:rFonts w:ascii="Times New Roman" w:eastAsia="Times New Roman" w:hAnsi="Times New Roman" w:cs="Arial"/>
              </w:rPr>
            </w:pPr>
          </w:p>
          <w:p w14:paraId="4BB1AF0B" w14:textId="77777777" w:rsidR="002434EC" w:rsidRPr="00EC1AE4" w:rsidRDefault="002434EC" w:rsidP="006B771B">
            <w:pPr>
              <w:spacing w:after="0" w:line="240" w:lineRule="auto"/>
              <w:rPr>
                <w:rFonts w:ascii="Times New Roman" w:eastAsia="Times New Roman" w:hAnsi="Times New Roman" w:cs="Arial"/>
              </w:rPr>
            </w:pPr>
          </w:p>
          <w:p w14:paraId="7A95069E" w14:textId="77777777" w:rsidR="002434EC" w:rsidRPr="00EC1AE4" w:rsidRDefault="002434EC" w:rsidP="006B771B">
            <w:pPr>
              <w:spacing w:after="0" w:line="240" w:lineRule="auto"/>
              <w:rPr>
                <w:rFonts w:ascii="Times New Roman" w:eastAsia="Times New Roman" w:hAnsi="Times New Roman" w:cs="Arial"/>
              </w:rPr>
            </w:pPr>
          </w:p>
          <w:p w14:paraId="422BE27F" w14:textId="77777777" w:rsidR="002434EC" w:rsidRPr="00EC1AE4" w:rsidRDefault="002434EC" w:rsidP="006B771B">
            <w:pPr>
              <w:spacing w:after="0" w:line="240" w:lineRule="auto"/>
              <w:rPr>
                <w:rFonts w:ascii="Times New Roman" w:eastAsia="Times New Roman" w:hAnsi="Times New Roman" w:cs="Arial"/>
              </w:rPr>
            </w:pPr>
          </w:p>
          <w:p w14:paraId="289CE8CC" w14:textId="77777777" w:rsidR="002434EC" w:rsidRPr="00EC1AE4" w:rsidRDefault="002434EC" w:rsidP="006B771B">
            <w:pPr>
              <w:spacing w:after="0" w:line="240" w:lineRule="auto"/>
              <w:rPr>
                <w:rFonts w:ascii="Times New Roman" w:eastAsia="Times New Roman" w:hAnsi="Times New Roman" w:cs="Arial"/>
              </w:rPr>
            </w:pPr>
          </w:p>
          <w:p w14:paraId="269B989A" w14:textId="77777777" w:rsidR="002434EC" w:rsidRPr="00EC1AE4" w:rsidRDefault="002434EC" w:rsidP="006B771B">
            <w:pPr>
              <w:spacing w:after="0" w:line="240" w:lineRule="auto"/>
              <w:rPr>
                <w:rFonts w:ascii="Times New Roman" w:eastAsia="Times New Roman" w:hAnsi="Times New Roman" w:cs="Arial"/>
              </w:rPr>
            </w:pPr>
          </w:p>
          <w:p w14:paraId="3A3A1227" w14:textId="77777777" w:rsidR="002434EC" w:rsidRPr="00EC1AE4" w:rsidRDefault="002434EC" w:rsidP="006B771B">
            <w:pPr>
              <w:spacing w:after="0" w:line="240" w:lineRule="auto"/>
              <w:rPr>
                <w:rFonts w:ascii="Times New Roman" w:eastAsia="Times New Roman" w:hAnsi="Times New Roman" w:cs="Arial"/>
              </w:rPr>
            </w:pPr>
          </w:p>
          <w:p w14:paraId="60D74393" w14:textId="77777777" w:rsidR="002434EC" w:rsidRPr="00EC1AE4" w:rsidRDefault="002434EC" w:rsidP="006B771B">
            <w:pPr>
              <w:spacing w:after="0" w:line="240" w:lineRule="auto"/>
              <w:rPr>
                <w:rFonts w:ascii="Times New Roman" w:eastAsia="Times New Roman" w:hAnsi="Times New Roman" w:cs="Arial"/>
              </w:rPr>
            </w:pPr>
          </w:p>
          <w:p w14:paraId="3D483D56" w14:textId="77777777" w:rsidR="002434EC" w:rsidRPr="00EC1AE4" w:rsidRDefault="002434EC" w:rsidP="006B771B">
            <w:pPr>
              <w:spacing w:after="0" w:line="240" w:lineRule="auto"/>
              <w:rPr>
                <w:rFonts w:ascii="Times New Roman" w:eastAsia="Times New Roman" w:hAnsi="Times New Roman" w:cs="Arial"/>
              </w:rPr>
            </w:pPr>
          </w:p>
          <w:p w14:paraId="1765EB67" w14:textId="77777777" w:rsidR="002434EC" w:rsidRPr="00EC1AE4" w:rsidRDefault="002434EC" w:rsidP="006B771B">
            <w:pPr>
              <w:spacing w:after="0" w:line="240" w:lineRule="auto"/>
              <w:rPr>
                <w:rFonts w:ascii="Times New Roman" w:eastAsia="Times New Roman" w:hAnsi="Times New Roman" w:cs="Arial"/>
              </w:rPr>
            </w:pPr>
          </w:p>
          <w:p w14:paraId="3C049C1F" w14:textId="77777777" w:rsidR="002434EC" w:rsidRPr="00EC1AE4" w:rsidRDefault="002434EC" w:rsidP="006B771B">
            <w:pPr>
              <w:spacing w:after="0" w:line="240" w:lineRule="auto"/>
              <w:rPr>
                <w:rFonts w:ascii="Times New Roman" w:eastAsia="Times New Roman" w:hAnsi="Times New Roman" w:cs="Arial"/>
              </w:rPr>
            </w:pPr>
          </w:p>
          <w:p w14:paraId="17E6129A" w14:textId="77777777" w:rsidR="002434EC" w:rsidRPr="00EC1AE4" w:rsidRDefault="002434EC" w:rsidP="006B771B">
            <w:pPr>
              <w:spacing w:after="0" w:line="240" w:lineRule="auto"/>
              <w:rPr>
                <w:rFonts w:ascii="Times New Roman" w:eastAsia="Times New Roman" w:hAnsi="Times New Roman" w:cs="Arial"/>
              </w:rPr>
            </w:pPr>
          </w:p>
          <w:p w14:paraId="70646067" w14:textId="77777777" w:rsidR="002434EC" w:rsidRPr="00EC1AE4" w:rsidRDefault="002434EC" w:rsidP="006B771B">
            <w:pPr>
              <w:spacing w:after="0" w:line="240" w:lineRule="auto"/>
              <w:rPr>
                <w:rFonts w:ascii="Times New Roman" w:eastAsia="Times New Roman" w:hAnsi="Times New Roman" w:cs="Arial"/>
              </w:rPr>
            </w:pPr>
          </w:p>
          <w:p w14:paraId="55D3540A" w14:textId="77777777" w:rsidR="002434EC" w:rsidRPr="00EC1AE4" w:rsidRDefault="002434EC" w:rsidP="006B771B">
            <w:pPr>
              <w:spacing w:after="0" w:line="240" w:lineRule="auto"/>
              <w:rPr>
                <w:rFonts w:ascii="Times New Roman" w:eastAsia="Times New Roman" w:hAnsi="Times New Roman" w:cs="Arial"/>
              </w:rPr>
            </w:pPr>
          </w:p>
          <w:p w14:paraId="274BF0F4" w14:textId="77777777" w:rsidR="002434EC" w:rsidRPr="00EC1AE4" w:rsidRDefault="002434EC" w:rsidP="006B771B">
            <w:pPr>
              <w:spacing w:after="0" w:line="240" w:lineRule="auto"/>
              <w:rPr>
                <w:rFonts w:ascii="Times New Roman" w:eastAsia="Times New Roman" w:hAnsi="Times New Roman" w:cs="Arial"/>
              </w:rPr>
            </w:pPr>
          </w:p>
          <w:p w14:paraId="27679B02" w14:textId="77777777" w:rsidR="002434EC" w:rsidRPr="00EC1AE4" w:rsidRDefault="002434EC" w:rsidP="006B771B">
            <w:pPr>
              <w:spacing w:after="0" w:line="240" w:lineRule="auto"/>
              <w:rPr>
                <w:rFonts w:ascii="Times New Roman" w:eastAsia="Times New Roman" w:hAnsi="Times New Roman" w:cs="Arial"/>
              </w:rPr>
            </w:pPr>
          </w:p>
          <w:p w14:paraId="4CB25173" w14:textId="77777777" w:rsidR="002434EC" w:rsidRPr="00EC1AE4" w:rsidRDefault="002434EC" w:rsidP="006B771B">
            <w:pPr>
              <w:spacing w:after="0" w:line="240" w:lineRule="auto"/>
              <w:rPr>
                <w:rFonts w:ascii="Times New Roman" w:eastAsia="Times New Roman" w:hAnsi="Times New Roman" w:cs="Arial"/>
              </w:rPr>
            </w:pPr>
          </w:p>
          <w:p w14:paraId="6FEB8BAE" w14:textId="77777777" w:rsidR="002434EC" w:rsidRPr="00EC1AE4" w:rsidRDefault="002434EC" w:rsidP="006B771B">
            <w:pPr>
              <w:spacing w:after="0" w:line="240" w:lineRule="auto"/>
              <w:rPr>
                <w:rFonts w:ascii="Times New Roman" w:eastAsia="Times New Roman" w:hAnsi="Times New Roman" w:cs="Arial"/>
              </w:rPr>
            </w:pPr>
          </w:p>
          <w:p w14:paraId="3A5A896C" w14:textId="77777777" w:rsidR="002434EC" w:rsidRPr="00EC1AE4" w:rsidRDefault="002434EC" w:rsidP="006B771B">
            <w:pPr>
              <w:spacing w:after="0" w:line="240" w:lineRule="auto"/>
              <w:rPr>
                <w:rFonts w:ascii="Times New Roman" w:eastAsia="Times New Roman" w:hAnsi="Times New Roman" w:cs="Arial"/>
              </w:rPr>
            </w:pPr>
          </w:p>
          <w:p w14:paraId="3E56CDC6" w14:textId="77777777" w:rsidR="002434EC" w:rsidRPr="00EC1AE4" w:rsidRDefault="002434EC" w:rsidP="006B771B">
            <w:pPr>
              <w:spacing w:after="0" w:line="240" w:lineRule="auto"/>
              <w:rPr>
                <w:rFonts w:ascii="Times New Roman" w:eastAsia="Times New Roman" w:hAnsi="Times New Roman" w:cs="Arial"/>
              </w:rPr>
            </w:pPr>
          </w:p>
          <w:p w14:paraId="23210118" w14:textId="77777777" w:rsidR="002434EC" w:rsidRPr="00EC1AE4" w:rsidRDefault="002434EC" w:rsidP="006B771B">
            <w:pPr>
              <w:spacing w:after="0" w:line="240" w:lineRule="auto"/>
              <w:rPr>
                <w:rFonts w:ascii="Times New Roman" w:eastAsia="Times New Roman" w:hAnsi="Times New Roman" w:cs="Arial"/>
              </w:rPr>
            </w:pPr>
          </w:p>
          <w:p w14:paraId="4433B93B" w14:textId="77777777" w:rsidR="002434EC" w:rsidRPr="00EC1AE4" w:rsidRDefault="002434EC" w:rsidP="006B771B">
            <w:pPr>
              <w:spacing w:after="0" w:line="240" w:lineRule="auto"/>
              <w:rPr>
                <w:rFonts w:ascii="Times New Roman" w:eastAsia="Times New Roman" w:hAnsi="Times New Roman" w:cs="Arial"/>
              </w:rPr>
            </w:pPr>
          </w:p>
          <w:p w14:paraId="0F55D92A" w14:textId="77777777" w:rsidR="002434EC" w:rsidRPr="00EC1AE4" w:rsidRDefault="002434EC" w:rsidP="006B771B">
            <w:pPr>
              <w:spacing w:after="0" w:line="240" w:lineRule="auto"/>
              <w:rPr>
                <w:rFonts w:ascii="Times New Roman" w:eastAsia="Times New Roman" w:hAnsi="Times New Roman" w:cs="Arial"/>
              </w:rPr>
            </w:pPr>
          </w:p>
          <w:p w14:paraId="6B78D3BB" w14:textId="77777777" w:rsidR="002434EC" w:rsidRPr="00EC1AE4" w:rsidRDefault="002434EC" w:rsidP="006B771B">
            <w:pPr>
              <w:spacing w:after="0" w:line="240" w:lineRule="auto"/>
              <w:rPr>
                <w:rFonts w:ascii="Times New Roman" w:eastAsia="Times New Roman" w:hAnsi="Times New Roman" w:cs="Arial"/>
              </w:rPr>
            </w:pPr>
          </w:p>
          <w:p w14:paraId="155FA4F9" w14:textId="77777777" w:rsidR="002434EC" w:rsidRPr="00EC1AE4" w:rsidRDefault="002434EC" w:rsidP="006B771B">
            <w:pPr>
              <w:spacing w:after="0" w:line="240" w:lineRule="auto"/>
              <w:rPr>
                <w:rFonts w:ascii="Times New Roman" w:eastAsia="Times New Roman" w:hAnsi="Times New Roman" w:cs="Arial"/>
              </w:rPr>
            </w:pPr>
          </w:p>
          <w:p w14:paraId="51EF06CC" w14:textId="77777777" w:rsidR="002434EC" w:rsidRPr="00EC1AE4" w:rsidRDefault="002434EC" w:rsidP="006B771B">
            <w:pPr>
              <w:spacing w:after="0" w:line="240" w:lineRule="auto"/>
              <w:rPr>
                <w:rFonts w:ascii="Times New Roman" w:eastAsia="Times New Roman" w:hAnsi="Times New Roman" w:cs="Arial"/>
              </w:rPr>
            </w:pPr>
          </w:p>
        </w:tc>
        <w:tc>
          <w:tcPr>
            <w:tcW w:w="0" w:type="auto"/>
            <w:shd w:val="clear" w:color="000000" w:fill="DAEEF3"/>
            <w:hideMark/>
          </w:tcPr>
          <w:p w14:paraId="59E491DB"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703BE3" w:rsidRPr="00EC1AE4" w14:paraId="03FEAC16" w14:textId="77777777" w:rsidTr="006B771B">
        <w:trPr>
          <w:trHeight w:val="809"/>
        </w:trPr>
        <w:tc>
          <w:tcPr>
            <w:tcW w:w="3270" w:type="dxa"/>
            <w:shd w:val="clear" w:color="auto" w:fill="auto"/>
            <w:hideMark/>
          </w:tcPr>
          <w:p w14:paraId="0659D68B" w14:textId="557A145E" w:rsidR="00A75D67" w:rsidRPr="00202294" w:rsidRDefault="0059321C" w:rsidP="006B771B">
            <w:pPr>
              <w:pStyle w:val="ListParagraph"/>
              <w:numPr>
                <w:ilvl w:val="0"/>
                <w:numId w:val="11"/>
              </w:numPr>
              <w:ind w:left="540"/>
              <w:rPr>
                <w:rFonts w:ascii="Times New Roman" w:hAnsi="Times New Roman"/>
                <w:b/>
                <w:sz w:val="22"/>
                <w:szCs w:val="22"/>
              </w:rPr>
            </w:pPr>
            <w:r w:rsidRPr="00202294">
              <w:rPr>
                <w:rFonts w:ascii="Times New Roman" w:hAnsi="Times New Roman"/>
                <w:b/>
                <w:sz w:val="22"/>
                <w:szCs w:val="22"/>
              </w:rPr>
              <w:lastRenderedPageBreak/>
              <w:t>Faculty Development</w:t>
            </w:r>
          </w:p>
          <w:p w14:paraId="4592277A" w14:textId="48394848" w:rsidR="0059321C" w:rsidRPr="00EC1AE4" w:rsidRDefault="0059321C" w:rsidP="006B771B">
            <w:pPr>
              <w:rPr>
                <w:rFonts w:ascii="Times New Roman" w:eastAsia="Times New Roman" w:hAnsi="Times New Roman" w:cs="Arial"/>
              </w:rPr>
            </w:pPr>
            <w:r w:rsidRPr="00EC1AE4">
              <w:rPr>
                <w:rFonts w:ascii="Times New Roman" w:hAnsi="Times New Roman"/>
              </w:rPr>
              <w:t>It is unclear how faculty select their professional development experiences. If PDPs are being used, they should be better documented. If not, criteria for selection of professional development may help the RTP process. Assigned time or other compensation should be given for involvement in intensive professional development experiences.</w:t>
            </w:r>
            <w:r w:rsidR="00297E7E" w:rsidRPr="00EC1AE4">
              <w:rPr>
                <w:rFonts w:ascii="Times New Roman" w:eastAsia="Times New Roman" w:hAnsi="Times New Roman" w:cs="Arial"/>
              </w:rPr>
              <w:t xml:space="preserve"> </w:t>
            </w:r>
          </w:p>
        </w:tc>
        <w:tc>
          <w:tcPr>
            <w:tcW w:w="0" w:type="auto"/>
            <w:shd w:val="clear" w:color="auto" w:fill="auto"/>
            <w:hideMark/>
          </w:tcPr>
          <w:p w14:paraId="7DD636BC" w14:textId="77777777" w:rsidR="0020229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13013F73" w14:textId="1DFED178" w:rsidR="00A75D67" w:rsidRPr="00EC1AE4" w:rsidRDefault="0059321C"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Faculty are extensively involved in professional development activities, both on campus and in the community.  Faculty do no appear to have PDPs (YES, WE DO HAVE PDPs)</w:t>
            </w:r>
          </w:p>
        </w:tc>
        <w:tc>
          <w:tcPr>
            <w:tcW w:w="0" w:type="auto"/>
            <w:shd w:val="clear" w:color="auto" w:fill="auto"/>
            <w:hideMark/>
          </w:tcPr>
          <w:p w14:paraId="53B6B625" w14:textId="77777777" w:rsidR="0020229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6CCBA747" w14:textId="51A80E60" w:rsidR="00962D52" w:rsidRDefault="00F2553C" w:rsidP="006B771B">
            <w:pPr>
              <w:spacing w:after="0" w:line="240" w:lineRule="auto"/>
              <w:rPr>
                <w:rFonts w:ascii="Times New Roman" w:hAnsi="Times New Roman"/>
              </w:rPr>
            </w:pPr>
            <w:r>
              <w:rPr>
                <w:rFonts w:ascii="Times New Roman" w:hAnsi="Times New Roman"/>
              </w:rPr>
              <w:t>SOE</w:t>
            </w:r>
            <w:r w:rsidR="00962D52">
              <w:rPr>
                <w:rFonts w:ascii="Times New Roman" w:hAnsi="Times New Roman"/>
              </w:rPr>
              <w:t xml:space="preserve"> Dean;</w:t>
            </w:r>
          </w:p>
          <w:p w14:paraId="5BDD457A" w14:textId="77777777" w:rsidR="00962D52" w:rsidRDefault="00962D52" w:rsidP="006B771B">
            <w:pPr>
              <w:spacing w:after="0" w:line="240" w:lineRule="auto"/>
              <w:rPr>
                <w:rFonts w:ascii="Times New Roman" w:hAnsi="Times New Roman"/>
              </w:rPr>
            </w:pPr>
            <w:r w:rsidRPr="00EC1AE4">
              <w:rPr>
                <w:rFonts w:ascii="Times New Roman" w:hAnsi="Times New Roman"/>
              </w:rPr>
              <w:t>ECS Chair</w:t>
            </w:r>
            <w:r>
              <w:rPr>
                <w:rFonts w:ascii="Times New Roman" w:hAnsi="Times New Roman"/>
              </w:rPr>
              <w:t>;</w:t>
            </w:r>
          </w:p>
          <w:p w14:paraId="31EBE73C" w14:textId="74D829F5" w:rsidR="00F81D11" w:rsidRPr="00EC1AE4" w:rsidRDefault="00962D52" w:rsidP="006B771B">
            <w:pPr>
              <w:spacing w:after="0" w:line="240" w:lineRule="auto"/>
              <w:rPr>
                <w:rFonts w:ascii="Times New Roman" w:eastAsia="Times New Roman" w:hAnsi="Times New Roman" w:cs="Arial"/>
              </w:rPr>
            </w:pPr>
            <w:r w:rsidRPr="00EC1AE4">
              <w:rPr>
                <w:rFonts w:ascii="Times New Roman" w:hAnsi="Times New Roman"/>
              </w:rPr>
              <w:t>ECS Santa Barbara Advisor</w:t>
            </w:r>
            <w:r>
              <w:rPr>
                <w:rFonts w:ascii="Times New Roman" w:hAnsi="Times New Roman"/>
              </w:rPr>
              <w:t xml:space="preserve">; </w:t>
            </w:r>
            <w:r w:rsidRPr="00EC1AE4">
              <w:rPr>
                <w:rFonts w:ascii="Times New Roman" w:hAnsi="Times New Roman"/>
              </w:rPr>
              <w:t>ECS tenure track faculty</w:t>
            </w:r>
            <w:r>
              <w:rPr>
                <w:rFonts w:ascii="Times New Roman" w:hAnsi="Times New Roman"/>
              </w:rPr>
              <w:t>.</w:t>
            </w:r>
            <w:r w:rsidRPr="00EC1AE4">
              <w:rPr>
                <w:rFonts w:ascii="Times New Roman" w:eastAsia="Times New Roman" w:hAnsi="Times New Roman" w:cs="Arial"/>
              </w:rPr>
              <w:t xml:space="preserve"> </w:t>
            </w:r>
          </w:p>
        </w:tc>
        <w:tc>
          <w:tcPr>
            <w:tcW w:w="0" w:type="auto"/>
            <w:shd w:val="clear" w:color="auto" w:fill="auto"/>
            <w:hideMark/>
          </w:tcPr>
          <w:p w14:paraId="149452F6" w14:textId="77777777" w:rsidR="00202294" w:rsidRDefault="00202294" w:rsidP="006B771B">
            <w:pPr>
              <w:spacing w:after="0" w:line="240" w:lineRule="auto"/>
              <w:rPr>
                <w:rFonts w:ascii="Times New Roman" w:eastAsia="Times New Roman" w:hAnsi="Times New Roman" w:cs="Arial"/>
              </w:rPr>
            </w:pPr>
          </w:p>
          <w:p w14:paraId="59B87E12" w14:textId="30775A37" w:rsidR="00962D52" w:rsidRPr="00EC1AE4" w:rsidRDefault="00805558"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None</w:t>
            </w:r>
          </w:p>
          <w:p w14:paraId="4212B513" w14:textId="23CE9B89" w:rsidR="00A75D67" w:rsidRPr="00EC1AE4" w:rsidRDefault="00A75D67" w:rsidP="006B771B">
            <w:pPr>
              <w:spacing w:after="0" w:line="240" w:lineRule="auto"/>
              <w:rPr>
                <w:rFonts w:ascii="Times New Roman" w:eastAsia="Times New Roman" w:hAnsi="Times New Roman" w:cs="Arial"/>
              </w:rPr>
            </w:pPr>
          </w:p>
        </w:tc>
        <w:tc>
          <w:tcPr>
            <w:tcW w:w="0" w:type="auto"/>
            <w:shd w:val="clear" w:color="000000" w:fill="FFFF99"/>
            <w:hideMark/>
          </w:tcPr>
          <w:p w14:paraId="193F5E84" w14:textId="77777777" w:rsidR="0020229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62B9704B" w14:textId="75061BC0" w:rsidR="00A75D67" w:rsidRPr="00EC1AE4" w:rsidRDefault="002434EC"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sidR="00202294">
              <w:rPr>
                <w:rFonts w:ascii="Times New Roman" w:eastAsia="Times New Roman" w:hAnsi="Times New Roman" w:cs="Arial"/>
              </w:rPr>
              <w:t>ngoing</w:t>
            </w:r>
          </w:p>
        </w:tc>
        <w:tc>
          <w:tcPr>
            <w:tcW w:w="0" w:type="auto"/>
            <w:shd w:val="clear" w:color="000000" w:fill="DAEEF3"/>
            <w:hideMark/>
          </w:tcPr>
          <w:p w14:paraId="7F15D7A4"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766A27" w:rsidRPr="00EC1AE4" w14:paraId="46931037" w14:textId="77777777" w:rsidTr="006B771B">
        <w:trPr>
          <w:trHeight w:val="809"/>
        </w:trPr>
        <w:tc>
          <w:tcPr>
            <w:tcW w:w="3270" w:type="dxa"/>
            <w:shd w:val="clear" w:color="auto" w:fill="auto"/>
          </w:tcPr>
          <w:p w14:paraId="13500B4F" w14:textId="06FC1A95" w:rsidR="009637DF" w:rsidRPr="00962D52" w:rsidRDefault="009637DF" w:rsidP="006B771B">
            <w:pPr>
              <w:pStyle w:val="ListParagraph"/>
              <w:numPr>
                <w:ilvl w:val="0"/>
                <w:numId w:val="27"/>
              </w:numPr>
              <w:tabs>
                <w:tab w:val="left" w:pos="810"/>
              </w:tabs>
              <w:ind w:left="540"/>
              <w:rPr>
                <w:rFonts w:ascii="Times New Roman" w:hAnsi="Times New Roman"/>
                <w:b/>
                <w:sz w:val="22"/>
                <w:szCs w:val="22"/>
              </w:rPr>
            </w:pPr>
            <w:r w:rsidRPr="00962D52">
              <w:rPr>
                <w:rFonts w:ascii="Times New Roman" w:hAnsi="Times New Roman"/>
                <w:b/>
                <w:sz w:val="22"/>
                <w:szCs w:val="22"/>
              </w:rPr>
              <w:t>Fiscal and Physical Resources</w:t>
            </w:r>
          </w:p>
          <w:p w14:paraId="11C887CF" w14:textId="00CE8FC6" w:rsidR="00766A27" w:rsidRPr="009637DF" w:rsidRDefault="009637DF" w:rsidP="006B771B">
            <w:pPr>
              <w:rPr>
                <w:rFonts w:ascii="Times New Roman" w:hAnsi="Times New Roman"/>
                <w:b/>
              </w:rPr>
            </w:pPr>
            <w:r w:rsidRPr="009637DF">
              <w:rPr>
                <w:rFonts w:ascii="Times New Roman" w:hAnsi="Times New Roman"/>
              </w:rPr>
              <w:t>Use of existing faculty funds should be evaluated to see if some funds currently used for part time faculty can be applied to tenure track positions, increasing program efficiency and coherence.  Additional faculty and staff funding will clearly be necessary, as the program is growing rapidly. As CSU Channel Islands continues to develop its campus, it should explore possible sites for research and teaching labs.</w:t>
            </w:r>
          </w:p>
        </w:tc>
        <w:tc>
          <w:tcPr>
            <w:tcW w:w="0" w:type="auto"/>
            <w:shd w:val="clear" w:color="auto" w:fill="auto"/>
          </w:tcPr>
          <w:p w14:paraId="2BA52D47" w14:textId="77777777" w:rsidR="009637DF" w:rsidRDefault="009637DF" w:rsidP="006B771B">
            <w:pPr>
              <w:spacing w:after="0" w:line="240" w:lineRule="auto"/>
              <w:rPr>
                <w:rFonts w:ascii="Times New Roman" w:eastAsia="Times New Roman" w:hAnsi="Times New Roman" w:cs="Arial"/>
              </w:rPr>
            </w:pPr>
          </w:p>
          <w:p w14:paraId="7AC6CB51" w14:textId="4C1727F0" w:rsidR="009637DF" w:rsidRPr="00EC1AE4" w:rsidRDefault="009637DF" w:rsidP="006B771B">
            <w:pPr>
              <w:spacing w:after="0" w:line="240" w:lineRule="auto"/>
              <w:rPr>
                <w:rFonts w:ascii="Times New Roman" w:eastAsia="Times New Roman" w:hAnsi="Times New Roman" w:cs="Arial"/>
              </w:rPr>
            </w:pPr>
            <w:r>
              <w:rPr>
                <w:rFonts w:ascii="Times New Roman" w:eastAsia="Times New Roman" w:hAnsi="Times New Roman" w:cs="Arial"/>
              </w:rPr>
              <w:br/>
            </w:r>
            <w:r w:rsidRPr="00EC1AE4">
              <w:rPr>
                <w:rFonts w:ascii="Times New Roman" w:eastAsia="Times New Roman" w:hAnsi="Times New Roman" w:cs="Arial"/>
              </w:rPr>
              <w:t>The extent of the department budget is unclear. The practice of uncompensated overload assignments must be discontinued.</w:t>
            </w:r>
          </w:p>
          <w:p w14:paraId="3772CA0D" w14:textId="77777777" w:rsidR="009637DF" w:rsidRPr="00EC1AE4" w:rsidRDefault="009637DF" w:rsidP="006B771B">
            <w:pPr>
              <w:spacing w:after="0" w:line="240" w:lineRule="auto"/>
              <w:rPr>
                <w:rFonts w:ascii="Times New Roman" w:eastAsia="Times New Roman" w:hAnsi="Times New Roman" w:cs="Arial"/>
              </w:rPr>
            </w:pPr>
          </w:p>
          <w:p w14:paraId="550ED6DB" w14:textId="49BE36A7" w:rsidR="00766A27" w:rsidRPr="00EC1AE4" w:rsidRDefault="009637DF"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ECS has developed an innovative program to meet community needs by offering the full EC</w:t>
            </w:r>
            <w:r>
              <w:rPr>
                <w:rFonts w:ascii="Times New Roman" w:eastAsia="Times New Roman" w:hAnsi="Times New Roman" w:cs="Arial"/>
              </w:rPr>
              <w:t>S degree (for transfer students</w:t>
            </w:r>
            <w:r w:rsidRPr="00EC1AE4">
              <w:rPr>
                <w:rFonts w:ascii="Times New Roman" w:eastAsia="Times New Roman" w:hAnsi="Times New Roman" w:cs="Arial"/>
              </w:rPr>
              <w:t>) at a satellite location in Santa Barbara. However, this program lacks staff su</w:t>
            </w:r>
            <w:r>
              <w:rPr>
                <w:rFonts w:ascii="Times New Roman" w:eastAsia="Times New Roman" w:hAnsi="Times New Roman" w:cs="Arial"/>
              </w:rPr>
              <w:t>p</w:t>
            </w:r>
            <w:r w:rsidRPr="00EC1AE4">
              <w:rPr>
                <w:rFonts w:ascii="Times New Roman" w:eastAsia="Times New Roman" w:hAnsi="Times New Roman" w:cs="Arial"/>
              </w:rPr>
              <w:t xml:space="preserve">port, assigned faculty time and </w:t>
            </w:r>
            <w:r w:rsidRPr="00EC1AE4">
              <w:rPr>
                <w:rFonts w:ascii="Times New Roman" w:eastAsia="Times New Roman" w:hAnsi="Times New Roman" w:cs="Arial"/>
              </w:rPr>
              <w:lastRenderedPageBreak/>
              <w:t xml:space="preserve">other infrastructure.  Teaching faculty are responsible for all tasks, including </w:t>
            </w:r>
            <w:r>
              <w:rPr>
                <w:rFonts w:ascii="Times New Roman" w:eastAsia="Times New Roman" w:hAnsi="Times New Roman" w:cs="Arial"/>
              </w:rPr>
              <w:t>arranging facilities and evaluat</w:t>
            </w:r>
            <w:r w:rsidRPr="00EC1AE4">
              <w:rPr>
                <w:rFonts w:ascii="Times New Roman" w:eastAsia="Times New Roman" w:hAnsi="Times New Roman" w:cs="Arial"/>
              </w:rPr>
              <w:t>ing student transcripts.</w:t>
            </w:r>
          </w:p>
        </w:tc>
        <w:tc>
          <w:tcPr>
            <w:tcW w:w="0" w:type="auto"/>
            <w:shd w:val="clear" w:color="auto" w:fill="auto"/>
          </w:tcPr>
          <w:p w14:paraId="2F6411AF" w14:textId="77777777" w:rsidR="009637DF" w:rsidRDefault="009637DF" w:rsidP="006B771B">
            <w:pPr>
              <w:spacing w:after="0" w:line="240" w:lineRule="auto"/>
              <w:rPr>
                <w:rFonts w:ascii="Times New Roman" w:eastAsia="Times New Roman" w:hAnsi="Times New Roman" w:cs="Arial"/>
              </w:rPr>
            </w:pPr>
          </w:p>
          <w:p w14:paraId="2D0724D7" w14:textId="77777777" w:rsidR="009637DF" w:rsidRDefault="009637DF" w:rsidP="006B771B">
            <w:pPr>
              <w:spacing w:after="0" w:line="240" w:lineRule="auto"/>
              <w:rPr>
                <w:rFonts w:ascii="Times New Roman" w:eastAsia="Times New Roman" w:hAnsi="Times New Roman" w:cs="Arial"/>
              </w:rPr>
            </w:pPr>
          </w:p>
          <w:p w14:paraId="3555746A" w14:textId="5E0241F9" w:rsidR="00766A27" w:rsidRPr="00EC1AE4" w:rsidRDefault="009637DF"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SOE Dean</w:t>
            </w:r>
          </w:p>
        </w:tc>
        <w:tc>
          <w:tcPr>
            <w:tcW w:w="0" w:type="auto"/>
            <w:shd w:val="clear" w:color="auto" w:fill="auto"/>
          </w:tcPr>
          <w:p w14:paraId="061D23C7" w14:textId="77777777" w:rsidR="009637DF" w:rsidRDefault="009637DF" w:rsidP="006B771B">
            <w:pPr>
              <w:spacing w:after="0" w:line="240" w:lineRule="auto"/>
              <w:rPr>
                <w:rFonts w:ascii="Times New Roman" w:eastAsia="Times New Roman" w:hAnsi="Times New Roman" w:cs="Arial"/>
              </w:rPr>
            </w:pPr>
          </w:p>
          <w:p w14:paraId="26F22A57" w14:textId="77777777" w:rsidR="009637DF" w:rsidRDefault="009637DF" w:rsidP="006B771B">
            <w:pPr>
              <w:spacing w:after="0" w:line="240" w:lineRule="auto"/>
              <w:rPr>
                <w:rFonts w:ascii="Times New Roman" w:eastAsia="Times New Roman" w:hAnsi="Times New Roman" w:cs="Arial"/>
              </w:rPr>
            </w:pPr>
          </w:p>
          <w:p w14:paraId="7791FC00" w14:textId="77777777" w:rsidR="009637DF" w:rsidRDefault="009637DF"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Realignment of funding</w:t>
            </w:r>
            <w:r>
              <w:rPr>
                <w:rFonts w:ascii="Times New Roman" w:eastAsia="Times New Roman" w:hAnsi="Times New Roman" w:cs="Arial"/>
              </w:rPr>
              <w:t>.</w:t>
            </w:r>
          </w:p>
          <w:p w14:paraId="2A5FCCB8" w14:textId="367D7FEA" w:rsidR="00766A27" w:rsidRDefault="009637DF" w:rsidP="006B771B">
            <w:pPr>
              <w:spacing w:after="0" w:line="240" w:lineRule="auto"/>
              <w:rPr>
                <w:rFonts w:ascii="Times New Roman" w:eastAsia="Times New Roman" w:hAnsi="Times New Roman" w:cs="Arial"/>
              </w:rPr>
            </w:pPr>
            <w:r>
              <w:rPr>
                <w:rFonts w:ascii="Times New Roman" w:eastAsia="Times New Roman" w:hAnsi="Times New Roman" w:cs="Arial"/>
              </w:rPr>
              <w:t>Full time support position hire.</w:t>
            </w:r>
          </w:p>
        </w:tc>
        <w:tc>
          <w:tcPr>
            <w:tcW w:w="0" w:type="auto"/>
            <w:shd w:val="clear" w:color="000000" w:fill="FFFF99"/>
          </w:tcPr>
          <w:p w14:paraId="334F030E" w14:textId="77777777" w:rsidR="009637DF" w:rsidRDefault="009637DF" w:rsidP="006B771B">
            <w:pPr>
              <w:spacing w:after="0" w:line="240" w:lineRule="auto"/>
              <w:rPr>
                <w:rFonts w:ascii="Times New Roman" w:eastAsia="Times New Roman" w:hAnsi="Times New Roman" w:cs="Arial"/>
              </w:rPr>
            </w:pPr>
          </w:p>
          <w:p w14:paraId="7934F371" w14:textId="77777777" w:rsidR="009637DF" w:rsidRDefault="009637DF" w:rsidP="006B771B">
            <w:pPr>
              <w:spacing w:after="0" w:line="240" w:lineRule="auto"/>
              <w:rPr>
                <w:rFonts w:ascii="Times New Roman" w:eastAsia="Times New Roman" w:hAnsi="Times New Roman" w:cs="Arial"/>
              </w:rPr>
            </w:pPr>
          </w:p>
          <w:p w14:paraId="383D69E3" w14:textId="357491E6" w:rsidR="00766A27" w:rsidRPr="00EC1AE4" w:rsidRDefault="009637DF"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Pr>
                <w:rFonts w:ascii="Times New Roman" w:eastAsia="Times New Roman" w:hAnsi="Times New Roman" w:cs="Arial"/>
              </w:rPr>
              <w:t>ngoing</w:t>
            </w:r>
          </w:p>
        </w:tc>
        <w:tc>
          <w:tcPr>
            <w:tcW w:w="0" w:type="auto"/>
            <w:shd w:val="clear" w:color="000000" w:fill="DAEEF3"/>
          </w:tcPr>
          <w:p w14:paraId="27140867" w14:textId="77777777" w:rsidR="00766A27" w:rsidRPr="00EC1AE4" w:rsidRDefault="00766A27" w:rsidP="006B771B">
            <w:pPr>
              <w:spacing w:after="0" w:line="240" w:lineRule="auto"/>
              <w:rPr>
                <w:rFonts w:ascii="Times New Roman" w:eastAsia="Times New Roman" w:hAnsi="Times New Roman" w:cs="Arial"/>
              </w:rPr>
            </w:pPr>
          </w:p>
        </w:tc>
      </w:tr>
      <w:tr w:rsidR="00724D44" w:rsidRPr="00EC1AE4" w14:paraId="3618D47B" w14:textId="77777777" w:rsidTr="006B771B">
        <w:trPr>
          <w:trHeight w:val="4133"/>
        </w:trPr>
        <w:tc>
          <w:tcPr>
            <w:tcW w:w="3270" w:type="dxa"/>
            <w:shd w:val="clear" w:color="auto" w:fill="auto"/>
          </w:tcPr>
          <w:p w14:paraId="57AF99D5" w14:textId="77777777" w:rsidR="00724D44" w:rsidRPr="00724D44" w:rsidRDefault="00724D44" w:rsidP="003764F6">
            <w:pPr>
              <w:pStyle w:val="ListParagraph"/>
              <w:numPr>
                <w:ilvl w:val="0"/>
                <w:numId w:val="24"/>
              </w:numPr>
              <w:tabs>
                <w:tab w:val="left" w:pos="540"/>
              </w:tabs>
              <w:ind w:left="540"/>
              <w:rPr>
                <w:rFonts w:ascii="Times New Roman" w:hAnsi="Times New Roman"/>
                <w:b/>
                <w:sz w:val="22"/>
                <w:szCs w:val="22"/>
              </w:rPr>
            </w:pPr>
            <w:r w:rsidRPr="00724D44">
              <w:rPr>
                <w:rFonts w:ascii="Times New Roman" w:hAnsi="Times New Roman"/>
                <w:b/>
                <w:sz w:val="22"/>
                <w:szCs w:val="22"/>
              </w:rPr>
              <w:lastRenderedPageBreak/>
              <w:t>Developing External Resources</w:t>
            </w:r>
          </w:p>
          <w:p w14:paraId="7BFF1D99" w14:textId="1BA86259" w:rsidR="00724D44" w:rsidRPr="007349D1" w:rsidRDefault="00724D44" w:rsidP="003764F6">
            <w:pPr>
              <w:rPr>
                <w:rFonts w:ascii="Times New Roman" w:hAnsi="Times New Roman"/>
              </w:rPr>
            </w:pPr>
            <w:r w:rsidRPr="00EC1AE4">
              <w:rPr>
                <w:rFonts w:ascii="Times New Roman" w:hAnsi="Times New Roman"/>
              </w:rPr>
              <w:t>Faculty should continue their impressive grant activities and community engagements. As discussed previously, improved infrastructure will allow better tracing of current and past students, increasing alumni engagement</w:t>
            </w:r>
            <w:r w:rsidR="00FD4BD2">
              <w:rPr>
                <w:rFonts w:ascii="Times New Roman" w:hAnsi="Times New Roman"/>
              </w:rPr>
              <w:t>.</w:t>
            </w:r>
          </w:p>
        </w:tc>
        <w:tc>
          <w:tcPr>
            <w:tcW w:w="0" w:type="auto"/>
            <w:shd w:val="clear" w:color="auto" w:fill="auto"/>
          </w:tcPr>
          <w:p w14:paraId="59119E4A" w14:textId="77777777" w:rsidR="007349D1" w:rsidRDefault="007349D1" w:rsidP="006B771B">
            <w:pPr>
              <w:rPr>
                <w:rFonts w:ascii="Times New Roman" w:hAnsi="Times New Roman"/>
              </w:rPr>
            </w:pPr>
          </w:p>
          <w:p w14:paraId="051F8061" w14:textId="2C5FE3D5" w:rsidR="00724D44" w:rsidRPr="00EC1AE4" w:rsidRDefault="007349D1" w:rsidP="006B771B">
            <w:pPr>
              <w:rPr>
                <w:rFonts w:ascii="Times New Roman" w:eastAsia="Times New Roman" w:hAnsi="Times New Roman" w:cs="Arial"/>
              </w:rPr>
            </w:pPr>
            <w:r w:rsidRPr="00EC1AE4">
              <w:rPr>
                <w:rFonts w:ascii="Times New Roman" w:hAnsi="Times New Roman"/>
              </w:rPr>
              <w:t>While the faculty are active and successful at seeking external grant funding for their teaching, research, and community activities, there is no system for tracking or contacting alumni to solicit their ongoing involvement with and gifts to the university.</w:t>
            </w:r>
            <w:r w:rsidR="00FD4BD2" w:rsidRPr="00EC1AE4">
              <w:rPr>
                <w:rFonts w:ascii="Times New Roman" w:eastAsia="Times New Roman" w:hAnsi="Times New Roman" w:cs="Arial"/>
              </w:rPr>
              <w:t xml:space="preserve"> </w:t>
            </w:r>
          </w:p>
        </w:tc>
        <w:tc>
          <w:tcPr>
            <w:tcW w:w="0" w:type="auto"/>
            <w:shd w:val="clear" w:color="auto" w:fill="auto"/>
          </w:tcPr>
          <w:p w14:paraId="0D5993E4" w14:textId="77777777" w:rsidR="00724D44" w:rsidRDefault="00724D44" w:rsidP="006B771B">
            <w:pPr>
              <w:spacing w:after="0" w:line="240" w:lineRule="auto"/>
              <w:rPr>
                <w:rFonts w:ascii="Times New Roman" w:eastAsia="Times New Roman" w:hAnsi="Times New Roman" w:cs="Arial"/>
              </w:rPr>
            </w:pPr>
          </w:p>
          <w:p w14:paraId="408B5B7C" w14:textId="77777777" w:rsidR="000629F0" w:rsidRDefault="000629F0" w:rsidP="006B771B">
            <w:pPr>
              <w:spacing w:after="0" w:line="240" w:lineRule="auto"/>
              <w:rPr>
                <w:rFonts w:ascii="Times New Roman" w:eastAsia="Times New Roman" w:hAnsi="Times New Roman" w:cs="Arial"/>
              </w:rPr>
            </w:pPr>
          </w:p>
          <w:p w14:paraId="248CBE37" w14:textId="1B433A75" w:rsidR="000629F0" w:rsidRPr="00EC1AE4" w:rsidRDefault="000629F0" w:rsidP="006B771B">
            <w:pPr>
              <w:spacing w:after="0" w:line="240" w:lineRule="auto"/>
              <w:rPr>
                <w:rFonts w:ascii="Times New Roman" w:eastAsia="Times New Roman" w:hAnsi="Times New Roman" w:cs="Arial"/>
              </w:rPr>
            </w:pPr>
            <w:r>
              <w:rPr>
                <w:rFonts w:ascii="Times New Roman" w:eastAsia="Times New Roman" w:hAnsi="Times New Roman" w:cs="Arial"/>
              </w:rPr>
              <w:t>SOE Dean</w:t>
            </w:r>
          </w:p>
        </w:tc>
        <w:tc>
          <w:tcPr>
            <w:tcW w:w="0" w:type="auto"/>
            <w:shd w:val="clear" w:color="auto" w:fill="auto"/>
          </w:tcPr>
          <w:p w14:paraId="11F4FCC1" w14:textId="77777777" w:rsidR="00724D44" w:rsidRDefault="00724D44" w:rsidP="006B771B">
            <w:pPr>
              <w:spacing w:after="0" w:line="240" w:lineRule="auto"/>
              <w:rPr>
                <w:rFonts w:ascii="Times New Roman" w:eastAsia="Times New Roman" w:hAnsi="Times New Roman" w:cs="Arial"/>
              </w:rPr>
            </w:pPr>
          </w:p>
          <w:p w14:paraId="7E914224" w14:textId="77777777" w:rsidR="000629F0" w:rsidRDefault="000629F0" w:rsidP="006B771B">
            <w:pPr>
              <w:spacing w:after="0" w:line="240" w:lineRule="auto"/>
              <w:rPr>
                <w:rFonts w:ascii="Times New Roman" w:eastAsia="Times New Roman" w:hAnsi="Times New Roman" w:cs="Arial"/>
              </w:rPr>
            </w:pPr>
          </w:p>
          <w:p w14:paraId="466A0791" w14:textId="25A34A9A" w:rsidR="000629F0" w:rsidRPr="00EC1AE4" w:rsidRDefault="000629F0" w:rsidP="006B771B">
            <w:pPr>
              <w:spacing w:after="0" w:line="240" w:lineRule="auto"/>
              <w:rPr>
                <w:rFonts w:ascii="Times New Roman" w:eastAsia="Times New Roman" w:hAnsi="Times New Roman" w:cs="Arial"/>
              </w:rPr>
            </w:pPr>
            <w:r>
              <w:rPr>
                <w:rFonts w:ascii="Times New Roman" w:eastAsia="Times New Roman" w:hAnsi="Times New Roman" w:cs="Arial"/>
              </w:rPr>
              <w:t>SOE Dean</w:t>
            </w:r>
          </w:p>
        </w:tc>
        <w:tc>
          <w:tcPr>
            <w:tcW w:w="0" w:type="auto"/>
            <w:shd w:val="clear" w:color="000000" w:fill="FFFF99"/>
          </w:tcPr>
          <w:p w14:paraId="7D2649EE" w14:textId="77777777" w:rsidR="00724D44" w:rsidRDefault="00724D44" w:rsidP="006B771B">
            <w:pPr>
              <w:spacing w:after="0" w:line="240" w:lineRule="auto"/>
              <w:rPr>
                <w:rFonts w:ascii="Times New Roman" w:eastAsia="Times New Roman" w:hAnsi="Times New Roman" w:cs="Arial"/>
              </w:rPr>
            </w:pPr>
          </w:p>
          <w:p w14:paraId="40EF2ED7" w14:textId="77777777" w:rsidR="000629F0" w:rsidRDefault="000629F0" w:rsidP="006B771B">
            <w:pPr>
              <w:spacing w:after="0" w:line="240" w:lineRule="auto"/>
              <w:rPr>
                <w:rFonts w:ascii="Times New Roman" w:eastAsia="Times New Roman" w:hAnsi="Times New Roman" w:cs="Arial"/>
              </w:rPr>
            </w:pPr>
          </w:p>
          <w:p w14:paraId="6CB1195E" w14:textId="32E4BFDA" w:rsidR="000629F0" w:rsidRPr="00EC1AE4" w:rsidRDefault="000629F0" w:rsidP="006B771B">
            <w:pPr>
              <w:spacing w:after="0" w:line="240" w:lineRule="auto"/>
              <w:rPr>
                <w:rFonts w:ascii="Times New Roman" w:eastAsia="Times New Roman" w:hAnsi="Times New Roman" w:cs="Arial"/>
              </w:rPr>
            </w:pPr>
            <w:r>
              <w:rPr>
                <w:rFonts w:ascii="Times New Roman" w:eastAsia="Times New Roman" w:hAnsi="Times New Roman" w:cs="Arial"/>
              </w:rPr>
              <w:t>Ongoing</w:t>
            </w:r>
          </w:p>
        </w:tc>
        <w:tc>
          <w:tcPr>
            <w:tcW w:w="0" w:type="auto"/>
            <w:shd w:val="clear" w:color="000000" w:fill="DAEEF3"/>
          </w:tcPr>
          <w:p w14:paraId="6127273A" w14:textId="77777777" w:rsidR="00724D44" w:rsidRPr="00EC1AE4" w:rsidRDefault="00724D44" w:rsidP="006B771B">
            <w:pPr>
              <w:spacing w:after="0" w:line="240" w:lineRule="auto"/>
              <w:rPr>
                <w:rFonts w:ascii="Times New Roman" w:eastAsia="Times New Roman" w:hAnsi="Times New Roman" w:cs="Arial"/>
              </w:rPr>
            </w:pPr>
          </w:p>
        </w:tc>
      </w:tr>
      <w:tr w:rsidR="00703BE3" w:rsidRPr="00EC1AE4" w14:paraId="0FF3B245" w14:textId="77777777" w:rsidTr="006B771B">
        <w:trPr>
          <w:trHeight w:val="3440"/>
        </w:trPr>
        <w:tc>
          <w:tcPr>
            <w:tcW w:w="3270" w:type="dxa"/>
            <w:shd w:val="clear" w:color="auto" w:fill="auto"/>
            <w:hideMark/>
          </w:tcPr>
          <w:p w14:paraId="5CF5D347" w14:textId="77777777" w:rsidR="005779EA" w:rsidRPr="00EC1AE4" w:rsidRDefault="005779EA" w:rsidP="003764F6">
            <w:pPr>
              <w:pStyle w:val="ListParagraph"/>
              <w:numPr>
                <w:ilvl w:val="0"/>
                <w:numId w:val="24"/>
              </w:numPr>
              <w:ind w:left="540"/>
              <w:rPr>
                <w:rFonts w:ascii="Times New Roman" w:hAnsi="Times New Roman"/>
                <w:b/>
                <w:sz w:val="22"/>
                <w:szCs w:val="22"/>
              </w:rPr>
            </w:pPr>
            <w:r w:rsidRPr="00EC1AE4">
              <w:rPr>
                <w:rFonts w:ascii="Times New Roman" w:hAnsi="Times New Roman"/>
                <w:b/>
                <w:sz w:val="22"/>
                <w:szCs w:val="22"/>
              </w:rPr>
              <w:t>Information Technology</w:t>
            </w:r>
          </w:p>
          <w:p w14:paraId="1C7D364D" w14:textId="16F676ED" w:rsidR="00A75D67" w:rsidRPr="00EC1AE4" w:rsidRDefault="005779EA" w:rsidP="006B771B">
            <w:pPr>
              <w:rPr>
                <w:rFonts w:ascii="Times New Roman" w:eastAsia="Times New Roman" w:hAnsi="Times New Roman" w:cs="Arial"/>
              </w:rPr>
            </w:pPr>
            <w:r w:rsidRPr="00EC1AE4">
              <w:rPr>
                <w:rFonts w:ascii="Times New Roman" w:hAnsi="Times New Roman"/>
              </w:rPr>
              <w:t>As discussed above, ECS is encouraged to develop a program specific database system u</w:t>
            </w:r>
            <w:r w:rsidR="000629F0">
              <w:rPr>
                <w:rFonts w:ascii="Times New Roman" w:hAnsi="Times New Roman"/>
              </w:rPr>
              <w:t>n</w:t>
            </w:r>
            <w:r w:rsidRPr="00EC1AE4">
              <w:rPr>
                <w:rFonts w:ascii="Times New Roman" w:hAnsi="Times New Roman"/>
              </w:rPr>
              <w:t xml:space="preserve">til such times as CSU Channel Islands is able to remedy the infrastructure issue. </w:t>
            </w:r>
          </w:p>
        </w:tc>
        <w:tc>
          <w:tcPr>
            <w:tcW w:w="0" w:type="auto"/>
            <w:shd w:val="clear" w:color="auto" w:fill="auto"/>
            <w:hideMark/>
          </w:tcPr>
          <w:p w14:paraId="0A98E139" w14:textId="74590A8B" w:rsidR="00F81D11" w:rsidRPr="00EC1AE4" w:rsidRDefault="00A75D67" w:rsidP="006B771B">
            <w:pPr>
              <w:rPr>
                <w:rFonts w:ascii="Times New Roman" w:eastAsia="Times New Roman" w:hAnsi="Times New Roman" w:cs="Arial"/>
              </w:rPr>
            </w:pPr>
            <w:r w:rsidRPr="00EC1AE4">
              <w:rPr>
                <w:rFonts w:ascii="Times New Roman" w:eastAsia="Times New Roman" w:hAnsi="Times New Roman" w:cs="Arial"/>
              </w:rPr>
              <w:t> </w:t>
            </w:r>
            <w:r w:rsidR="007349D1">
              <w:rPr>
                <w:rFonts w:ascii="Times New Roman" w:hAnsi="Times New Roman"/>
              </w:rPr>
              <w:br/>
            </w:r>
            <w:r w:rsidR="005779EA" w:rsidRPr="00EC1AE4">
              <w:rPr>
                <w:rFonts w:ascii="Times New Roman" w:hAnsi="Times New Roman"/>
              </w:rPr>
              <w:t xml:space="preserve">There is a systemic issue at Channel Islands regarding computerized data infrastructure, which has been discussed and which takes a significant toll on faculty time and students’ access to appropriate advising and coursework. </w:t>
            </w:r>
          </w:p>
        </w:tc>
        <w:tc>
          <w:tcPr>
            <w:tcW w:w="0" w:type="auto"/>
            <w:shd w:val="clear" w:color="auto" w:fill="auto"/>
            <w:hideMark/>
          </w:tcPr>
          <w:p w14:paraId="4B568E26" w14:textId="77777777" w:rsidR="000629F0"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2604F27E" w14:textId="26A1AE2B" w:rsidR="00F81D11" w:rsidRPr="00EC1AE4" w:rsidRDefault="00F81D11"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SOE D</w:t>
            </w:r>
            <w:r w:rsidR="000629F0">
              <w:rPr>
                <w:rFonts w:ascii="Times New Roman" w:eastAsia="Times New Roman" w:hAnsi="Times New Roman" w:cs="Arial"/>
              </w:rPr>
              <w:t>ean</w:t>
            </w:r>
          </w:p>
        </w:tc>
        <w:tc>
          <w:tcPr>
            <w:tcW w:w="0" w:type="auto"/>
            <w:shd w:val="clear" w:color="auto" w:fill="auto"/>
            <w:hideMark/>
          </w:tcPr>
          <w:p w14:paraId="30CB4E90" w14:textId="77777777" w:rsidR="000629F0"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26D79AC0" w14:textId="773FCA63" w:rsidR="00805558" w:rsidRPr="00EC1AE4" w:rsidRDefault="00805558"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SOE D</w:t>
            </w:r>
            <w:r w:rsidR="000629F0">
              <w:rPr>
                <w:rFonts w:ascii="Times New Roman" w:eastAsia="Times New Roman" w:hAnsi="Times New Roman" w:cs="Arial"/>
              </w:rPr>
              <w:t>ean</w:t>
            </w:r>
          </w:p>
        </w:tc>
        <w:tc>
          <w:tcPr>
            <w:tcW w:w="0" w:type="auto"/>
            <w:shd w:val="clear" w:color="000000" w:fill="FFFF99"/>
            <w:hideMark/>
          </w:tcPr>
          <w:p w14:paraId="3475528D" w14:textId="77777777" w:rsidR="004A4DAD"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38587C76" w14:textId="5545F11D" w:rsidR="002434EC" w:rsidRPr="00EC1AE4" w:rsidRDefault="002434EC"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sidR="00962D52">
              <w:rPr>
                <w:rFonts w:ascii="Times New Roman" w:eastAsia="Times New Roman" w:hAnsi="Times New Roman" w:cs="Arial"/>
              </w:rPr>
              <w:t>ngoing</w:t>
            </w:r>
          </w:p>
        </w:tc>
        <w:tc>
          <w:tcPr>
            <w:tcW w:w="0" w:type="auto"/>
            <w:shd w:val="clear" w:color="000000" w:fill="DAEEF3"/>
            <w:hideMark/>
          </w:tcPr>
          <w:p w14:paraId="35AB8400"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703BE3" w:rsidRPr="00EC1AE4" w14:paraId="596CD557" w14:textId="77777777" w:rsidTr="006B771B">
        <w:trPr>
          <w:trHeight w:val="719"/>
        </w:trPr>
        <w:tc>
          <w:tcPr>
            <w:tcW w:w="3270" w:type="dxa"/>
            <w:shd w:val="clear" w:color="auto" w:fill="auto"/>
            <w:hideMark/>
          </w:tcPr>
          <w:p w14:paraId="6AC441D3" w14:textId="6B77788C" w:rsidR="004A4DAD" w:rsidRPr="004A4DAD" w:rsidRDefault="00A75D67" w:rsidP="003764F6">
            <w:pPr>
              <w:pStyle w:val="ListParagraph"/>
              <w:numPr>
                <w:ilvl w:val="0"/>
                <w:numId w:val="25"/>
              </w:numPr>
              <w:ind w:left="540"/>
              <w:rPr>
                <w:rFonts w:ascii="Times New Roman" w:hAnsi="Times New Roman"/>
                <w:b/>
                <w:sz w:val="22"/>
                <w:szCs w:val="22"/>
              </w:rPr>
            </w:pPr>
            <w:r w:rsidRPr="004A4DAD">
              <w:rPr>
                <w:rFonts w:ascii="Times New Roman" w:eastAsia="Times New Roman" w:hAnsi="Times New Roman" w:cs="Arial"/>
                <w:b/>
              </w:rPr>
              <w:t> </w:t>
            </w:r>
            <w:r w:rsidR="004A4DAD" w:rsidRPr="004A4DAD">
              <w:rPr>
                <w:rFonts w:ascii="Times New Roman" w:hAnsi="Times New Roman"/>
                <w:b/>
                <w:sz w:val="22"/>
                <w:szCs w:val="22"/>
              </w:rPr>
              <w:t xml:space="preserve"> Community Involvement and Liaison</w:t>
            </w:r>
          </w:p>
          <w:p w14:paraId="130AB25F" w14:textId="023A7D41" w:rsidR="00A75D67" w:rsidRPr="00EC1AE4" w:rsidRDefault="004A4DAD" w:rsidP="006B771B">
            <w:pPr>
              <w:rPr>
                <w:rFonts w:ascii="Times New Roman" w:eastAsia="Times New Roman" w:hAnsi="Times New Roman" w:cs="Arial"/>
              </w:rPr>
            </w:pPr>
            <w:r w:rsidRPr="00EC1AE4">
              <w:rPr>
                <w:rFonts w:ascii="Times New Roman" w:hAnsi="Times New Roman"/>
              </w:rPr>
              <w:t xml:space="preserve">ECS should continue its excellent community involvement and </w:t>
            </w:r>
            <w:r w:rsidRPr="00EC1AE4">
              <w:rPr>
                <w:rFonts w:ascii="Times New Roman" w:hAnsi="Times New Roman"/>
              </w:rPr>
              <w:lastRenderedPageBreak/>
              <w:t>develop an outreach system for alumni.</w:t>
            </w:r>
            <w:r w:rsidR="00D17B5E" w:rsidRPr="00EC1AE4">
              <w:rPr>
                <w:rFonts w:ascii="Times New Roman" w:eastAsia="Times New Roman" w:hAnsi="Times New Roman" w:cs="Arial"/>
              </w:rPr>
              <w:t xml:space="preserve"> </w:t>
            </w:r>
          </w:p>
        </w:tc>
        <w:tc>
          <w:tcPr>
            <w:tcW w:w="0" w:type="auto"/>
            <w:shd w:val="clear" w:color="auto" w:fill="auto"/>
            <w:hideMark/>
          </w:tcPr>
          <w:p w14:paraId="1C69ADEC" w14:textId="7A014134" w:rsidR="00A75D67" w:rsidRPr="00EC1AE4" w:rsidRDefault="00A75D67" w:rsidP="006B771B">
            <w:pPr>
              <w:rPr>
                <w:rFonts w:ascii="Times New Roman" w:eastAsia="Times New Roman" w:hAnsi="Times New Roman" w:cs="Arial"/>
              </w:rPr>
            </w:pPr>
            <w:r w:rsidRPr="00EC1AE4">
              <w:rPr>
                <w:rFonts w:ascii="Times New Roman" w:eastAsia="Times New Roman" w:hAnsi="Times New Roman" w:cs="Arial"/>
              </w:rPr>
              <w:lastRenderedPageBreak/>
              <w:t> </w:t>
            </w:r>
            <w:r w:rsidR="004A4DAD" w:rsidRPr="00EC1AE4">
              <w:rPr>
                <w:rFonts w:ascii="Times New Roman" w:hAnsi="Times New Roman"/>
              </w:rPr>
              <w:t xml:space="preserve"> ECS has an appropriate advisory board as part of the School of Education. The faculty have strong </w:t>
            </w:r>
            <w:r w:rsidR="004A4DAD" w:rsidRPr="00EC1AE4">
              <w:rPr>
                <w:rFonts w:ascii="Times New Roman" w:hAnsi="Times New Roman"/>
              </w:rPr>
              <w:lastRenderedPageBreak/>
              <w:t>ties with the community an engage in regional professional development and planning. They are particularly invested in encouraging and supporting student transfer from the community college.</w:t>
            </w:r>
            <w:r w:rsidR="00D17B5E" w:rsidRPr="00EC1AE4">
              <w:rPr>
                <w:rFonts w:ascii="Times New Roman" w:eastAsia="Times New Roman" w:hAnsi="Times New Roman" w:cs="Arial"/>
              </w:rPr>
              <w:t xml:space="preserve"> </w:t>
            </w:r>
          </w:p>
        </w:tc>
        <w:tc>
          <w:tcPr>
            <w:tcW w:w="0" w:type="auto"/>
            <w:shd w:val="clear" w:color="auto" w:fill="auto"/>
            <w:hideMark/>
          </w:tcPr>
          <w:p w14:paraId="1D41EE2F" w14:textId="1C2A2443"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lastRenderedPageBreak/>
              <w:t> </w:t>
            </w:r>
            <w:r w:rsidR="00FD4BD2" w:rsidRPr="00EC1AE4">
              <w:rPr>
                <w:rFonts w:ascii="Times New Roman" w:hAnsi="Times New Roman"/>
              </w:rPr>
              <w:t xml:space="preserve"> ECS Chair, ECS Santa Barbara Advisor, ECS tenure track faculty</w:t>
            </w:r>
          </w:p>
        </w:tc>
        <w:tc>
          <w:tcPr>
            <w:tcW w:w="0" w:type="auto"/>
            <w:shd w:val="clear" w:color="auto" w:fill="auto"/>
            <w:hideMark/>
          </w:tcPr>
          <w:p w14:paraId="055B4470" w14:textId="1C6546C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r w:rsidR="00FD4BD2" w:rsidRPr="00EC1AE4">
              <w:rPr>
                <w:rFonts w:ascii="Times New Roman" w:eastAsia="Times New Roman" w:hAnsi="Times New Roman" w:cs="Arial"/>
              </w:rPr>
              <w:t xml:space="preserve"> None</w:t>
            </w:r>
          </w:p>
        </w:tc>
        <w:tc>
          <w:tcPr>
            <w:tcW w:w="0" w:type="auto"/>
            <w:shd w:val="clear" w:color="000000" w:fill="FFFF99"/>
            <w:hideMark/>
          </w:tcPr>
          <w:p w14:paraId="195D3B7B"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c>
          <w:tcPr>
            <w:tcW w:w="0" w:type="auto"/>
            <w:shd w:val="clear" w:color="000000" w:fill="DAEEF3"/>
            <w:hideMark/>
          </w:tcPr>
          <w:p w14:paraId="28BF9967"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A75D67" w:rsidRPr="00EC1AE4" w14:paraId="44B44E88" w14:textId="77777777" w:rsidTr="006B771B">
        <w:trPr>
          <w:trHeight w:val="585"/>
        </w:trPr>
        <w:tc>
          <w:tcPr>
            <w:tcW w:w="13752" w:type="dxa"/>
            <w:gridSpan w:val="6"/>
            <w:shd w:val="clear" w:color="000000" w:fill="CCFFFF"/>
            <w:vAlign w:val="center"/>
            <w:hideMark/>
          </w:tcPr>
          <w:p w14:paraId="6513D3E1" w14:textId="77777777" w:rsidR="00A75D67" w:rsidRPr="00EC1AE4" w:rsidRDefault="00A75D67" w:rsidP="006B771B">
            <w:pPr>
              <w:spacing w:after="0" w:line="240" w:lineRule="auto"/>
              <w:jc w:val="center"/>
              <w:rPr>
                <w:rFonts w:ascii="Times New Roman" w:eastAsia="Times New Roman" w:hAnsi="Times New Roman" w:cs="Arial"/>
                <w:b/>
                <w:bCs/>
                <w:color w:val="0000D4"/>
              </w:rPr>
            </w:pPr>
            <w:r w:rsidRPr="00D17B5E">
              <w:rPr>
                <w:rFonts w:ascii="Times New Roman" w:eastAsia="Times New Roman" w:hAnsi="Times New Roman" w:cs="Arial"/>
                <w:b/>
                <w:bCs/>
                <w:color w:val="0000D4"/>
                <w:sz w:val="24"/>
              </w:rPr>
              <w:lastRenderedPageBreak/>
              <w:t>CREATING A LEARNING CENTERED ORGANIZATION/STRUCTURE</w:t>
            </w:r>
          </w:p>
        </w:tc>
      </w:tr>
      <w:tr w:rsidR="00703BE3" w:rsidRPr="00EC1AE4" w14:paraId="011F6805" w14:textId="77777777" w:rsidTr="006B771B">
        <w:trPr>
          <w:trHeight w:val="728"/>
        </w:trPr>
        <w:tc>
          <w:tcPr>
            <w:tcW w:w="3270" w:type="dxa"/>
            <w:shd w:val="clear" w:color="auto" w:fill="auto"/>
            <w:hideMark/>
          </w:tcPr>
          <w:p w14:paraId="787058EE" w14:textId="0910AB6F" w:rsidR="00A75D67" w:rsidRPr="00D17B5E" w:rsidRDefault="005779EA" w:rsidP="003764F6">
            <w:pPr>
              <w:pStyle w:val="ListParagraph"/>
              <w:numPr>
                <w:ilvl w:val="0"/>
                <w:numId w:val="15"/>
              </w:numPr>
              <w:ind w:left="540"/>
              <w:rPr>
                <w:rFonts w:ascii="Times New Roman" w:hAnsi="Times New Roman"/>
                <w:b/>
                <w:sz w:val="22"/>
                <w:szCs w:val="22"/>
              </w:rPr>
            </w:pPr>
            <w:r w:rsidRPr="00D17B5E">
              <w:rPr>
                <w:rFonts w:ascii="Times New Roman" w:hAnsi="Times New Roman"/>
                <w:b/>
                <w:sz w:val="22"/>
                <w:szCs w:val="22"/>
              </w:rPr>
              <w:t>Program Planning</w:t>
            </w:r>
          </w:p>
          <w:p w14:paraId="5435918B" w14:textId="40685F11" w:rsidR="005779EA" w:rsidRPr="00EC1AE4" w:rsidRDefault="005779EA" w:rsidP="006B771B">
            <w:pPr>
              <w:rPr>
                <w:rFonts w:ascii="Times New Roman" w:eastAsia="Times New Roman" w:hAnsi="Times New Roman" w:cs="Arial"/>
              </w:rPr>
            </w:pPr>
            <w:r w:rsidRPr="00EC1AE4">
              <w:rPr>
                <w:rFonts w:ascii="Times New Roman" w:hAnsi="Times New Roman"/>
              </w:rPr>
              <w:t>Faculty should continue their process of course/program evaluation and revision.</w:t>
            </w:r>
            <w:r w:rsidR="00D17B5E" w:rsidRPr="00EC1AE4">
              <w:rPr>
                <w:rFonts w:ascii="Times New Roman" w:eastAsia="Times New Roman" w:hAnsi="Times New Roman" w:cs="Arial"/>
              </w:rPr>
              <w:t xml:space="preserve"> </w:t>
            </w:r>
          </w:p>
        </w:tc>
        <w:tc>
          <w:tcPr>
            <w:tcW w:w="0" w:type="auto"/>
            <w:shd w:val="clear" w:color="auto" w:fill="auto"/>
            <w:hideMark/>
          </w:tcPr>
          <w:p w14:paraId="261D6F0B" w14:textId="6576C882" w:rsidR="00A75D67" w:rsidRPr="00EC1AE4" w:rsidRDefault="00A75D67" w:rsidP="006B771B">
            <w:pPr>
              <w:rPr>
                <w:rFonts w:ascii="Times New Roman" w:eastAsia="Times New Roman" w:hAnsi="Times New Roman" w:cs="Arial"/>
              </w:rPr>
            </w:pPr>
            <w:r w:rsidRPr="00EC1AE4">
              <w:rPr>
                <w:rFonts w:ascii="Times New Roman" w:eastAsia="Times New Roman" w:hAnsi="Times New Roman" w:cs="Arial"/>
              </w:rPr>
              <w:t> </w:t>
            </w:r>
            <w:r w:rsidR="008E1354">
              <w:rPr>
                <w:rFonts w:ascii="Times New Roman" w:eastAsia="Times New Roman" w:hAnsi="Times New Roman" w:cs="Arial"/>
              </w:rPr>
              <w:br/>
            </w:r>
            <w:r w:rsidR="005779EA" w:rsidRPr="00EC1AE4">
              <w:rPr>
                <w:rFonts w:ascii="Times New Roman" w:hAnsi="Times New Roman"/>
              </w:rPr>
              <w:t>The faculty meet regularly to assess the match among their program, the needs of the community, and the goals of the university.</w:t>
            </w:r>
            <w:r w:rsidR="00D17B5E" w:rsidRPr="00EC1AE4">
              <w:rPr>
                <w:rFonts w:ascii="Times New Roman" w:eastAsia="Times New Roman" w:hAnsi="Times New Roman" w:cs="Arial"/>
              </w:rPr>
              <w:t xml:space="preserve"> </w:t>
            </w:r>
          </w:p>
        </w:tc>
        <w:tc>
          <w:tcPr>
            <w:tcW w:w="0" w:type="auto"/>
            <w:shd w:val="clear" w:color="auto" w:fill="auto"/>
            <w:hideMark/>
          </w:tcPr>
          <w:p w14:paraId="5D34DFF6" w14:textId="77777777" w:rsidR="008E1354" w:rsidRDefault="00A75D67" w:rsidP="006B771B">
            <w:pPr>
              <w:spacing w:after="0" w:line="240" w:lineRule="auto"/>
              <w:rPr>
                <w:rFonts w:ascii="Times New Roman" w:hAnsi="Times New Roman"/>
              </w:rPr>
            </w:pPr>
            <w:r w:rsidRPr="00EC1AE4">
              <w:rPr>
                <w:rFonts w:ascii="Times New Roman" w:eastAsia="Times New Roman" w:hAnsi="Times New Roman" w:cs="Arial"/>
              </w:rPr>
              <w:t> </w:t>
            </w:r>
            <w:r w:rsidR="008E1354">
              <w:rPr>
                <w:rFonts w:ascii="Times New Roman" w:eastAsia="Times New Roman" w:hAnsi="Times New Roman" w:cs="Arial"/>
              </w:rPr>
              <w:br/>
            </w:r>
            <w:r w:rsidR="00F81D11" w:rsidRPr="00EC1AE4">
              <w:rPr>
                <w:rFonts w:ascii="Times New Roman" w:hAnsi="Times New Roman"/>
              </w:rPr>
              <w:t>ECS Chair</w:t>
            </w:r>
            <w:r w:rsidR="008E1354">
              <w:rPr>
                <w:rFonts w:ascii="Times New Roman" w:hAnsi="Times New Roman"/>
              </w:rPr>
              <w:t>;</w:t>
            </w:r>
          </w:p>
          <w:p w14:paraId="19EDE8C7" w14:textId="77777777" w:rsidR="008E1354" w:rsidRDefault="008E1354" w:rsidP="006B771B">
            <w:pPr>
              <w:spacing w:after="0" w:line="240" w:lineRule="auto"/>
              <w:rPr>
                <w:rFonts w:ascii="Times New Roman" w:hAnsi="Times New Roman"/>
              </w:rPr>
            </w:pPr>
            <w:r>
              <w:rPr>
                <w:rFonts w:ascii="Times New Roman" w:hAnsi="Times New Roman"/>
              </w:rPr>
              <w:t>ECS Santa Barbara Advisor;</w:t>
            </w:r>
          </w:p>
          <w:p w14:paraId="5239C1E7" w14:textId="63AF963E" w:rsidR="00A75D67" w:rsidRPr="00EC1AE4" w:rsidRDefault="00F81D11" w:rsidP="006B771B">
            <w:pPr>
              <w:spacing w:after="0" w:line="240" w:lineRule="auto"/>
              <w:rPr>
                <w:rFonts w:ascii="Times New Roman" w:eastAsia="Times New Roman" w:hAnsi="Times New Roman" w:cs="Arial"/>
              </w:rPr>
            </w:pPr>
            <w:r w:rsidRPr="00EC1AE4">
              <w:rPr>
                <w:rFonts w:ascii="Times New Roman" w:hAnsi="Times New Roman"/>
              </w:rPr>
              <w:t>ECS tenure track faculty</w:t>
            </w:r>
            <w:r w:rsidR="008E1354">
              <w:rPr>
                <w:rFonts w:ascii="Times New Roman" w:hAnsi="Times New Roman"/>
              </w:rPr>
              <w:t>.</w:t>
            </w:r>
          </w:p>
        </w:tc>
        <w:tc>
          <w:tcPr>
            <w:tcW w:w="0" w:type="auto"/>
            <w:shd w:val="clear" w:color="auto" w:fill="auto"/>
            <w:hideMark/>
          </w:tcPr>
          <w:p w14:paraId="18E6A8B3" w14:textId="77777777" w:rsidR="008E135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0CD08AA5" w14:textId="63E2A894" w:rsidR="00805558" w:rsidRPr="00EC1AE4" w:rsidRDefault="00805558"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None</w:t>
            </w:r>
          </w:p>
        </w:tc>
        <w:tc>
          <w:tcPr>
            <w:tcW w:w="0" w:type="auto"/>
            <w:shd w:val="clear" w:color="000000" w:fill="FFFF99"/>
            <w:hideMark/>
          </w:tcPr>
          <w:p w14:paraId="096A0F89" w14:textId="77777777" w:rsidR="008E135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3763999C" w14:textId="7EE5516C" w:rsidR="00A75D67" w:rsidRPr="00EC1AE4" w:rsidRDefault="002434EC"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sidR="008E1354">
              <w:rPr>
                <w:rFonts w:ascii="Times New Roman" w:eastAsia="Times New Roman" w:hAnsi="Times New Roman" w:cs="Arial"/>
              </w:rPr>
              <w:t>ngoing</w:t>
            </w:r>
          </w:p>
        </w:tc>
        <w:tc>
          <w:tcPr>
            <w:tcW w:w="0" w:type="auto"/>
            <w:shd w:val="clear" w:color="000000" w:fill="DAEEF3"/>
            <w:hideMark/>
          </w:tcPr>
          <w:p w14:paraId="0308BBF5"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703BE3" w:rsidRPr="00EC1AE4" w14:paraId="1B104619" w14:textId="77777777" w:rsidTr="006B771B">
        <w:trPr>
          <w:trHeight w:val="1253"/>
        </w:trPr>
        <w:tc>
          <w:tcPr>
            <w:tcW w:w="3270" w:type="dxa"/>
            <w:shd w:val="clear" w:color="auto" w:fill="auto"/>
            <w:hideMark/>
          </w:tcPr>
          <w:p w14:paraId="01AABE9E" w14:textId="5707DCD4" w:rsidR="005779EA" w:rsidRPr="008E1354" w:rsidRDefault="00A75D67" w:rsidP="003764F6">
            <w:pPr>
              <w:pStyle w:val="ListParagraph"/>
              <w:numPr>
                <w:ilvl w:val="0"/>
                <w:numId w:val="15"/>
              </w:numPr>
              <w:ind w:left="540"/>
              <w:rPr>
                <w:rFonts w:ascii="Times New Roman" w:hAnsi="Times New Roman"/>
                <w:b/>
                <w:sz w:val="22"/>
                <w:szCs w:val="22"/>
              </w:rPr>
            </w:pPr>
            <w:r w:rsidRPr="008E1354">
              <w:rPr>
                <w:rFonts w:ascii="Times New Roman" w:eastAsia="Times New Roman" w:hAnsi="Times New Roman" w:cs="Arial"/>
                <w:b/>
                <w:sz w:val="22"/>
                <w:szCs w:val="22"/>
              </w:rPr>
              <w:t> </w:t>
            </w:r>
            <w:r w:rsidR="005779EA" w:rsidRPr="008E1354">
              <w:rPr>
                <w:rFonts w:ascii="Times New Roman" w:hAnsi="Times New Roman"/>
                <w:b/>
                <w:sz w:val="22"/>
                <w:szCs w:val="22"/>
              </w:rPr>
              <w:t>Integration of Planning Resources</w:t>
            </w:r>
          </w:p>
          <w:p w14:paraId="3856B937" w14:textId="77777777" w:rsidR="005779EA" w:rsidRPr="00EC1AE4" w:rsidRDefault="005779EA" w:rsidP="006B771B">
            <w:pPr>
              <w:rPr>
                <w:rFonts w:ascii="Times New Roman" w:hAnsi="Times New Roman"/>
              </w:rPr>
            </w:pPr>
            <w:r w:rsidRPr="00EC1AE4">
              <w:rPr>
                <w:rFonts w:ascii="Times New Roman" w:hAnsi="Times New Roman"/>
              </w:rPr>
              <w:t>Resources for the department should be evaluated and more transparent system of budgeting should be implemented. Approved staff positions should be funded.</w:t>
            </w:r>
          </w:p>
          <w:p w14:paraId="2CE63C45" w14:textId="5B992A65" w:rsidR="00A75D67" w:rsidRPr="00EC1AE4" w:rsidRDefault="005779EA" w:rsidP="006B771B">
            <w:pPr>
              <w:rPr>
                <w:rFonts w:ascii="Times New Roman" w:eastAsia="Times New Roman" w:hAnsi="Times New Roman" w:cs="Arial"/>
              </w:rPr>
            </w:pPr>
            <w:r w:rsidRPr="00EC1AE4">
              <w:rPr>
                <w:rFonts w:ascii="Times New Roman" w:hAnsi="Times New Roman"/>
              </w:rPr>
              <w:t>SLOs should be defined in concrete, objective terms and program level data should be aggregated.</w:t>
            </w:r>
            <w:r w:rsidR="00DD6A97" w:rsidRPr="00EC1AE4">
              <w:rPr>
                <w:rFonts w:ascii="Times New Roman" w:eastAsia="Times New Roman" w:hAnsi="Times New Roman" w:cs="Arial"/>
              </w:rPr>
              <w:t xml:space="preserve"> </w:t>
            </w:r>
          </w:p>
        </w:tc>
        <w:tc>
          <w:tcPr>
            <w:tcW w:w="0" w:type="auto"/>
            <w:shd w:val="clear" w:color="auto" w:fill="auto"/>
            <w:hideMark/>
          </w:tcPr>
          <w:p w14:paraId="3E7191DF" w14:textId="77777777" w:rsidR="008E1354" w:rsidRDefault="00A75D67" w:rsidP="006B771B">
            <w:pPr>
              <w:rPr>
                <w:rFonts w:ascii="Times New Roman" w:eastAsia="Times New Roman" w:hAnsi="Times New Roman" w:cs="Arial"/>
              </w:rPr>
            </w:pPr>
            <w:r w:rsidRPr="00EC1AE4">
              <w:rPr>
                <w:rFonts w:ascii="Times New Roman" w:eastAsia="Times New Roman" w:hAnsi="Times New Roman" w:cs="Arial"/>
              </w:rPr>
              <w:t> </w:t>
            </w:r>
          </w:p>
          <w:p w14:paraId="3E0D58FF" w14:textId="53DD6217" w:rsidR="005779EA" w:rsidRPr="00EC1AE4" w:rsidRDefault="005779EA" w:rsidP="006B771B">
            <w:pPr>
              <w:rPr>
                <w:rFonts w:ascii="Times New Roman" w:hAnsi="Times New Roman"/>
              </w:rPr>
            </w:pPr>
            <w:r w:rsidRPr="00EC1AE4">
              <w:rPr>
                <w:rFonts w:ascii="Times New Roman" w:hAnsi="Times New Roman"/>
              </w:rPr>
              <w:t>ECS was granted a full time staff person in the prior academic</w:t>
            </w:r>
            <w:r w:rsidR="0084405E">
              <w:rPr>
                <w:rFonts w:ascii="Times New Roman" w:hAnsi="Times New Roman"/>
              </w:rPr>
              <w:t xml:space="preserve"> year ha</w:t>
            </w:r>
            <w:r w:rsidRPr="00EC1AE4">
              <w:rPr>
                <w:rFonts w:ascii="Times New Roman" w:hAnsi="Times New Roman"/>
              </w:rPr>
              <w:t xml:space="preserve">s not yet been able to </w:t>
            </w:r>
            <w:r w:rsidR="0084405E">
              <w:rPr>
                <w:rFonts w:ascii="Times New Roman" w:hAnsi="Times New Roman"/>
              </w:rPr>
              <w:t>h</w:t>
            </w:r>
            <w:r w:rsidRPr="00EC1AE4">
              <w:rPr>
                <w:rFonts w:ascii="Times New Roman" w:hAnsi="Times New Roman"/>
              </w:rPr>
              <w:t xml:space="preserve">ire. This suggests a breakdown of the budgeting/funding process. </w:t>
            </w:r>
          </w:p>
          <w:p w14:paraId="17A2F33D" w14:textId="6186AE64" w:rsidR="005779EA" w:rsidRPr="00EC1AE4" w:rsidRDefault="005779EA" w:rsidP="006B771B">
            <w:pPr>
              <w:rPr>
                <w:rFonts w:ascii="Times New Roman" w:eastAsia="Times New Roman" w:hAnsi="Times New Roman" w:cs="Arial"/>
              </w:rPr>
            </w:pPr>
            <w:r w:rsidRPr="00EC1AE4">
              <w:rPr>
                <w:rFonts w:ascii="Times New Roman" w:hAnsi="Times New Roman"/>
              </w:rPr>
              <w:t xml:space="preserve">ECS is dedicated to providing a program that meets student and community needs, and this includes regular analysis of class activities. However, there is no aggregate program data and the SLOs lack </w:t>
            </w:r>
            <w:r w:rsidRPr="00EC1AE4">
              <w:rPr>
                <w:rFonts w:ascii="Times New Roman" w:hAnsi="Times New Roman"/>
              </w:rPr>
              <w:lastRenderedPageBreak/>
              <w:t>adequate operational definition.</w:t>
            </w:r>
            <w:r w:rsidR="00713EFD" w:rsidRPr="00EC1AE4">
              <w:rPr>
                <w:rFonts w:ascii="Times New Roman" w:eastAsia="Times New Roman" w:hAnsi="Times New Roman" w:cs="Arial"/>
              </w:rPr>
              <w:t xml:space="preserve"> </w:t>
            </w:r>
          </w:p>
        </w:tc>
        <w:tc>
          <w:tcPr>
            <w:tcW w:w="0" w:type="auto"/>
            <w:shd w:val="clear" w:color="auto" w:fill="auto"/>
            <w:hideMark/>
          </w:tcPr>
          <w:p w14:paraId="68547DF8" w14:textId="77777777" w:rsidR="008E135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lastRenderedPageBreak/>
              <w:t> </w:t>
            </w:r>
          </w:p>
          <w:p w14:paraId="615A1921" w14:textId="1DFC3A0A" w:rsidR="00F81D11" w:rsidRPr="00EC1AE4" w:rsidRDefault="008E1354" w:rsidP="006B771B">
            <w:pPr>
              <w:spacing w:after="0" w:line="240" w:lineRule="auto"/>
              <w:rPr>
                <w:rFonts w:ascii="Times New Roman" w:eastAsia="Times New Roman" w:hAnsi="Times New Roman" w:cs="Arial"/>
              </w:rPr>
            </w:pPr>
            <w:r>
              <w:rPr>
                <w:rFonts w:ascii="Times New Roman" w:eastAsia="Times New Roman" w:hAnsi="Times New Roman" w:cs="Arial"/>
              </w:rPr>
              <w:br/>
            </w:r>
            <w:r w:rsidR="00F81D11" w:rsidRPr="00EC1AE4">
              <w:rPr>
                <w:rFonts w:ascii="Times New Roman" w:eastAsia="Times New Roman" w:hAnsi="Times New Roman" w:cs="Arial"/>
              </w:rPr>
              <w:t>SOE D</w:t>
            </w:r>
            <w:r>
              <w:rPr>
                <w:rFonts w:ascii="Times New Roman" w:eastAsia="Times New Roman" w:hAnsi="Times New Roman" w:cs="Arial"/>
              </w:rPr>
              <w:t>ean</w:t>
            </w:r>
          </w:p>
        </w:tc>
        <w:tc>
          <w:tcPr>
            <w:tcW w:w="0" w:type="auto"/>
            <w:shd w:val="clear" w:color="auto" w:fill="auto"/>
            <w:hideMark/>
          </w:tcPr>
          <w:p w14:paraId="0C7ADDA0" w14:textId="77777777" w:rsidR="008E1354" w:rsidRDefault="008E1354" w:rsidP="006B771B">
            <w:pPr>
              <w:spacing w:after="0" w:line="240" w:lineRule="auto"/>
              <w:rPr>
                <w:rFonts w:ascii="Times New Roman" w:eastAsia="Times New Roman" w:hAnsi="Times New Roman" w:cs="Arial"/>
              </w:rPr>
            </w:pPr>
          </w:p>
          <w:p w14:paraId="2E261278" w14:textId="11EC8A3B" w:rsidR="00DD6A97" w:rsidRPr="00EC1AE4" w:rsidRDefault="008E1354" w:rsidP="006B771B">
            <w:pPr>
              <w:spacing w:after="0" w:line="240" w:lineRule="auto"/>
              <w:rPr>
                <w:rFonts w:ascii="Times New Roman" w:eastAsia="Times New Roman" w:hAnsi="Times New Roman" w:cs="Arial"/>
              </w:rPr>
            </w:pPr>
            <w:r>
              <w:rPr>
                <w:rFonts w:ascii="Times New Roman" w:eastAsia="Times New Roman" w:hAnsi="Times New Roman" w:cs="Arial"/>
              </w:rPr>
              <w:br/>
            </w:r>
            <w:r w:rsidR="0084405E">
              <w:rPr>
                <w:rFonts w:ascii="Times New Roman" w:eastAsia="Times New Roman" w:hAnsi="Times New Roman" w:cs="Arial"/>
              </w:rPr>
              <w:t>Full time support s</w:t>
            </w:r>
            <w:r w:rsidR="00805558" w:rsidRPr="00EC1AE4">
              <w:rPr>
                <w:rFonts w:ascii="Times New Roman" w:eastAsia="Times New Roman" w:hAnsi="Times New Roman" w:cs="Arial"/>
              </w:rPr>
              <w:t>taff hire</w:t>
            </w:r>
            <w:r w:rsidR="0084405E">
              <w:rPr>
                <w:rFonts w:ascii="Times New Roman" w:eastAsia="Times New Roman" w:hAnsi="Times New Roman" w:cs="Arial"/>
              </w:rPr>
              <w:t>.</w:t>
            </w:r>
          </w:p>
          <w:p w14:paraId="5882DE64" w14:textId="704B40D6" w:rsidR="00A75D67" w:rsidRPr="00EC1AE4" w:rsidRDefault="00A75D67" w:rsidP="006B771B">
            <w:pPr>
              <w:spacing w:after="0" w:line="240" w:lineRule="auto"/>
              <w:rPr>
                <w:rFonts w:ascii="Times New Roman" w:eastAsia="Times New Roman" w:hAnsi="Times New Roman" w:cs="Arial"/>
              </w:rPr>
            </w:pPr>
          </w:p>
        </w:tc>
        <w:tc>
          <w:tcPr>
            <w:tcW w:w="0" w:type="auto"/>
            <w:shd w:val="clear" w:color="000000" w:fill="FFFF99"/>
            <w:hideMark/>
          </w:tcPr>
          <w:p w14:paraId="17FFF16B"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p w14:paraId="50DD5423" w14:textId="77777777" w:rsidR="002434EC" w:rsidRPr="00EC1AE4" w:rsidRDefault="002434EC" w:rsidP="006B771B">
            <w:pPr>
              <w:spacing w:after="0" w:line="240" w:lineRule="auto"/>
              <w:rPr>
                <w:rFonts w:ascii="Times New Roman" w:eastAsia="Times New Roman" w:hAnsi="Times New Roman" w:cs="Arial"/>
              </w:rPr>
            </w:pPr>
          </w:p>
          <w:p w14:paraId="68525668" w14:textId="5FBC7975" w:rsidR="002434EC" w:rsidRPr="00EC1AE4" w:rsidRDefault="002434EC"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sidR="008E1354">
              <w:rPr>
                <w:rFonts w:ascii="Times New Roman" w:eastAsia="Times New Roman" w:hAnsi="Times New Roman" w:cs="Arial"/>
              </w:rPr>
              <w:t>ngoing</w:t>
            </w:r>
          </w:p>
          <w:p w14:paraId="39C9C6CC" w14:textId="77777777" w:rsidR="002434EC" w:rsidRPr="00EC1AE4" w:rsidRDefault="002434EC" w:rsidP="006B771B">
            <w:pPr>
              <w:spacing w:after="0" w:line="240" w:lineRule="auto"/>
              <w:rPr>
                <w:rFonts w:ascii="Times New Roman" w:eastAsia="Times New Roman" w:hAnsi="Times New Roman" w:cs="Arial"/>
              </w:rPr>
            </w:pPr>
          </w:p>
          <w:p w14:paraId="0CDC52FC" w14:textId="77777777" w:rsidR="002434EC" w:rsidRPr="00EC1AE4" w:rsidRDefault="002434EC" w:rsidP="006B771B">
            <w:pPr>
              <w:spacing w:after="0" w:line="240" w:lineRule="auto"/>
              <w:rPr>
                <w:rFonts w:ascii="Times New Roman" w:eastAsia="Times New Roman" w:hAnsi="Times New Roman" w:cs="Arial"/>
              </w:rPr>
            </w:pPr>
          </w:p>
          <w:p w14:paraId="7B683CF9" w14:textId="77777777" w:rsidR="002434EC" w:rsidRPr="00EC1AE4" w:rsidRDefault="002434EC" w:rsidP="006B771B">
            <w:pPr>
              <w:spacing w:after="0" w:line="240" w:lineRule="auto"/>
              <w:rPr>
                <w:rFonts w:ascii="Times New Roman" w:eastAsia="Times New Roman" w:hAnsi="Times New Roman" w:cs="Arial"/>
              </w:rPr>
            </w:pPr>
          </w:p>
          <w:p w14:paraId="68F81BD5" w14:textId="77777777" w:rsidR="002434EC" w:rsidRPr="00EC1AE4" w:rsidRDefault="002434EC" w:rsidP="006B771B">
            <w:pPr>
              <w:spacing w:after="0" w:line="240" w:lineRule="auto"/>
              <w:rPr>
                <w:rFonts w:ascii="Times New Roman" w:eastAsia="Times New Roman" w:hAnsi="Times New Roman" w:cs="Arial"/>
              </w:rPr>
            </w:pPr>
          </w:p>
          <w:p w14:paraId="1150B27E" w14:textId="77777777" w:rsidR="002434EC" w:rsidRPr="00EC1AE4" w:rsidRDefault="002434EC" w:rsidP="006B771B">
            <w:pPr>
              <w:spacing w:after="0" w:line="240" w:lineRule="auto"/>
              <w:rPr>
                <w:rFonts w:ascii="Times New Roman" w:eastAsia="Times New Roman" w:hAnsi="Times New Roman" w:cs="Arial"/>
              </w:rPr>
            </w:pPr>
          </w:p>
          <w:p w14:paraId="5FDC45C4" w14:textId="77777777" w:rsidR="002434EC" w:rsidRPr="00EC1AE4" w:rsidRDefault="002434EC" w:rsidP="006B771B">
            <w:pPr>
              <w:spacing w:after="0" w:line="240" w:lineRule="auto"/>
              <w:rPr>
                <w:rFonts w:ascii="Times New Roman" w:eastAsia="Times New Roman" w:hAnsi="Times New Roman" w:cs="Arial"/>
              </w:rPr>
            </w:pPr>
          </w:p>
          <w:p w14:paraId="206D60AC" w14:textId="77777777" w:rsidR="002434EC" w:rsidRPr="00EC1AE4" w:rsidRDefault="002434EC" w:rsidP="006B771B">
            <w:pPr>
              <w:spacing w:after="0" w:line="240" w:lineRule="auto"/>
              <w:rPr>
                <w:rFonts w:ascii="Times New Roman" w:eastAsia="Times New Roman" w:hAnsi="Times New Roman" w:cs="Arial"/>
              </w:rPr>
            </w:pPr>
          </w:p>
          <w:p w14:paraId="1F22729D" w14:textId="77777777" w:rsidR="002434EC" w:rsidRPr="00EC1AE4" w:rsidRDefault="002434EC" w:rsidP="006B771B">
            <w:pPr>
              <w:spacing w:after="0" w:line="240" w:lineRule="auto"/>
              <w:rPr>
                <w:rFonts w:ascii="Times New Roman" w:eastAsia="Times New Roman" w:hAnsi="Times New Roman" w:cs="Arial"/>
              </w:rPr>
            </w:pPr>
          </w:p>
          <w:p w14:paraId="0793B97F" w14:textId="77777777" w:rsidR="002434EC" w:rsidRPr="00EC1AE4" w:rsidRDefault="002434EC" w:rsidP="006B771B">
            <w:pPr>
              <w:spacing w:after="0" w:line="240" w:lineRule="auto"/>
              <w:rPr>
                <w:rFonts w:ascii="Times New Roman" w:eastAsia="Times New Roman" w:hAnsi="Times New Roman" w:cs="Arial"/>
              </w:rPr>
            </w:pPr>
          </w:p>
          <w:p w14:paraId="493FE30D" w14:textId="77777777" w:rsidR="002434EC" w:rsidRPr="00EC1AE4" w:rsidRDefault="002434EC" w:rsidP="006B771B">
            <w:pPr>
              <w:spacing w:after="0" w:line="240" w:lineRule="auto"/>
              <w:rPr>
                <w:rFonts w:ascii="Times New Roman" w:eastAsia="Times New Roman" w:hAnsi="Times New Roman" w:cs="Arial"/>
              </w:rPr>
            </w:pPr>
          </w:p>
          <w:p w14:paraId="32F6401E" w14:textId="77777777" w:rsidR="002434EC" w:rsidRPr="00EC1AE4" w:rsidRDefault="002434EC" w:rsidP="006B771B">
            <w:pPr>
              <w:spacing w:after="0" w:line="240" w:lineRule="auto"/>
              <w:rPr>
                <w:rFonts w:ascii="Times New Roman" w:eastAsia="Times New Roman" w:hAnsi="Times New Roman" w:cs="Arial"/>
              </w:rPr>
            </w:pPr>
          </w:p>
          <w:p w14:paraId="2C0682EF" w14:textId="77777777" w:rsidR="002434EC" w:rsidRPr="00EC1AE4" w:rsidRDefault="002434EC" w:rsidP="006B771B">
            <w:pPr>
              <w:spacing w:after="0" w:line="240" w:lineRule="auto"/>
              <w:rPr>
                <w:rFonts w:ascii="Times New Roman" w:eastAsia="Times New Roman" w:hAnsi="Times New Roman" w:cs="Arial"/>
              </w:rPr>
            </w:pPr>
          </w:p>
          <w:p w14:paraId="2F9A8AEE" w14:textId="40254074" w:rsidR="002434EC" w:rsidRPr="00EC1AE4" w:rsidRDefault="002434EC" w:rsidP="006B771B">
            <w:pPr>
              <w:spacing w:after="0" w:line="240" w:lineRule="auto"/>
              <w:rPr>
                <w:rFonts w:ascii="Times New Roman" w:eastAsia="Times New Roman" w:hAnsi="Times New Roman" w:cs="Arial"/>
              </w:rPr>
            </w:pPr>
          </w:p>
        </w:tc>
        <w:tc>
          <w:tcPr>
            <w:tcW w:w="0" w:type="auto"/>
            <w:shd w:val="clear" w:color="000000" w:fill="DAEEF3"/>
            <w:hideMark/>
          </w:tcPr>
          <w:p w14:paraId="56D095D1" w14:textId="77777777" w:rsidR="00A75D67" w:rsidRPr="00EC1AE4" w:rsidRDefault="00A75D67"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 </w:t>
            </w:r>
          </w:p>
        </w:tc>
      </w:tr>
      <w:tr w:rsidR="008E1354" w:rsidRPr="00EC1AE4" w14:paraId="281B4768" w14:textId="77777777" w:rsidTr="006B771B">
        <w:trPr>
          <w:trHeight w:val="800"/>
        </w:trPr>
        <w:tc>
          <w:tcPr>
            <w:tcW w:w="3270" w:type="dxa"/>
            <w:shd w:val="clear" w:color="auto" w:fill="auto"/>
          </w:tcPr>
          <w:p w14:paraId="0BCE8D0F" w14:textId="2482C34B" w:rsidR="008E1354" w:rsidRPr="00713EFD" w:rsidRDefault="00713EFD" w:rsidP="003764F6">
            <w:pPr>
              <w:pStyle w:val="ListParagraph"/>
              <w:numPr>
                <w:ilvl w:val="0"/>
                <w:numId w:val="26"/>
              </w:numPr>
              <w:ind w:left="540"/>
              <w:rPr>
                <w:rFonts w:ascii="Times New Roman" w:hAnsi="Times New Roman"/>
                <w:b/>
                <w:sz w:val="22"/>
                <w:szCs w:val="22"/>
              </w:rPr>
            </w:pPr>
            <w:r>
              <w:rPr>
                <w:rFonts w:ascii="Times New Roman" w:hAnsi="Times New Roman"/>
                <w:b/>
                <w:sz w:val="22"/>
                <w:szCs w:val="22"/>
              </w:rPr>
              <w:lastRenderedPageBreak/>
              <w:t>Professional A</w:t>
            </w:r>
            <w:r w:rsidR="008E1354" w:rsidRPr="00713EFD">
              <w:rPr>
                <w:rFonts w:ascii="Times New Roman" w:hAnsi="Times New Roman"/>
                <w:b/>
                <w:sz w:val="22"/>
                <w:szCs w:val="22"/>
              </w:rPr>
              <w:t>ccreditation</w:t>
            </w:r>
          </w:p>
          <w:p w14:paraId="6595756C" w14:textId="7655F2E9" w:rsidR="008E1354" w:rsidRPr="008E1354" w:rsidRDefault="008E1354" w:rsidP="006B771B">
            <w:pPr>
              <w:rPr>
                <w:rFonts w:ascii="Times New Roman" w:eastAsia="Times New Roman" w:hAnsi="Times New Roman" w:cs="Arial"/>
                <w:b/>
              </w:rPr>
            </w:pPr>
            <w:r w:rsidRPr="00EC1AE4">
              <w:rPr>
                <w:rFonts w:ascii="Times New Roman" w:hAnsi="Times New Roman"/>
              </w:rPr>
              <w:t>CAEP accreditation should be pursued for the School of Education, which will enable ECS to pursue NAEYC accreditation.</w:t>
            </w:r>
            <w:r w:rsidR="00713EFD" w:rsidRPr="008E1354">
              <w:rPr>
                <w:rFonts w:ascii="Times New Roman" w:eastAsia="Times New Roman" w:hAnsi="Times New Roman" w:cs="Arial"/>
                <w:b/>
              </w:rPr>
              <w:t xml:space="preserve"> </w:t>
            </w:r>
          </w:p>
        </w:tc>
        <w:tc>
          <w:tcPr>
            <w:tcW w:w="0" w:type="auto"/>
            <w:shd w:val="clear" w:color="auto" w:fill="auto"/>
          </w:tcPr>
          <w:p w14:paraId="31C6A174" w14:textId="0AC3D0F9" w:rsidR="008E1354" w:rsidRPr="00EC1AE4" w:rsidRDefault="003764F6" w:rsidP="006B771B">
            <w:pPr>
              <w:rPr>
                <w:rFonts w:ascii="Times New Roman" w:eastAsia="Times New Roman" w:hAnsi="Times New Roman" w:cs="Arial"/>
              </w:rPr>
            </w:pPr>
            <w:r>
              <w:rPr>
                <w:rFonts w:ascii="Times New Roman" w:hAnsi="Times New Roman" w:cs="Times New Roman"/>
              </w:rPr>
              <w:br/>
            </w:r>
            <w:r w:rsidR="00713EFD" w:rsidRPr="00EC1AE4">
              <w:rPr>
                <w:rFonts w:ascii="Times New Roman" w:hAnsi="Times New Roman" w:cs="Times New Roman"/>
              </w:rPr>
              <w:t>ECS does meet the criteria for NAEYC accreditation, but cannot acquire that status within the current School of Education.</w:t>
            </w:r>
            <w:r w:rsidR="00713EFD" w:rsidRPr="00EC1AE4">
              <w:rPr>
                <w:rFonts w:ascii="Times New Roman" w:eastAsia="Times New Roman" w:hAnsi="Times New Roman" w:cs="Arial"/>
              </w:rPr>
              <w:t xml:space="preserve"> </w:t>
            </w:r>
          </w:p>
        </w:tc>
        <w:tc>
          <w:tcPr>
            <w:tcW w:w="0" w:type="auto"/>
            <w:shd w:val="clear" w:color="auto" w:fill="auto"/>
          </w:tcPr>
          <w:p w14:paraId="7B6FBFA6" w14:textId="77777777" w:rsidR="00713EFD" w:rsidRDefault="00713EFD" w:rsidP="006B771B">
            <w:pPr>
              <w:spacing w:after="0" w:line="240" w:lineRule="auto"/>
              <w:rPr>
                <w:rFonts w:ascii="Times New Roman" w:eastAsia="Times New Roman" w:hAnsi="Times New Roman" w:cs="Arial"/>
              </w:rPr>
            </w:pPr>
          </w:p>
          <w:p w14:paraId="2C2CA43A" w14:textId="15348FD1" w:rsidR="008E1354" w:rsidRPr="00EC1AE4" w:rsidRDefault="00713EFD"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SOE Dean</w:t>
            </w:r>
          </w:p>
        </w:tc>
        <w:tc>
          <w:tcPr>
            <w:tcW w:w="0" w:type="auto"/>
            <w:shd w:val="clear" w:color="auto" w:fill="auto"/>
          </w:tcPr>
          <w:p w14:paraId="47A50AAE" w14:textId="77777777" w:rsidR="008E1354" w:rsidRDefault="008E1354" w:rsidP="006B771B">
            <w:pPr>
              <w:spacing w:after="0" w:line="240" w:lineRule="auto"/>
              <w:rPr>
                <w:rFonts w:ascii="Times New Roman" w:eastAsia="Times New Roman" w:hAnsi="Times New Roman" w:cs="Arial"/>
              </w:rPr>
            </w:pPr>
          </w:p>
        </w:tc>
        <w:tc>
          <w:tcPr>
            <w:tcW w:w="0" w:type="auto"/>
            <w:shd w:val="clear" w:color="000000" w:fill="FFFF99"/>
          </w:tcPr>
          <w:p w14:paraId="036F7D91" w14:textId="77777777" w:rsidR="00713EFD" w:rsidRDefault="00713EFD" w:rsidP="006B771B">
            <w:pPr>
              <w:spacing w:after="0" w:line="240" w:lineRule="auto"/>
              <w:rPr>
                <w:rFonts w:ascii="Times New Roman" w:eastAsia="Times New Roman" w:hAnsi="Times New Roman" w:cs="Arial"/>
              </w:rPr>
            </w:pPr>
          </w:p>
          <w:p w14:paraId="2197853D" w14:textId="1C7DF09D" w:rsidR="008E1354" w:rsidRPr="00EC1AE4" w:rsidRDefault="00713EFD" w:rsidP="006B771B">
            <w:pPr>
              <w:spacing w:after="0" w:line="240" w:lineRule="auto"/>
              <w:rPr>
                <w:rFonts w:ascii="Times New Roman" w:eastAsia="Times New Roman" w:hAnsi="Times New Roman" w:cs="Arial"/>
              </w:rPr>
            </w:pPr>
            <w:r w:rsidRPr="00EC1AE4">
              <w:rPr>
                <w:rFonts w:ascii="Times New Roman" w:eastAsia="Times New Roman" w:hAnsi="Times New Roman" w:cs="Arial"/>
              </w:rPr>
              <w:t>O</w:t>
            </w:r>
            <w:r>
              <w:rPr>
                <w:rFonts w:ascii="Times New Roman" w:eastAsia="Times New Roman" w:hAnsi="Times New Roman" w:cs="Arial"/>
              </w:rPr>
              <w:t>ngoing</w:t>
            </w:r>
          </w:p>
        </w:tc>
        <w:tc>
          <w:tcPr>
            <w:tcW w:w="0" w:type="auto"/>
            <w:shd w:val="clear" w:color="000000" w:fill="DAEEF3"/>
          </w:tcPr>
          <w:p w14:paraId="4CDF2856" w14:textId="77777777" w:rsidR="008E1354" w:rsidRPr="00EC1AE4" w:rsidRDefault="008E1354" w:rsidP="006B771B">
            <w:pPr>
              <w:spacing w:after="0" w:line="240" w:lineRule="auto"/>
              <w:rPr>
                <w:rFonts w:ascii="Times New Roman" w:eastAsia="Times New Roman" w:hAnsi="Times New Roman" w:cs="Arial"/>
              </w:rPr>
            </w:pPr>
          </w:p>
        </w:tc>
      </w:tr>
    </w:tbl>
    <w:p w14:paraId="620EB67E" w14:textId="06C5CE2D" w:rsidR="00A75D67" w:rsidRPr="00EC1AE4" w:rsidRDefault="00D2527A">
      <w:pPr>
        <w:rPr>
          <w:rFonts w:ascii="Times New Roman" w:hAnsi="Times New Roman"/>
        </w:rPr>
      </w:pPr>
      <w:r w:rsidRPr="00EC1AE4">
        <w:rPr>
          <w:rFonts w:ascii="Times New Roman" w:hAnsi="Times New Roman"/>
        </w:rPr>
        <w:br w:type="textWrapping" w:clear="all"/>
      </w:r>
      <w:r w:rsidR="00A75D67" w:rsidRPr="00EC1AE4">
        <w:rPr>
          <w:rFonts w:ascii="Times New Roman" w:eastAsia="Times New Roman" w:hAnsi="Times New Roman" w:cs="Arial"/>
        </w:rPr>
        <w:t>The Program Action Plan is an agreement among appropriate AVPAA</w:t>
      </w:r>
      <w:r w:rsidR="005E5636" w:rsidRPr="00EC1AE4">
        <w:rPr>
          <w:rFonts w:ascii="Times New Roman" w:eastAsia="Times New Roman" w:hAnsi="Times New Roman" w:cs="Arial"/>
        </w:rPr>
        <w:t xml:space="preserve"> and Program</w:t>
      </w:r>
      <w:r w:rsidR="00A75D67" w:rsidRPr="00EC1AE4">
        <w:rPr>
          <w:rFonts w:ascii="Times New Roman" w:eastAsia="Times New Roman" w:hAnsi="Times New Roman" w:cs="Arial"/>
        </w:rPr>
        <w:t xml:space="preserve"> to implement recommendations that emerged during the program review process.  These recommendations were derived from the program’s self-study, the external review, </w:t>
      </w:r>
      <w:r w:rsidR="005E5636" w:rsidRPr="00EC1AE4">
        <w:rPr>
          <w:rFonts w:ascii="Times New Roman" w:eastAsia="Times New Roman" w:hAnsi="Times New Roman" w:cs="Arial"/>
        </w:rPr>
        <w:t xml:space="preserve">administrator input, </w:t>
      </w:r>
      <w:r w:rsidR="00A75D67" w:rsidRPr="00EC1AE4">
        <w:rPr>
          <w:rFonts w:ascii="Times New Roman" w:eastAsia="Times New Roman" w:hAnsi="Times New Roman" w:cs="Arial"/>
        </w:rPr>
        <w:t>and the Continuous Improvement review.  Through the Program Action Plan, the goal is to integrate program review results into Academic Affairs planning and budgeting.  To the extent that resources and changes in program and division strategic priorities permit, the Action Plan identifies two-year and five-year targets for implementation of recommendations.</w:t>
      </w:r>
    </w:p>
    <w:sectPr w:rsidR="00A75D67" w:rsidRPr="00EC1AE4" w:rsidSect="005E5636">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1A6"/>
    <w:multiLevelType w:val="hybridMultilevel"/>
    <w:tmpl w:val="0F0C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21C6D"/>
    <w:multiLevelType w:val="hybridMultilevel"/>
    <w:tmpl w:val="B90ECCDA"/>
    <w:lvl w:ilvl="0" w:tplc="F00A5CD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F7BCB"/>
    <w:multiLevelType w:val="hybridMultilevel"/>
    <w:tmpl w:val="5DB6A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E150B"/>
    <w:multiLevelType w:val="hybridMultilevel"/>
    <w:tmpl w:val="72744814"/>
    <w:lvl w:ilvl="0" w:tplc="1FC2C16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D5AC3"/>
    <w:multiLevelType w:val="hybridMultilevel"/>
    <w:tmpl w:val="304A0E3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973DE"/>
    <w:multiLevelType w:val="hybridMultilevel"/>
    <w:tmpl w:val="E3A02A22"/>
    <w:lvl w:ilvl="0" w:tplc="64E4158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329BF"/>
    <w:multiLevelType w:val="hybridMultilevel"/>
    <w:tmpl w:val="4A6A1CF2"/>
    <w:lvl w:ilvl="0" w:tplc="90B046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30E84"/>
    <w:multiLevelType w:val="hybridMultilevel"/>
    <w:tmpl w:val="2F52E09C"/>
    <w:lvl w:ilvl="0" w:tplc="92FE9AD4">
      <w:start w:val="1"/>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2A210034"/>
    <w:multiLevelType w:val="hybridMultilevel"/>
    <w:tmpl w:val="1F463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36B0B"/>
    <w:multiLevelType w:val="hybridMultilevel"/>
    <w:tmpl w:val="AAA6423E"/>
    <w:lvl w:ilvl="0" w:tplc="137CE9D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A1D95"/>
    <w:multiLevelType w:val="hybridMultilevel"/>
    <w:tmpl w:val="304A0E3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1656D"/>
    <w:multiLevelType w:val="hybridMultilevel"/>
    <w:tmpl w:val="1F463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C6358"/>
    <w:multiLevelType w:val="hybridMultilevel"/>
    <w:tmpl w:val="304A0E3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B6CA0"/>
    <w:multiLevelType w:val="hybridMultilevel"/>
    <w:tmpl w:val="5DB6A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B1FBE"/>
    <w:multiLevelType w:val="hybridMultilevel"/>
    <w:tmpl w:val="67BAC15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F442C"/>
    <w:multiLevelType w:val="hybridMultilevel"/>
    <w:tmpl w:val="26109826"/>
    <w:lvl w:ilvl="0" w:tplc="C0AC2AD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1000B"/>
    <w:multiLevelType w:val="hybridMultilevel"/>
    <w:tmpl w:val="94DC437A"/>
    <w:lvl w:ilvl="0" w:tplc="B9848BB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079E9"/>
    <w:multiLevelType w:val="hybridMultilevel"/>
    <w:tmpl w:val="1F463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85348"/>
    <w:multiLevelType w:val="hybridMultilevel"/>
    <w:tmpl w:val="1F463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1533A"/>
    <w:multiLevelType w:val="hybridMultilevel"/>
    <w:tmpl w:val="304A0E3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8C50FF"/>
    <w:multiLevelType w:val="hybridMultilevel"/>
    <w:tmpl w:val="2F52E09C"/>
    <w:lvl w:ilvl="0" w:tplc="92FE9AD4">
      <w:start w:val="1"/>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1">
    <w:nsid w:val="60FF5A32"/>
    <w:multiLevelType w:val="hybridMultilevel"/>
    <w:tmpl w:val="1F463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571BA1"/>
    <w:multiLevelType w:val="hybridMultilevel"/>
    <w:tmpl w:val="62605E96"/>
    <w:lvl w:ilvl="0" w:tplc="1940110C">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9F231A"/>
    <w:multiLevelType w:val="hybridMultilevel"/>
    <w:tmpl w:val="43DA6940"/>
    <w:lvl w:ilvl="0" w:tplc="3EC45264">
      <w:start w:val="2"/>
      <w:numFmt w:val="upperLetter"/>
      <w:lvlText w:val="%1&gt;"/>
      <w:lvlJc w:val="left"/>
      <w:pPr>
        <w:ind w:left="720" w:hanging="360"/>
      </w:pPr>
      <w:rPr>
        <w:rFonts w:ascii="Arial" w:eastAsia="Times New Roman" w:hAnsi="Arial" w:cs="Arial"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E31C67"/>
    <w:multiLevelType w:val="hybridMultilevel"/>
    <w:tmpl w:val="5DB6A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E10798"/>
    <w:multiLevelType w:val="hybridMultilevel"/>
    <w:tmpl w:val="E5848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901D56"/>
    <w:multiLevelType w:val="hybridMultilevel"/>
    <w:tmpl w:val="0F0C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6"/>
  </w:num>
  <w:num w:numId="4">
    <w:abstractNumId w:val="11"/>
  </w:num>
  <w:num w:numId="5">
    <w:abstractNumId w:val="8"/>
  </w:num>
  <w:num w:numId="6">
    <w:abstractNumId w:val="23"/>
  </w:num>
  <w:num w:numId="7">
    <w:abstractNumId w:val="17"/>
  </w:num>
  <w:num w:numId="8">
    <w:abstractNumId w:val="21"/>
  </w:num>
  <w:num w:numId="9">
    <w:abstractNumId w:val="14"/>
  </w:num>
  <w:num w:numId="10">
    <w:abstractNumId w:val="13"/>
  </w:num>
  <w:num w:numId="11">
    <w:abstractNumId w:val="4"/>
  </w:num>
  <w:num w:numId="12">
    <w:abstractNumId w:val="19"/>
  </w:num>
  <w:num w:numId="13">
    <w:abstractNumId w:val="12"/>
  </w:num>
  <w:num w:numId="14">
    <w:abstractNumId w:val="10"/>
  </w:num>
  <w:num w:numId="15">
    <w:abstractNumId w:val="20"/>
  </w:num>
  <w:num w:numId="16">
    <w:abstractNumId w:val="2"/>
  </w:num>
  <w:num w:numId="17">
    <w:abstractNumId w:val="24"/>
  </w:num>
  <w:num w:numId="18">
    <w:abstractNumId w:val="6"/>
  </w:num>
  <w:num w:numId="19">
    <w:abstractNumId w:val="18"/>
  </w:num>
  <w:num w:numId="20">
    <w:abstractNumId w:val="16"/>
  </w:num>
  <w:num w:numId="21">
    <w:abstractNumId w:val="9"/>
  </w:num>
  <w:num w:numId="22">
    <w:abstractNumId w:val="5"/>
  </w:num>
  <w:num w:numId="23">
    <w:abstractNumId w:val="1"/>
  </w:num>
  <w:num w:numId="24">
    <w:abstractNumId w:val="15"/>
  </w:num>
  <w:num w:numId="25">
    <w:abstractNumId w:val="22"/>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67"/>
    <w:rsid w:val="00025B2A"/>
    <w:rsid w:val="00032CFD"/>
    <w:rsid w:val="0005547D"/>
    <w:rsid w:val="000629F0"/>
    <w:rsid w:val="0006463F"/>
    <w:rsid w:val="000B392A"/>
    <w:rsid w:val="000B7FC0"/>
    <w:rsid w:val="0015007C"/>
    <w:rsid w:val="00156E65"/>
    <w:rsid w:val="001622D9"/>
    <w:rsid w:val="0016349E"/>
    <w:rsid w:val="001700B1"/>
    <w:rsid w:val="001704FB"/>
    <w:rsid w:val="001C54F6"/>
    <w:rsid w:val="001F18AB"/>
    <w:rsid w:val="00202294"/>
    <w:rsid w:val="0021655B"/>
    <w:rsid w:val="002434EC"/>
    <w:rsid w:val="002434FF"/>
    <w:rsid w:val="00263776"/>
    <w:rsid w:val="00297E7E"/>
    <w:rsid w:val="00324C98"/>
    <w:rsid w:val="00332514"/>
    <w:rsid w:val="003764F6"/>
    <w:rsid w:val="00394D80"/>
    <w:rsid w:val="003E7FD0"/>
    <w:rsid w:val="003F731B"/>
    <w:rsid w:val="00416E4C"/>
    <w:rsid w:val="00427D6A"/>
    <w:rsid w:val="0044012F"/>
    <w:rsid w:val="004A4DAD"/>
    <w:rsid w:val="00542021"/>
    <w:rsid w:val="00562CBE"/>
    <w:rsid w:val="005779EA"/>
    <w:rsid w:val="0059321C"/>
    <w:rsid w:val="005E5636"/>
    <w:rsid w:val="005F4017"/>
    <w:rsid w:val="00603C94"/>
    <w:rsid w:val="00670159"/>
    <w:rsid w:val="006A04CE"/>
    <w:rsid w:val="006B6BAB"/>
    <w:rsid w:val="006B771B"/>
    <w:rsid w:val="00703BE3"/>
    <w:rsid w:val="00713EFD"/>
    <w:rsid w:val="00724D44"/>
    <w:rsid w:val="007349D1"/>
    <w:rsid w:val="00735A80"/>
    <w:rsid w:val="00766A27"/>
    <w:rsid w:val="007B115D"/>
    <w:rsid w:val="00805558"/>
    <w:rsid w:val="008327E8"/>
    <w:rsid w:val="0084405E"/>
    <w:rsid w:val="00863215"/>
    <w:rsid w:val="008877FF"/>
    <w:rsid w:val="008C315F"/>
    <w:rsid w:val="008D0D25"/>
    <w:rsid w:val="008E1354"/>
    <w:rsid w:val="008E456B"/>
    <w:rsid w:val="009044FB"/>
    <w:rsid w:val="0092785E"/>
    <w:rsid w:val="00962D52"/>
    <w:rsid w:val="009637DF"/>
    <w:rsid w:val="00992A20"/>
    <w:rsid w:val="009A1ED8"/>
    <w:rsid w:val="009A2461"/>
    <w:rsid w:val="009E33F1"/>
    <w:rsid w:val="009F4F89"/>
    <w:rsid w:val="00A030A5"/>
    <w:rsid w:val="00A279D3"/>
    <w:rsid w:val="00A44B80"/>
    <w:rsid w:val="00A75D67"/>
    <w:rsid w:val="00B103F0"/>
    <w:rsid w:val="00BF7B34"/>
    <w:rsid w:val="00C076D1"/>
    <w:rsid w:val="00C1017A"/>
    <w:rsid w:val="00C55516"/>
    <w:rsid w:val="00C7251F"/>
    <w:rsid w:val="00C92F7A"/>
    <w:rsid w:val="00CE1D6B"/>
    <w:rsid w:val="00D17B5E"/>
    <w:rsid w:val="00D17F15"/>
    <w:rsid w:val="00D20C3A"/>
    <w:rsid w:val="00D2527A"/>
    <w:rsid w:val="00D513F4"/>
    <w:rsid w:val="00D56A46"/>
    <w:rsid w:val="00D60296"/>
    <w:rsid w:val="00D9337E"/>
    <w:rsid w:val="00DD6A97"/>
    <w:rsid w:val="00E0414E"/>
    <w:rsid w:val="00E16658"/>
    <w:rsid w:val="00E31B3D"/>
    <w:rsid w:val="00EC1AE4"/>
    <w:rsid w:val="00F2553C"/>
    <w:rsid w:val="00F316B6"/>
    <w:rsid w:val="00F46CB7"/>
    <w:rsid w:val="00F81D11"/>
    <w:rsid w:val="00FD4BD2"/>
    <w:rsid w:val="00FE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AF6DF"/>
  <w15:docId w15:val="{4F5B8C7E-8591-43EB-8ADC-244E63CD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D67"/>
    <w:rPr>
      <w:color w:val="0000FF"/>
      <w:u w:val="single"/>
    </w:rPr>
  </w:style>
  <w:style w:type="character" w:styleId="FollowedHyperlink">
    <w:name w:val="FollowedHyperlink"/>
    <w:basedOn w:val="DefaultParagraphFont"/>
    <w:uiPriority w:val="99"/>
    <w:semiHidden/>
    <w:unhideWhenUsed/>
    <w:rsid w:val="00A75D67"/>
    <w:rPr>
      <w:color w:val="800080"/>
      <w:u w:val="single"/>
    </w:rPr>
  </w:style>
  <w:style w:type="paragraph" w:customStyle="1" w:styleId="xl63">
    <w:name w:val="xl63"/>
    <w:basedOn w:val="Normal"/>
    <w:rsid w:val="00A75D67"/>
    <w:pPr>
      <w:spacing w:before="100" w:beforeAutospacing="1" w:after="100" w:afterAutospacing="1" w:line="240" w:lineRule="auto"/>
      <w:jc w:val="center"/>
    </w:pPr>
    <w:rPr>
      <w:rFonts w:ascii="Arial" w:eastAsia="Times New Roman" w:hAnsi="Arial" w:cs="Arial"/>
      <w:b/>
      <w:bCs/>
      <w:sz w:val="24"/>
      <w:szCs w:val="24"/>
    </w:rPr>
  </w:style>
  <w:style w:type="paragraph" w:customStyle="1" w:styleId="xl64">
    <w:name w:val="xl64"/>
    <w:basedOn w:val="Normal"/>
    <w:rsid w:val="00A75D67"/>
    <w:pPr>
      <w:spacing w:before="100" w:beforeAutospacing="1" w:after="100" w:afterAutospacing="1" w:line="240" w:lineRule="auto"/>
    </w:pPr>
    <w:rPr>
      <w:rFonts w:ascii="Arial" w:eastAsia="Times New Roman" w:hAnsi="Arial" w:cs="Arial"/>
      <w:sz w:val="28"/>
      <w:szCs w:val="28"/>
    </w:rPr>
  </w:style>
  <w:style w:type="paragraph" w:customStyle="1" w:styleId="xl65">
    <w:name w:val="xl65"/>
    <w:basedOn w:val="Normal"/>
    <w:rsid w:val="00A75D67"/>
    <w:pP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75D67"/>
    <w:pP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67">
    <w:name w:val="xl67"/>
    <w:basedOn w:val="Normal"/>
    <w:rsid w:val="00A75D67"/>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8">
    <w:name w:val="xl68"/>
    <w:basedOn w:val="Normal"/>
    <w:rsid w:val="00A75D67"/>
    <w:pPr>
      <w:spacing w:before="100" w:beforeAutospacing="1" w:after="100" w:afterAutospacing="1" w:line="240" w:lineRule="auto"/>
      <w:textAlignment w:val="center"/>
    </w:pPr>
    <w:rPr>
      <w:rFonts w:ascii="Arial" w:eastAsia="Times New Roman" w:hAnsi="Arial" w:cs="Arial"/>
      <w:b/>
      <w:bCs/>
      <w:color w:val="0000D4"/>
      <w:sz w:val="28"/>
      <w:szCs w:val="28"/>
    </w:rPr>
  </w:style>
  <w:style w:type="paragraph" w:customStyle="1" w:styleId="xl69">
    <w:name w:val="xl69"/>
    <w:basedOn w:val="Normal"/>
    <w:rsid w:val="00A75D67"/>
    <w:pP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A75D6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14"/>
      <w:szCs w:val="14"/>
    </w:rPr>
  </w:style>
  <w:style w:type="paragraph" w:customStyle="1" w:styleId="xl71">
    <w:name w:val="xl71"/>
    <w:basedOn w:val="Normal"/>
    <w:rsid w:val="00A75D6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eastAsia="Times New Roman" w:hAnsi="Arial" w:cs="Arial"/>
      <w:sz w:val="14"/>
      <w:szCs w:val="14"/>
    </w:rPr>
  </w:style>
  <w:style w:type="paragraph" w:customStyle="1" w:styleId="xl72">
    <w:name w:val="xl72"/>
    <w:basedOn w:val="Normal"/>
    <w:rsid w:val="00A75D67"/>
    <w:pPr>
      <w:spacing w:before="100" w:beforeAutospacing="1" w:after="100" w:afterAutospacing="1" w:line="240" w:lineRule="auto"/>
    </w:pPr>
    <w:rPr>
      <w:rFonts w:ascii="Arial" w:eastAsia="Times New Roman" w:hAnsi="Arial" w:cs="Arial"/>
      <w:sz w:val="14"/>
      <w:szCs w:val="14"/>
    </w:rPr>
  </w:style>
  <w:style w:type="paragraph" w:customStyle="1" w:styleId="xl73">
    <w:name w:val="xl73"/>
    <w:basedOn w:val="Normal"/>
    <w:rsid w:val="00A75D67"/>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eastAsia="Times New Roman" w:hAnsi="Arial" w:cs="Arial"/>
      <w:sz w:val="14"/>
      <w:szCs w:val="14"/>
    </w:rPr>
  </w:style>
  <w:style w:type="paragraph" w:customStyle="1" w:styleId="xl74">
    <w:name w:val="xl74"/>
    <w:basedOn w:val="Normal"/>
    <w:rsid w:val="00A75D67"/>
    <w:pPr>
      <w:spacing w:before="100" w:beforeAutospacing="1" w:after="100" w:afterAutospacing="1" w:line="240" w:lineRule="auto"/>
      <w:textAlignment w:val="top"/>
    </w:pPr>
    <w:rPr>
      <w:rFonts w:ascii="Arial" w:eastAsia="Times New Roman" w:hAnsi="Arial" w:cs="Arial"/>
      <w:sz w:val="14"/>
      <w:szCs w:val="14"/>
    </w:rPr>
  </w:style>
  <w:style w:type="paragraph" w:customStyle="1" w:styleId="xl75">
    <w:name w:val="xl75"/>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6">
    <w:name w:val="xl76"/>
    <w:basedOn w:val="Normal"/>
    <w:rsid w:val="00A75D67"/>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A75D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8">
    <w:name w:val="xl78"/>
    <w:basedOn w:val="Normal"/>
    <w:rsid w:val="00A75D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9">
    <w:name w:val="xl79"/>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0">
    <w:name w:val="xl80"/>
    <w:basedOn w:val="Normal"/>
    <w:rsid w:val="00A75D67"/>
    <w:pPr>
      <w:pBdr>
        <w:top w:val="single" w:sz="8" w:space="0" w:color="auto"/>
        <w:left w:val="single" w:sz="8"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1">
    <w:name w:val="xl81"/>
    <w:basedOn w:val="Normal"/>
    <w:rsid w:val="00A75D6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2">
    <w:name w:val="xl82"/>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3">
    <w:name w:val="xl83"/>
    <w:basedOn w:val="Normal"/>
    <w:rsid w:val="00A75D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4">
    <w:name w:val="xl84"/>
    <w:basedOn w:val="Normal"/>
    <w:rsid w:val="00A75D67"/>
    <w:pP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85">
    <w:name w:val="xl85"/>
    <w:basedOn w:val="Normal"/>
    <w:rsid w:val="00A75D67"/>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A75D67"/>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8">
    <w:name w:val="xl88"/>
    <w:basedOn w:val="Normal"/>
    <w:rsid w:val="00A75D67"/>
    <w:pPr>
      <w:spacing w:before="100" w:beforeAutospacing="1" w:after="100" w:afterAutospacing="1" w:line="240" w:lineRule="auto"/>
      <w:jc w:val="center"/>
    </w:pPr>
    <w:rPr>
      <w:rFonts w:ascii="Arial" w:eastAsia="Times New Roman" w:hAnsi="Arial" w:cs="Arial"/>
      <w:b/>
      <w:bCs/>
      <w:sz w:val="32"/>
      <w:szCs w:val="32"/>
    </w:rPr>
  </w:style>
  <w:style w:type="paragraph" w:customStyle="1" w:styleId="xl89">
    <w:name w:val="xl89"/>
    <w:basedOn w:val="Normal"/>
    <w:rsid w:val="00A75D67"/>
    <w:pPr>
      <w:pBdr>
        <w:top w:val="single" w:sz="8" w:space="0" w:color="auto"/>
        <w:left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0">
    <w:name w:val="xl90"/>
    <w:basedOn w:val="Normal"/>
    <w:rsid w:val="00A75D67"/>
    <w:pPr>
      <w:pBdr>
        <w:top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1">
    <w:name w:val="xl91"/>
    <w:basedOn w:val="Normal"/>
    <w:rsid w:val="00A75D67"/>
    <w:pPr>
      <w:pBdr>
        <w:top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2">
    <w:name w:val="xl92"/>
    <w:basedOn w:val="Normal"/>
    <w:rsid w:val="00A75D67"/>
    <w:pPr>
      <w:pBdr>
        <w:top w:val="single" w:sz="4" w:space="0" w:color="auto"/>
        <w:left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3">
    <w:name w:val="xl93"/>
    <w:basedOn w:val="Normal"/>
    <w:rsid w:val="00A75D67"/>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4">
    <w:name w:val="xl94"/>
    <w:basedOn w:val="Normal"/>
    <w:rsid w:val="00A75D67"/>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5">
    <w:name w:val="xl95"/>
    <w:basedOn w:val="Normal"/>
    <w:rsid w:val="00A75D67"/>
    <w:pPr>
      <w:pBdr>
        <w:top w:val="single" w:sz="4" w:space="0" w:color="auto"/>
        <w:lef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6">
    <w:name w:val="xl96"/>
    <w:basedOn w:val="Normal"/>
    <w:rsid w:val="00A75D67"/>
    <w:pPr>
      <w:pBdr>
        <w:top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7">
    <w:name w:val="xl97"/>
    <w:basedOn w:val="Normal"/>
    <w:rsid w:val="00A75D67"/>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8">
    <w:name w:val="xl98"/>
    <w:basedOn w:val="Normal"/>
    <w:rsid w:val="00A75D67"/>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9">
    <w:name w:val="xl99"/>
    <w:basedOn w:val="Normal"/>
    <w:rsid w:val="00A75D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0">
    <w:name w:val="xl100"/>
    <w:basedOn w:val="Normal"/>
    <w:rsid w:val="00A75D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ListParagraph">
    <w:name w:val="List Paragraph"/>
    <w:basedOn w:val="Normal"/>
    <w:uiPriority w:val="34"/>
    <w:qFormat/>
    <w:rsid w:val="008327E8"/>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C2D8-FCD7-43FF-A65E-A20FB86B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Wallace, Amy</cp:lastModifiedBy>
  <cp:revision>2</cp:revision>
  <dcterms:created xsi:type="dcterms:W3CDTF">2016-10-07T20:43:00Z</dcterms:created>
  <dcterms:modified xsi:type="dcterms:W3CDTF">2016-10-07T20:43:00Z</dcterms:modified>
</cp:coreProperties>
</file>