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82F7" w14:textId="77777777" w:rsidR="00F91B88" w:rsidRDefault="0073138C" w:rsidP="002314DB">
      <w:pPr>
        <w:spacing w:line="240" w:lineRule="auto"/>
        <w:contextualSpacing/>
      </w:pPr>
      <w:r>
        <w:rPr>
          <w:noProof/>
        </w:rPr>
        <mc:AlternateContent>
          <mc:Choice Requires="wps">
            <w:drawing>
              <wp:anchor distT="0" distB="0" distL="114300" distR="114300" simplePos="0" relativeHeight="251700224" behindDoc="0" locked="0" layoutInCell="1" allowOverlap="1" wp14:anchorId="22A6612C" wp14:editId="63EAA17C">
                <wp:simplePos x="0" y="0"/>
                <wp:positionH relativeFrom="margin">
                  <wp:align>right</wp:align>
                </wp:positionH>
                <wp:positionV relativeFrom="paragraph">
                  <wp:posOffset>-1905</wp:posOffset>
                </wp:positionV>
                <wp:extent cx="881380" cy="5695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881380" cy="569595"/>
                        </a:xfrm>
                        <a:prstGeom prst="rect">
                          <a:avLst/>
                        </a:prstGeom>
                        <a:noFill/>
                        <a:ln w="6350">
                          <a:noFill/>
                        </a:ln>
                      </wps:spPr>
                      <wps:txbx>
                        <w:txbxContent>
                          <w:p w14:paraId="75F201E9" w14:textId="77777777" w:rsidR="007A54F6" w:rsidRPr="009E11DF" w:rsidRDefault="009E11DF" w:rsidP="009E11DF">
                            <w:pPr>
                              <w:jc w:val="center"/>
                              <w:rPr>
                                <w:rFonts w:ascii="Arial Narrow" w:hAnsi="Arial Narrow"/>
                                <w:b/>
                                <w:sz w:val="26"/>
                                <w:szCs w:val="26"/>
                              </w:rPr>
                            </w:pPr>
                            <w:r w:rsidRPr="009E11DF">
                              <w:rPr>
                                <w:rFonts w:ascii="Arial Narrow" w:hAnsi="Arial Narrow"/>
                                <w:b/>
                                <w:sz w:val="28"/>
                                <w:szCs w:val="28"/>
                              </w:rPr>
                              <w:t>Chart of</w:t>
                            </w:r>
                            <w:r w:rsidRPr="009E11DF">
                              <w:rPr>
                                <w:rFonts w:ascii="Arial Narrow" w:hAnsi="Arial Narrow"/>
                                <w:b/>
                                <w:sz w:val="26"/>
                                <w:szCs w:val="26"/>
                              </w:rPr>
                              <w:t xml:space="preserve">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6612C" id="_x0000_t202" coordsize="21600,21600" o:spt="202" path="m,l,21600r21600,l21600,xe">
                <v:stroke joinstyle="miter"/>
                <v:path gradientshapeok="t" o:connecttype="rect"/>
              </v:shapetype>
              <v:shape id="Text Box 3" o:spid="_x0000_s1026" type="#_x0000_t202" style="position:absolute;margin-left:18.2pt;margin-top:-.15pt;width:69.4pt;height:44.8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" filled="f" stroked="f" strokeweight=".5pt">
                <v:textbox>
                  <w:txbxContent>
                    <w:p w14:paraId="75F201E9" w14:textId="77777777" w:rsidR="007A54F6" w:rsidRPr="009E11DF" w:rsidRDefault="009E11DF" w:rsidP="009E11DF">
                      <w:pPr>
                        <w:jc w:val="center"/>
                        <w:rPr>
                          <w:rFonts w:ascii="Arial Narrow" w:hAnsi="Arial Narrow"/>
                          <w:b/>
                          <w:sz w:val="26"/>
                          <w:szCs w:val="26"/>
                        </w:rPr>
                      </w:pPr>
                      <w:r w:rsidRPr="009E11DF">
                        <w:rPr>
                          <w:rFonts w:ascii="Arial Narrow" w:hAnsi="Arial Narrow"/>
                          <w:b/>
                          <w:sz w:val="28"/>
                          <w:szCs w:val="28"/>
                        </w:rPr>
                        <w:t>Chart of</w:t>
                      </w:r>
                      <w:r w:rsidRPr="009E11DF">
                        <w:rPr>
                          <w:rFonts w:ascii="Arial Narrow" w:hAnsi="Arial Narrow"/>
                          <w:b/>
                          <w:sz w:val="26"/>
                          <w:szCs w:val="26"/>
                        </w:rPr>
                        <w:t xml:space="preserve"> Accounts</w:t>
                      </w:r>
                    </w:p>
                  </w:txbxContent>
                </v:textbox>
                <w10:wrap anchorx="margin"/>
              </v:shape>
            </w:pict>
          </mc:Fallback>
        </mc:AlternateContent>
      </w:r>
      <w:r w:rsidR="00DF6F74">
        <w:rPr>
          <w:noProof/>
        </w:rPr>
        <mc:AlternateContent>
          <mc:Choice Requires="wps">
            <w:drawing>
              <wp:anchor distT="0" distB="0" distL="114300" distR="114300" simplePos="0" relativeHeight="251699200" behindDoc="0" locked="0" layoutInCell="1" allowOverlap="1" wp14:anchorId="3B41FD58" wp14:editId="6DA0F700">
                <wp:simplePos x="0" y="0"/>
                <wp:positionH relativeFrom="margin">
                  <wp:posOffset>14365604</wp:posOffset>
                </wp:positionH>
                <wp:positionV relativeFrom="paragraph">
                  <wp:posOffset>1905</wp:posOffset>
                </wp:positionV>
                <wp:extent cx="761685" cy="749935"/>
                <wp:effectExtent l="5715" t="0" r="25400" b="44450"/>
                <wp:wrapNone/>
                <wp:docPr id="2" name="Pentagon 2"/>
                <wp:cNvGraphicFramePr/>
                <a:graphic xmlns:a="http://schemas.openxmlformats.org/drawingml/2006/main">
                  <a:graphicData uri="http://schemas.microsoft.com/office/word/2010/wordprocessingShape">
                    <wps:wsp>
                      <wps:cNvSpPr/>
                      <wps:spPr>
                        <a:xfrm rot="5400000">
                          <a:off x="0" y="0"/>
                          <a:ext cx="761685" cy="749935"/>
                        </a:xfrm>
                        <a:custGeom>
                          <a:avLst/>
                          <a:gdLst>
                            <a:gd name="connsiteX0" fmla="*/ 0 w 977900"/>
                            <a:gd name="connsiteY0" fmla="*/ 0 h 875030"/>
                            <a:gd name="connsiteX1" fmla="*/ 540385 w 977900"/>
                            <a:gd name="connsiteY1" fmla="*/ 0 h 875030"/>
                            <a:gd name="connsiteX2" fmla="*/ 977900 w 977900"/>
                            <a:gd name="connsiteY2" fmla="*/ 437515 h 875030"/>
                            <a:gd name="connsiteX3" fmla="*/ 540385 w 977900"/>
                            <a:gd name="connsiteY3" fmla="*/ 875030 h 875030"/>
                            <a:gd name="connsiteX4" fmla="*/ 0 w 977900"/>
                            <a:gd name="connsiteY4" fmla="*/ 875030 h 875030"/>
                            <a:gd name="connsiteX5" fmla="*/ 0 w 977900"/>
                            <a:gd name="connsiteY5" fmla="*/ 0 h 875030"/>
                            <a:gd name="connsiteX0" fmla="*/ 0 w 540385"/>
                            <a:gd name="connsiteY0" fmla="*/ 0 h 875030"/>
                            <a:gd name="connsiteX1" fmla="*/ 540385 w 540385"/>
                            <a:gd name="connsiteY1" fmla="*/ 0 h 875030"/>
                            <a:gd name="connsiteX2" fmla="*/ 229754 w 540385"/>
                            <a:gd name="connsiteY2" fmla="*/ 449390 h 875030"/>
                            <a:gd name="connsiteX3" fmla="*/ 540385 w 540385"/>
                            <a:gd name="connsiteY3" fmla="*/ 875030 h 875030"/>
                            <a:gd name="connsiteX4" fmla="*/ 0 w 540385"/>
                            <a:gd name="connsiteY4" fmla="*/ 875030 h 875030"/>
                            <a:gd name="connsiteX5" fmla="*/ 0 w 540385"/>
                            <a:gd name="connsiteY5" fmla="*/ 0 h 875030"/>
                            <a:gd name="connsiteX0" fmla="*/ 0 w 540385"/>
                            <a:gd name="connsiteY0" fmla="*/ 0 h 875030"/>
                            <a:gd name="connsiteX1" fmla="*/ 540385 w 540385"/>
                            <a:gd name="connsiteY1" fmla="*/ 0 h 875030"/>
                            <a:gd name="connsiteX2" fmla="*/ 340051 w 540385"/>
                            <a:gd name="connsiteY2" fmla="*/ 437514 h 875030"/>
                            <a:gd name="connsiteX3" fmla="*/ 540385 w 540385"/>
                            <a:gd name="connsiteY3" fmla="*/ 875030 h 875030"/>
                            <a:gd name="connsiteX4" fmla="*/ 0 w 540385"/>
                            <a:gd name="connsiteY4" fmla="*/ 875030 h 875030"/>
                            <a:gd name="connsiteX5" fmla="*/ 0 w 540385"/>
                            <a:gd name="connsiteY5" fmla="*/ 0 h 875030"/>
                            <a:gd name="connsiteX0" fmla="*/ 0 w 540385"/>
                            <a:gd name="connsiteY0" fmla="*/ 0 h 875030"/>
                            <a:gd name="connsiteX1" fmla="*/ 540385 w 540385"/>
                            <a:gd name="connsiteY1" fmla="*/ 0 h 875030"/>
                            <a:gd name="connsiteX2" fmla="*/ 388306 w 540385"/>
                            <a:gd name="connsiteY2" fmla="*/ 437514 h 875030"/>
                            <a:gd name="connsiteX3" fmla="*/ 540385 w 540385"/>
                            <a:gd name="connsiteY3" fmla="*/ 875030 h 875030"/>
                            <a:gd name="connsiteX4" fmla="*/ 0 w 540385"/>
                            <a:gd name="connsiteY4" fmla="*/ 875030 h 875030"/>
                            <a:gd name="connsiteX5" fmla="*/ 0 w 540385"/>
                            <a:gd name="connsiteY5" fmla="*/ 0 h 87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0385" h="875030">
                              <a:moveTo>
                                <a:pt x="0" y="0"/>
                              </a:moveTo>
                              <a:lnTo>
                                <a:pt x="540385" y="0"/>
                              </a:lnTo>
                              <a:lnTo>
                                <a:pt x="388306" y="437514"/>
                              </a:lnTo>
                              <a:lnTo>
                                <a:pt x="540385" y="875030"/>
                              </a:lnTo>
                              <a:lnTo>
                                <a:pt x="0" y="875030"/>
                              </a:lnTo>
                              <a:lnTo>
                                <a:pt x="0" y="0"/>
                              </a:lnTo>
                              <a:close/>
                            </a:path>
                          </a:pathLst>
                        </a:custGeom>
                        <a:solidFill>
                          <a:srgbClr val="FFFF00"/>
                        </a:solidFill>
                        <a:ln w="9525" cap="flat" cmpd="sng" algn="ctr">
                          <a:solidFill>
                            <a:schemeClr val="tx1">
                              <a:lumMod val="65000"/>
                              <a:lumOff val="35000"/>
                            </a:schemeClr>
                          </a:solidFill>
                          <a:prstDash val="solid"/>
                          <a:miter lim="800000"/>
                        </a:ln>
                        <a:effectLst/>
                      </wps:spPr>
                      <wps:txbx>
                        <w:txbxContent>
                          <w:p w14:paraId="1CD7A42B" w14:textId="77777777" w:rsidR="007A54F6" w:rsidRDefault="007A54F6" w:rsidP="007A54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FD58" id="Pentagon 2" o:spid="_x0000_s1027" style="position:absolute;margin-left:1131.15pt;margin-top:.15pt;width:60pt;height:59.05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0385,875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" adj="-11796480,,5400" path="m,l540385,,388306,437514,540385,875030,,875030,,xe" fillcolor="yellow" strokecolor="#5a5a5a [2109]">
                <v:stroke joinstyle="miter"/>
                <v:formulas/>
                <v:path arrowok="t" o:connecttype="custom" o:connectlocs="0,0;761685,0;547326,374967;761685,749935;0,749935;0,0" o:connectangles="0,0,0,0,0,0" textboxrect="0,0,540385,875030"/>
                <v:textbox>
                  <w:txbxContent>
                    <w:p w14:paraId="1CD7A42B" w14:textId="77777777" w:rsidR="007A54F6" w:rsidRDefault="007A54F6" w:rsidP="007A54F6"/>
                  </w:txbxContent>
                </v:textbox>
                <w10:wrap anchorx="margin"/>
              </v:shape>
            </w:pict>
          </mc:Fallback>
        </mc:AlternateContent>
      </w:r>
      <w:r w:rsidR="009E11DF">
        <w:rPr>
          <w:rFonts w:ascii="Arial Narrow" w:hAnsi="Arial Narrow" w:cs="Arial"/>
          <w:noProof/>
          <w:sz w:val="24"/>
          <w:szCs w:val="24"/>
        </w:rPr>
        <mc:AlternateContent>
          <mc:Choice Requires="wps">
            <w:drawing>
              <wp:anchor distT="0" distB="0" distL="114300" distR="114300" simplePos="0" relativeHeight="251680768" behindDoc="1" locked="0" layoutInCell="1" allowOverlap="1" wp14:anchorId="5330B9A1" wp14:editId="0F4E2E6E">
                <wp:simplePos x="0" y="0"/>
                <wp:positionH relativeFrom="margin">
                  <wp:posOffset>3922395</wp:posOffset>
                </wp:positionH>
                <wp:positionV relativeFrom="page">
                  <wp:posOffset>247650</wp:posOffset>
                </wp:positionV>
                <wp:extent cx="7326630" cy="548005"/>
                <wp:effectExtent l="0" t="0" r="7620" b="4445"/>
                <wp:wrapTight wrapText="bothSides">
                  <wp:wrapPolygon edited="0">
                    <wp:start x="0" y="0"/>
                    <wp:lineTo x="0" y="21024"/>
                    <wp:lineTo x="21566" y="21024"/>
                    <wp:lineTo x="21566"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6630" cy="548005"/>
                        </a:xfrm>
                        <a:prstGeom prst="rect">
                          <a:avLst/>
                        </a:prstGeom>
                        <a:solidFill>
                          <a:srgbClr val="C00000"/>
                        </a:solidFill>
                        <a:ln w="57150">
                          <a:noFill/>
                          <a:headEnd/>
                          <a:tailEnd/>
                        </a:ln>
                      </wps:spPr>
                      <wps:style>
                        <a:lnRef idx="2">
                          <a:schemeClr val="dk1"/>
                        </a:lnRef>
                        <a:fillRef idx="1">
                          <a:schemeClr val="lt1"/>
                        </a:fillRef>
                        <a:effectRef idx="0">
                          <a:schemeClr val="dk1"/>
                        </a:effectRef>
                        <a:fontRef idx="minor">
                          <a:schemeClr val="dk1"/>
                        </a:fontRef>
                      </wps:style>
                      <wps:txbx>
                        <w:txbxContent>
                          <w:p w14:paraId="7FBB50AC" w14:textId="77777777" w:rsidR="0056353B" w:rsidRPr="009F6907" w:rsidRDefault="009E11DF" w:rsidP="0056353B">
                            <w:pPr>
                              <w:jc w:val="center"/>
                              <w:rPr>
                                <w:rFonts w:ascii="Arial Narrow" w:hAnsi="Arial Narrow"/>
                                <w:b/>
                                <w:color w:val="FFFFFF" w:themeColor="background1"/>
                                <w:sz w:val="60"/>
                                <w:szCs w:val="60"/>
                                <w14:textOutline w14:w="0" w14:cap="flat" w14:cmpd="sng" w14:algn="ctr">
                                  <w14:noFill/>
                                  <w14:prstDash w14:val="solid"/>
                                  <w14:round/>
                                </w14:textOutline>
                              </w:rPr>
                            </w:pPr>
                            <w:r>
                              <w:rPr>
                                <w:rFonts w:ascii="Arial Narrow" w:hAnsi="Arial Narrow"/>
                                <w:b/>
                                <w:color w:val="FFFFFF" w:themeColor="background1"/>
                                <w:sz w:val="60"/>
                                <w:szCs w:val="60"/>
                                <w14:textOutline w14:w="0" w14:cap="flat" w14:cmpd="sng" w14:algn="ctr">
                                  <w14:noFill/>
                                  <w14:prstDash w14:val="solid"/>
                                  <w14:round/>
                                </w14:textOutline>
                              </w:rPr>
                              <w:t>Chart of Accounts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B9A1" id="Rectangle 18" o:spid="_x0000_s1028" style="position:absolute;margin-left:308.85pt;margin-top:19.5pt;width:576.9pt;height:43.1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" fillcolor="#c00000" stroked="f" strokeweight="4.5pt">
                <v:textbox>
                  <w:txbxContent>
                    <w:p w14:paraId="7FBB50AC" w14:textId="77777777" w:rsidR="0056353B" w:rsidRPr="009F6907" w:rsidRDefault="009E11DF" w:rsidP="0056353B">
                      <w:pPr>
                        <w:jc w:val="center"/>
                        <w:rPr>
                          <w:rFonts w:ascii="Arial Narrow" w:hAnsi="Arial Narrow"/>
                          <w:b/>
                          <w:color w:val="FFFFFF" w:themeColor="background1"/>
                          <w:sz w:val="60"/>
                          <w:szCs w:val="60"/>
                          <w14:textOutline w14:w="0" w14:cap="flat" w14:cmpd="sng" w14:algn="ctr">
                            <w14:noFill/>
                            <w14:prstDash w14:val="solid"/>
                            <w14:round/>
                          </w14:textOutline>
                        </w:rPr>
                      </w:pPr>
                      <w:r>
                        <w:rPr>
                          <w:rFonts w:ascii="Arial Narrow" w:hAnsi="Arial Narrow"/>
                          <w:b/>
                          <w:color w:val="FFFFFF" w:themeColor="background1"/>
                          <w:sz w:val="60"/>
                          <w:szCs w:val="60"/>
                          <w14:textOutline w14:w="0" w14:cap="flat" w14:cmpd="sng" w14:algn="ctr">
                            <w14:noFill/>
                            <w14:prstDash w14:val="solid"/>
                            <w14:round/>
                          </w14:textOutline>
                        </w:rPr>
                        <w:t>Chart of Accounts</w:t>
                      </w:r>
                    </w:p>
                  </w:txbxContent>
                </v:textbox>
                <w10:wrap type="tight" anchorx="margin" anchory="page"/>
              </v:rect>
            </w:pict>
          </mc:Fallback>
        </mc:AlternateContent>
      </w:r>
      <w:r w:rsidR="00C42ADE">
        <w:rPr>
          <w:noProof/>
        </w:rPr>
        <mc:AlternateContent>
          <mc:Choice Requires="wps">
            <w:drawing>
              <wp:anchor distT="0" distB="0" distL="114300" distR="114300" simplePos="0" relativeHeight="251701248" behindDoc="0" locked="0" layoutInCell="1" allowOverlap="1" wp14:anchorId="4557FCBD" wp14:editId="1C67B20B">
                <wp:simplePos x="0" y="0"/>
                <wp:positionH relativeFrom="column">
                  <wp:posOffset>244286</wp:posOffset>
                </wp:positionH>
                <wp:positionV relativeFrom="page">
                  <wp:posOffset>332237</wp:posOffset>
                </wp:positionV>
                <wp:extent cx="3336868" cy="676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36868" cy="676275"/>
                        </a:xfrm>
                        <a:prstGeom prst="rect">
                          <a:avLst/>
                        </a:prstGeom>
                        <a:noFill/>
                        <a:ln w="6350">
                          <a:noFill/>
                        </a:ln>
                      </wps:spPr>
                      <wps:txbx>
                        <w:txbxContent>
                          <w:p w14:paraId="7AC37223" w14:textId="44DB4AA8" w:rsidR="00C42ADE" w:rsidRDefault="00B15904">
                            <w:r>
                              <w:rPr>
                                <w:noProof/>
                              </w:rPr>
                              <w:drawing>
                                <wp:inline distT="0" distB="0" distL="0" distR="0" wp14:anchorId="2BCBE2A7" wp14:editId="39B95221">
                                  <wp:extent cx="3147060" cy="367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U Logo.bmp"/>
                                          <pic:cNvPicPr/>
                                        </pic:nvPicPr>
                                        <pic:blipFill>
                                          <a:blip r:embed="rId10">
                                            <a:extLst>
                                              <a:ext uri="{28A0092B-C50C-407E-A947-70E740481C1C}">
                                                <a14:useLocalDpi xmlns:a14="http://schemas.microsoft.com/office/drawing/2010/main" val="0"/>
                                              </a:ext>
                                            </a:extLst>
                                          </a:blip>
                                          <a:stretch>
                                            <a:fillRect/>
                                          </a:stretch>
                                        </pic:blipFill>
                                        <pic:spPr>
                                          <a:xfrm>
                                            <a:off x="0" y="0"/>
                                            <a:ext cx="3147060" cy="367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7FCBD" id="Text Box 5" o:spid="_x0000_s1029" type="#_x0000_t202" style="position:absolute;margin-left:19.25pt;margin-top:26.15pt;width:262.7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" filled="f" stroked="f" strokeweight=".5pt">
                <v:textbox>
                  <w:txbxContent>
                    <w:p w14:paraId="7AC37223" w14:textId="44DB4AA8" w:rsidR="00C42ADE" w:rsidRDefault="00B15904">
                      <w:r>
                        <w:rPr>
                          <w:noProof/>
                        </w:rPr>
                        <w:drawing>
                          <wp:inline distT="0" distB="0" distL="0" distR="0" wp14:anchorId="2BCBE2A7" wp14:editId="39B95221">
                            <wp:extent cx="3147060" cy="367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U Logo.bmp"/>
                                    <pic:cNvPicPr/>
                                  </pic:nvPicPr>
                                  <pic:blipFill>
                                    <a:blip r:embed="rId11">
                                      <a:extLst>
                                        <a:ext uri="{28A0092B-C50C-407E-A947-70E740481C1C}">
                                          <a14:useLocalDpi xmlns:a14="http://schemas.microsoft.com/office/drawing/2010/main" val="0"/>
                                        </a:ext>
                                      </a:extLst>
                                    </a:blip>
                                    <a:stretch>
                                      <a:fillRect/>
                                    </a:stretch>
                                  </pic:blipFill>
                                  <pic:spPr>
                                    <a:xfrm>
                                      <a:off x="0" y="0"/>
                                      <a:ext cx="3147060" cy="367665"/>
                                    </a:xfrm>
                                    <a:prstGeom prst="rect">
                                      <a:avLst/>
                                    </a:prstGeom>
                                  </pic:spPr>
                                </pic:pic>
                              </a:graphicData>
                            </a:graphic>
                          </wp:inline>
                        </w:drawing>
                      </w:r>
                    </w:p>
                  </w:txbxContent>
                </v:textbox>
                <w10:wrap anchory="page"/>
              </v:shape>
            </w:pict>
          </mc:Fallback>
        </mc:AlternateContent>
      </w:r>
      <w:r w:rsidR="0063743C">
        <w:t xml:space="preserve">    </w:t>
      </w:r>
      <w:r w:rsidR="0056353B">
        <w:t xml:space="preserve"> </w:t>
      </w:r>
      <w:r w:rsidR="0063743C">
        <w:t xml:space="preserve">    </w:t>
      </w:r>
      <w:r w:rsidR="002314DB">
        <w:t xml:space="preserve"> </w:t>
      </w:r>
    </w:p>
    <w:p w14:paraId="4ED9FCE5" w14:textId="77777777" w:rsidR="00EE336A" w:rsidRPr="0063743C" w:rsidRDefault="00F91B88" w:rsidP="00EE336A">
      <w:pPr>
        <w:rPr>
          <w:rFonts w:ascii="Arial Narrow" w:hAnsi="Arial Narrow"/>
          <w:b/>
          <w:color w:val="7F7F7F" w:themeColor="text1" w:themeTint="80"/>
        </w:rPr>
      </w:pPr>
      <w:r>
        <w:rPr>
          <w:rFonts w:ascii="Arial Rounded MT Bold" w:hAnsi="Arial Rounded MT Bold" w:cs="Arial"/>
          <w:i/>
          <w:sz w:val="28"/>
          <w:szCs w:val="28"/>
        </w:rPr>
        <w:t xml:space="preserve">  </w:t>
      </w:r>
      <w:r w:rsidR="0063743C">
        <w:rPr>
          <w:rFonts w:ascii="Arial Rounded MT Bold" w:hAnsi="Arial Rounded MT Bold" w:cs="Arial"/>
          <w:i/>
          <w:sz w:val="28"/>
          <w:szCs w:val="28"/>
        </w:rPr>
        <w:t xml:space="preserve">         </w:t>
      </w:r>
      <w:r w:rsidR="0056353B">
        <w:rPr>
          <w:rFonts w:ascii="Arial Rounded MT Bold" w:hAnsi="Arial Rounded MT Bold" w:cs="Arial"/>
          <w:i/>
          <w:sz w:val="28"/>
          <w:szCs w:val="28"/>
        </w:rPr>
        <w:t xml:space="preserve"> </w:t>
      </w:r>
    </w:p>
    <w:p w14:paraId="1BC7BBC1" w14:textId="77777777" w:rsidR="00F91B88" w:rsidRDefault="00C75A4D">
      <w:pPr>
        <w:rPr>
          <w:rFonts w:ascii="Arial Narrow" w:hAnsi="Arial Narrow" w:cs="Arial"/>
          <w:i/>
          <w:sz w:val="28"/>
          <w:szCs w:val="28"/>
        </w:rPr>
      </w:pPr>
      <w:r>
        <w:rPr>
          <w:rFonts w:ascii="Arial Narrow" w:hAnsi="Arial Narrow" w:cs="Arial"/>
          <w:noProof/>
          <w:sz w:val="24"/>
          <w:szCs w:val="24"/>
        </w:rPr>
        <mc:AlternateContent>
          <mc:Choice Requires="wps">
            <w:drawing>
              <wp:anchor distT="0" distB="0" distL="114300" distR="114300" simplePos="0" relativeHeight="251682816" behindDoc="0" locked="0" layoutInCell="1" allowOverlap="1" wp14:anchorId="025605D0" wp14:editId="59BB1B5E">
                <wp:simplePos x="0" y="0"/>
                <wp:positionH relativeFrom="margin">
                  <wp:posOffset>3912870</wp:posOffset>
                </wp:positionH>
                <wp:positionV relativeFrom="margin">
                  <wp:posOffset>660438</wp:posOffset>
                </wp:positionV>
                <wp:extent cx="7336155" cy="9010650"/>
                <wp:effectExtent l="19050" t="19050" r="1714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6155" cy="9010650"/>
                        </a:xfrm>
                        <a:prstGeom prst="rect">
                          <a:avLst/>
                        </a:prstGeom>
                        <a:solidFill>
                          <a:srgbClr val="FFFFFF"/>
                        </a:solidFill>
                        <a:ln w="38100">
                          <a:solidFill>
                            <a:sysClr val="window" lastClr="FFFFFF">
                              <a:lumMod val="85000"/>
                            </a:sysClr>
                          </a:solidFill>
                          <a:miter lim="800000"/>
                          <a:headEnd/>
                          <a:tailEnd/>
                        </a:ln>
                      </wps:spPr>
                      <wps:txbx>
                        <w:txbxContent>
                          <w:p w14:paraId="60BD470C" w14:textId="77777777" w:rsidR="00CF211E" w:rsidRPr="00DD4EFE" w:rsidRDefault="00BA6282" w:rsidP="00CF211E">
                            <w:pPr>
                              <w:spacing w:line="240" w:lineRule="auto"/>
                              <w:contextualSpacing/>
                              <w:jc w:val="center"/>
                              <w:rPr>
                                <w:rFonts w:ascii="Arial Narrow" w:hAnsi="Arial Narrow"/>
                                <w:color w:val="C00000"/>
                                <w:sz w:val="24"/>
                                <w:szCs w:val="24"/>
                              </w:rPr>
                            </w:pPr>
                            <w:r w:rsidRPr="00DD4EFE">
                              <w:rPr>
                                <w:rFonts w:ascii="Arial Narrow" w:hAnsi="Arial Narrow"/>
                                <w:b/>
                                <w:color w:val="C00000"/>
                                <w:sz w:val="24"/>
                                <w:szCs w:val="24"/>
                                <w:u w:val="single"/>
                              </w:rPr>
                              <w:t>MISCELLANEOUS</w:t>
                            </w:r>
                          </w:p>
                          <w:p w14:paraId="585B849B" w14:textId="0FD9BC73"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660915:</w:t>
                            </w:r>
                            <w:r w:rsidRPr="00DD4EFE">
                              <w:t xml:space="preserve"> </w:t>
                            </w:r>
                            <w:r w:rsidR="004C74B5" w:rsidRPr="00DD4EFE">
                              <w:rPr>
                                <w:rFonts w:ascii="Arial Narrow" w:hAnsi="Arial Narrow"/>
                                <w:b/>
                              </w:rPr>
                              <w:t>License, Permits, Filing Fees</w:t>
                            </w:r>
                            <w:r w:rsidR="00BA6282" w:rsidRPr="00DD4EFE">
                              <w:rPr>
                                <w:rFonts w:ascii="Arial Narrow" w:hAnsi="Arial Narrow"/>
                                <w:b/>
                              </w:rPr>
                              <w:t>.</w:t>
                            </w:r>
                            <w:r w:rsidRPr="00DD4EFE">
                              <w:rPr>
                                <w:rFonts w:ascii="Arial Narrow" w:hAnsi="Arial Narrow"/>
                              </w:rPr>
                              <w:t xml:space="preserve"> Used to record payments for </w:t>
                            </w:r>
                            <w:r w:rsidR="00AD6691" w:rsidRPr="00DD4EFE">
                              <w:rPr>
                                <w:rFonts w:ascii="Arial Narrow" w:hAnsi="Arial Narrow"/>
                              </w:rPr>
                              <w:t>l</w:t>
                            </w:r>
                            <w:r w:rsidRPr="00DD4EFE">
                              <w:rPr>
                                <w:rFonts w:ascii="Arial Narrow" w:hAnsi="Arial Narrow"/>
                              </w:rPr>
                              <w:t xml:space="preserve">icense and registration. </w:t>
                            </w:r>
                            <w:r w:rsidRPr="00DD4EFE">
                              <w:rPr>
                                <w:rFonts w:ascii="Arial Narrow" w:hAnsi="Arial Narrow"/>
                                <w:i/>
                              </w:rPr>
                              <w:t>Not for software or training fees</w:t>
                            </w:r>
                          </w:p>
                          <w:p w14:paraId="49FB01B4" w14:textId="77777777"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660816:</w:t>
                            </w:r>
                            <w:r w:rsidRPr="00DD4EFE">
                              <w:t xml:space="preserve"> </w:t>
                            </w:r>
                            <w:r w:rsidRPr="00DD4EFE">
                              <w:rPr>
                                <w:rFonts w:ascii="Arial Narrow" w:hAnsi="Arial Narrow"/>
                                <w:b/>
                              </w:rPr>
                              <w:t>Memberships</w:t>
                            </w:r>
                            <w:r w:rsidR="00BA6282" w:rsidRPr="00DD4EFE">
                              <w:rPr>
                                <w:rFonts w:ascii="Arial Narrow" w:hAnsi="Arial Narrow"/>
                                <w:b/>
                              </w:rPr>
                              <w:t>.</w:t>
                            </w:r>
                            <w:r w:rsidRPr="00DD4EFE">
                              <w:rPr>
                                <w:rFonts w:ascii="Arial Narrow" w:hAnsi="Arial Narrow"/>
                              </w:rPr>
                              <w:t xml:space="preserve"> Costs associated</w:t>
                            </w:r>
                            <w:r w:rsidR="00AD6691" w:rsidRPr="00DD4EFE">
                              <w:rPr>
                                <w:rFonts w:ascii="Arial Narrow" w:hAnsi="Arial Narrow"/>
                              </w:rPr>
                              <w:t xml:space="preserve"> with</w:t>
                            </w:r>
                            <w:r w:rsidRPr="00DD4EFE">
                              <w:rPr>
                                <w:rFonts w:ascii="Arial Narrow" w:hAnsi="Arial Narrow"/>
                              </w:rPr>
                              <w:t xml:space="preserve"> memberships to outside associations.</w:t>
                            </w:r>
                          </w:p>
                          <w:p w14:paraId="3D7D3699" w14:textId="4097EB28"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660961:</w:t>
                            </w:r>
                            <w:r w:rsidRPr="00DD4EFE">
                              <w:t xml:space="preserve"> </w:t>
                            </w:r>
                            <w:r w:rsidRPr="00DD4EFE">
                              <w:rPr>
                                <w:rFonts w:ascii="Arial Narrow" w:hAnsi="Arial Narrow"/>
                                <w:b/>
                              </w:rPr>
                              <w:t>Recognition Expense</w:t>
                            </w:r>
                            <w:r w:rsidR="00BA6282" w:rsidRPr="00DD4EFE">
                              <w:rPr>
                                <w:rFonts w:ascii="Arial Narrow" w:hAnsi="Arial Narrow"/>
                                <w:b/>
                              </w:rPr>
                              <w:t>.</w:t>
                            </w:r>
                            <w:r w:rsidRPr="00DD4EFE">
                              <w:rPr>
                                <w:rFonts w:ascii="Arial Narrow" w:hAnsi="Arial Narrow"/>
                              </w:rPr>
                              <w:t xml:space="preserve"> In compliance with the ICSUAM 1301.00 Hospitality, Payment or Reimbursement of Expenses, something of value given or bestowed upon an individual, group or entity in recognition of service to the university or achievement benefiting the university; e.g. </w:t>
                            </w:r>
                            <w:r w:rsidR="00BE174C" w:rsidRPr="00DD4EFE">
                              <w:rPr>
                                <w:rFonts w:ascii="Arial Narrow" w:hAnsi="Arial Narrow"/>
                              </w:rPr>
                              <w:t>trophies, plaques</w:t>
                            </w:r>
                            <w:r w:rsidRPr="00DD4EFE">
                              <w:rPr>
                                <w:rFonts w:ascii="Arial Narrow" w:hAnsi="Arial Narrow"/>
                              </w:rPr>
                              <w:t xml:space="preserve">. </w:t>
                            </w:r>
                          </w:p>
                          <w:p w14:paraId="07A46E1E" w14:textId="1AD1E655"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660851:</w:t>
                            </w:r>
                            <w:r w:rsidRPr="00DD4EFE">
                              <w:t xml:space="preserve"> </w:t>
                            </w:r>
                            <w:r w:rsidR="00ED78A9" w:rsidRPr="00DD4EFE">
                              <w:rPr>
                                <w:rFonts w:ascii="Arial Narrow" w:hAnsi="Arial Narrow"/>
                                <w:b/>
                              </w:rPr>
                              <w:t>Food and Beverage</w:t>
                            </w:r>
                            <w:r w:rsidR="00BA6282" w:rsidRPr="00DD4EFE">
                              <w:rPr>
                                <w:rFonts w:ascii="Arial Narrow" w:hAnsi="Arial Narrow"/>
                                <w:b/>
                              </w:rPr>
                              <w:t>.</w:t>
                            </w:r>
                            <w:r w:rsidRPr="00DD4EFE">
                              <w:rPr>
                                <w:rFonts w:ascii="Arial Narrow" w:hAnsi="Arial Narrow"/>
                              </w:rPr>
                              <w:t xml:space="preserve"> Costs associated with providing CO guests with food and beverages. Includes catering services and meals pr</w:t>
                            </w:r>
                            <w:r w:rsidR="00AD6691" w:rsidRPr="00DD4EFE">
                              <w:rPr>
                                <w:rFonts w:ascii="Arial Narrow" w:hAnsi="Arial Narrow"/>
                              </w:rPr>
                              <w:t>ovided at CO hosted events.</w:t>
                            </w:r>
                          </w:p>
                          <w:p w14:paraId="4A2122E7" w14:textId="77777777" w:rsidR="00CF211E" w:rsidRPr="00DD4EFE" w:rsidRDefault="00CF211E" w:rsidP="00CF211E">
                            <w:pPr>
                              <w:spacing w:line="240" w:lineRule="auto"/>
                              <w:contextualSpacing/>
                              <w:jc w:val="both"/>
                              <w:rPr>
                                <w:rFonts w:ascii="Arial Narrow" w:hAnsi="Arial Narrow"/>
                                <w:color w:val="C00000"/>
                              </w:rPr>
                            </w:pPr>
                            <w:r w:rsidRPr="00DD4EFE">
                              <w:rPr>
                                <w:rFonts w:ascii="Arial Narrow" w:hAnsi="Arial Narrow"/>
                                <w:b/>
                                <w:u w:val="single"/>
                              </w:rPr>
                              <w:t>660090:</w:t>
                            </w:r>
                            <w:r w:rsidRPr="00DD4EFE">
                              <w:t xml:space="preserve"> </w:t>
                            </w:r>
                            <w:r w:rsidRPr="00DD4EFE">
                              <w:rPr>
                                <w:rFonts w:ascii="Arial Narrow" w:hAnsi="Arial Narrow"/>
                                <w:b/>
                              </w:rPr>
                              <w:t>Miscellaneous Expenses</w:t>
                            </w:r>
                            <w:r w:rsidRPr="00DD4EFE">
                              <w:rPr>
                                <w:rFonts w:ascii="Arial Narrow" w:hAnsi="Arial Narrow"/>
                              </w:rPr>
                              <w:t xml:space="preserve">. Used for expenses that are not otherwise described by other account </w:t>
                            </w:r>
                            <w:r w:rsidRPr="00DD4EFE">
                              <w:rPr>
                                <w:rFonts w:ascii="Arial Narrow" w:hAnsi="Arial Narrow"/>
                                <w:b/>
                                <w:i/>
                                <w:color w:val="C00000"/>
                              </w:rPr>
                              <w:t>Last resort.</w:t>
                            </w:r>
                            <w:r w:rsidRPr="00DD4EFE">
                              <w:rPr>
                                <w:rFonts w:ascii="Arial Narrow" w:hAnsi="Arial Narrow"/>
                                <w:color w:val="C00000"/>
                              </w:rPr>
                              <w:t xml:space="preserve"> </w:t>
                            </w:r>
                          </w:p>
                          <w:p w14:paraId="09103AA7" w14:textId="77777777" w:rsidR="00DD4EFE" w:rsidRDefault="00DD4EFE" w:rsidP="00C75A4D">
                            <w:pPr>
                              <w:spacing w:line="240" w:lineRule="auto"/>
                              <w:contextualSpacing/>
                              <w:jc w:val="center"/>
                              <w:rPr>
                                <w:rFonts w:ascii="Arial Narrow" w:hAnsi="Arial Narrow"/>
                                <w:b/>
                                <w:color w:val="C00000"/>
                                <w:sz w:val="24"/>
                                <w:szCs w:val="24"/>
                                <w:u w:val="single"/>
                              </w:rPr>
                            </w:pPr>
                          </w:p>
                          <w:p w14:paraId="7444E5FC" w14:textId="21C476DA" w:rsidR="00C75A4D" w:rsidRPr="00DD4EFE" w:rsidRDefault="00C75A4D" w:rsidP="00C75A4D">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ADVERTISING/MARKETING/PROMOTION</w:t>
                            </w:r>
                          </w:p>
                          <w:p w14:paraId="1237EE3C" w14:textId="77777777" w:rsidR="00C75A4D" w:rsidRPr="00DD4EFE" w:rsidRDefault="00C75A4D" w:rsidP="00C75A4D">
                            <w:pPr>
                              <w:spacing w:line="240" w:lineRule="auto"/>
                              <w:contextualSpacing/>
                              <w:jc w:val="both"/>
                              <w:rPr>
                                <w:rFonts w:ascii="Arial Narrow" w:hAnsi="Arial Narrow"/>
                                <w:i/>
                              </w:rPr>
                            </w:pPr>
                            <w:r w:rsidRPr="00DD4EFE">
                              <w:rPr>
                                <w:rFonts w:ascii="Arial Narrow" w:hAnsi="Arial Narrow"/>
                                <w:b/>
                                <w:u w:val="single"/>
                              </w:rPr>
                              <w:t xml:space="preserve">660017: </w:t>
                            </w:r>
                            <w:r w:rsidRPr="00DD4EFE">
                              <w:rPr>
                                <w:rFonts w:ascii="Arial Narrow" w:hAnsi="Arial Narrow"/>
                                <w:b/>
                              </w:rPr>
                              <w:t>Advertising and Promotional Expenses</w:t>
                            </w:r>
                            <w:r w:rsidRPr="00DD4EFE">
                              <w:rPr>
                                <w:rFonts w:ascii="Arial Narrow" w:hAnsi="Arial Narrow"/>
                              </w:rPr>
                              <w:t xml:space="preserve">. For the cost of any kind of advertising, including routine personnel vacancy announcements, and marketing and promotional expenses, including the cost of sponsoring a booth at a conference, the purpose of which is to promote educational services and programs of the CSU. </w:t>
                            </w:r>
                            <w:r w:rsidRPr="00DD4EFE">
                              <w:rPr>
                                <w:rFonts w:ascii="Arial Narrow" w:hAnsi="Arial Narrow"/>
                                <w:i/>
                              </w:rPr>
                              <w:t xml:space="preserve">Marketing, sponsoring booths. </w:t>
                            </w:r>
                          </w:p>
                          <w:p w14:paraId="06BB26AD" w14:textId="2B96366E" w:rsidR="00C75A4D" w:rsidRPr="00DD4EFE" w:rsidRDefault="00C75A4D" w:rsidP="00C75A4D">
                            <w:pPr>
                              <w:spacing w:line="240" w:lineRule="auto"/>
                              <w:contextualSpacing/>
                              <w:jc w:val="both"/>
                              <w:rPr>
                                <w:rFonts w:ascii="Arial Narrow" w:hAnsi="Arial Narrow"/>
                                <w:b/>
                                <w:i/>
                                <w:color w:val="C00000"/>
                                <w:u w:val="single"/>
                              </w:rPr>
                            </w:pPr>
                            <w:r w:rsidRPr="00DD4EFE">
                              <w:rPr>
                                <w:rFonts w:ascii="Arial Narrow" w:hAnsi="Arial Narrow"/>
                                <w:b/>
                                <w:u w:val="single"/>
                              </w:rPr>
                              <w:t xml:space="preserve">660844: </w:t>
                            </w:r>
                            <w:r w:rsidRPr="00DD4EFE">
                              <w:rPr>
                                <w:rFonts w:ascii="Arial Narrow" w:hAnsi="Arial Narrow"/>
                                <w:b/>
                              </w:rPr>
                              <w:t>Promotional Items.</w:t>
                            </w:r>
                            <w:r w:rsidRPr="00DD4EFE">
                              <w:rPr>
                                <w:rFonts w:ascii="Arial Narrow" w:hAnsi="Arial Narrow"/>
                              </w:rPr>
                              <w:t xml:space="preserve"> </w:t>
                            </w:r>
                            <w:r w:rsidR="00230037" w:rsidRPr="00DD4EFE">
                              <w:rPr>
                                <w:rFonts w:ascii="Arial Narrow" w:hAnsi="Arial Narrow"/>
                              </w:rPr>
                              <w:t>Used only to record costs of promotional items such as logo imprinted tote bags, mugs, &amp; pens</w:t>
                            </w:r>
                          </w:p>
                          <w:p w14:paraId="54C77B23" w14:textId="302D7452" w:rsidR="00C75A4D" w:rsidRPr="00DD4EFE" w:rsidRDefault="00C75A4D" w:rsidP="00C75A4D">
                            <w:pPr>
                              <w:spacing w:line="240" w:lineRule="auto"/>
                              <w:contextualSpacing/>
                              <w:jc w:val="both"/>
                              <w:rPr>
                                <w:rFonts w:ascii="Arial Narrow" w:hAnsi="Arial Narrow"/>
                                <w:i/>
                              </w:rPr>
                            </w:pPr>
                            <w:r w:rsidRPr="00DD4EFE">
                              <w:rPr>
                                <w:rFonts w:ascii="Arial Narrow" w:hAnsi="Arial Narrow"/>
                                <w:b/>
                                <w:u w:val="single"/>
                              </w:rPr>
                              <w:t>660002:</w:t>
                            </w:r>
                            <w:r w:rsidRPr="00DD4EFE">
                              <w:rPr>
                                <w:rFonts w:ascii="Arial Narrow" w:hAnsi="Arial Narrow"/>
                                <w:b/>
                              </w:rPr>
                              <w:t xml:space="preserve"> Printing.</w:t>
                            </w:r>
                            <w:r w:rsidRPr="00DD4EFE">
                              <w:rPr>
                                <w:rFonts w:ascii="Arial Narrow" w:hAnsi="Arial Narrow"/>
                              </w:rPr>
                              <w:t xml:space="preserve"> Charges</w:t>
                            </w:r>
                            <w:r w:rsidR="00AD6691" w:rsidRPr="00DD4EFE">
                              <w:rPr>
                                <w:rFonts w:ascii="Arial Narrow" w:hAnsi="Arial Narrow"/>
                              </w:rPr>
                              <w:t xml:space="preserve"> billed to you</w:t>
                            </w:r>
                            <w:r w:rsidR="00230037" w:rsidRPr="00DD4EFE">
                              <w:rPr>
                                <w:rFonts w:ascii="Arial Narrow" w:hAnsi="Arial Narrow"/>
                              </w:rPr>
                              <w:t xml:space="preserve"> for</w:t>
                            </w:r>
                            <w:r w:rsidRPr="00DD4EFE">
                              <w:rPr>
                                <w:rFonts w:ascii="Arial Narrow" w:hAnsi="Arial Narrow"/>
                              </w:rPr>
                              <w:t xml:space="preserve"> printing</w:t>
                            </w:r>
                            <w:r w:rsidR="00AD6691" w:rsidRPr="00DD4EFE">
                              <w:rPr>
                                <w:rFonts w:ascii="Arial Narrow" w:hAnsi="Arial Narrow"/>
                              </w:rPr>
                              <w:t xml:space="preserve"> services</w:t>
                            </w:r>
                            <w:r w:rsidRPr="00DD4EFE">
                              <w:rPr>
                                <w:rFonts w:ascii="Arial Narrow" w:hAnsi="Arial Narrow"/>
                              </w:rPr>
                              <w:t>.</w:t>
                            </w:r>
                          </w:p>
                          <w:p w14:paraId="6F4600DF" w14:textId="77777777" w:rsidR="00DD4EFE" w:rsidRDefault="00DD4EFE" w:rsidP="00DF6F74">
                            <w:pPr>
                              <w:spacing w:line="240" w:lineRule="auto"/>
                              <w:contextualSpacing/>
                              <w:jc w:val="center"/>
                              <w:rPr>
                                <w:rFonts w:ascii="Arial Narrow" w:hAnsi="Arial Narrow"/>
                                <w:b/>
                                <w:color w:val="C00000"/>
                                <w:sz w:val="24"/>
                                <w:szCs w:val="24"/>
                                <w:u w:val="single"/>
                              </w:rPr>
                            </w:pPr>
                          </w:p>
                          <w:p w14:paraId="03CBC1B7" w14:textId="4EA6C7A6" w:rsidR="00DF6F74" w:rsidRPr="00DD4EFE" w:rsidRDefault="00DF6F74" w:rsidP="00DF6F74">
                            <w:pPr>
                              <w:spacing w:line="240" w:lineRule="auto"/>
                              <w:contextualSpacing/>
                              <w:jc w:val="center"/>
                              <w:rPr>
                                <w:rFonts w:ascii="Arial Narrow" w:hAnsi="Arial Narrow"/>
                                <w:color w:val="C00000"/>
                                <w:sz w:val="24"/>
                                <w:szCs w:val="24"/>
                                <w:u w:val="single"/>
                              </w:rPr>
                            </w:pPr>
                            <w:r w:rsidRPr="00DD4EFE">
                              <w:rPr>
                                <w:rFonts w:ascii="Arial Narrow" w:hAnsi="Arial Narrow"/>
                                <w:b/>
                                <w:color w:val="C00000"/>
                                <w:sz w:val="24"/>
                                <w:szCs w:val="24"/>
                                <w:u w:val="single"/>
                              </w:rPr>
                              <w:t>REVENUE ACCOUNTS:</w:t>
                            </w:r>
                          </w:p>
                          <w:p w14:paraId="3AD32E59"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580094:</w:t>
                            </w:r>
                            <w:r w:rsidRPr="00DD4EFE">
                              <w:rPr>
                                <w:rFonts w:ascii="Arial Narrow" w:hAnsi="Arial Narrow"/>
                              </w:rPr>
                              <w:t xml:space="preserve"> </w:t>
                            </w:r>
                            <w:r w:rsidR="006C31EF" w:rsidRPr="00DD4EFE">
                              <w:rPr>
                                <w:rFonts w:ascii="Arial Narrow" w:hAnsi="Arial Narrow"/>
                                <w:b/>
                              </w:rPr>
                              <w:t>Cost Recovery from CO.</w:t>
                            </w:r>
                            <w:r w:rsidR="006C31EF" w:rsidRPr="00DD4EFE">
                              <w:rPr>
                                <w:rFonts w:ascii="Arial Narrow" w:hAnsi="Arial Narrow"/>
                              </w:rPr>
                              <w:t xml:space="preserve"> Used</w:t>
                            </w:r>
                            <w:r w:rsidRPr="00DD4EFE">
                              <w:rPr>
                                <w:rFonts w:ascii="Arial Narrow" w:hAnsi="Arial Narrow"/>
                              </w:rPr>
                              <w:t xml:space="preserve"> for receiving admin fees or registration from another </w:t>
                            </w:r>
                            <w:r w:rsidRPr="00DD4EFE">
                              <w:rPr>
                                <w:rFonts w:ascii="Arial Narrow" w:hAnsi="Arial Narrow"/>
                                <w:b/>
                                <w:color w:val="C00000"/>
                              </w:rPr>
                              <w:t>CO</w:t>
                            </w:r>
                            <w:r w:rsidRPr="00DD4EFE">
                              <w:rPr>
                                <w:rFonts w:ascii="Arial Narrow" w:hAnsi="Arial Narrow"/>
                              </w:rPr>
                              <w:t xml:space="preserve"> department.</w:t>
                            </w:r>
                          </w:p>
                          <w:p w14:paraId="52A5CDE5"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580194:</w:t>
                            </w:r>
                            <w:r w:rsidRPr="00DD4EFE">
                              <w:rPr>
                                <w:rFonts w:ascii="Arial Narrow" w:hAnsi="Arial Narrow"/>
                              </w:rPr>
                              <w:t xml:space="preserve"> </w:t>
                            </w:r>
                            <w:r w:rsidR="006C31EF" w:rsidRPr="00DD4EFE">
                              <w:rPr>
                                <w:rFonts w:ascii="Arial Narrow" w:hAnsi="Arial Narrow"/>
                                <w:b/>
                              </w:rPr>
                              <w:t xml:space="preserve">Cost Recovery from Campus. </w:t>
                            </w:r>
                            <w:r w:rsidR="00AD6691" w:rsidRPr="00DD4EFE">
                              <w:rPr>
                                <w:rFonts w:ascii="Arial Narrow" w:hAnsi="Arial Narrow"/>
                              </w:rPr>
                              <w:t>Used for</w:t>
                            </w:r>
                            <w:r w:rsidRPr="00DD4EFE">
                              <w:rPr>
                                <w:rFonts w:ascii="Arial Narrow" w:hAnsi="Arial Narrow"/>
                              </w:rPr>
                              <w:t xml:space="preserve"> receiving money from a </w:t>
                            </w:r>
                            <w:r w:rsidRPr="00DD4EFE">
                              <w:rPr>
                                <w:rFonts w:ascii="Arial Narrow" w:hAnsi="Arial Narrow"/>
                                <w:b/>
                                <w:color w:val="C00000"/>
                              </w:rPr>
                              <w:t>campus</w:t>
                            </w:r>
                            <w:r w:rsidRPr="00DD4EFE">
                              <w:rPr>
                                <w:rFonts w:ascii="Arial Narrow" w:hAnsi="Arial Narrow"/>
                              </w:rPr>
                              <w:t>.</w:t>
                            </w:r>
                          </w:p>
                          <w:p w14:paraId="3DD8A18F"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580090:</w:t>
                            </w:r>
                            <w:r w:rsidRPr="00DD4EFE">
                              <w:rPr>
                                <w:rFonts w:ascii="Arial Narrow" w:hAnsi="Arial Narrow"/>
                              </w:rPr>
                              <w:t xml:space="preserve"> </w:t>
                            </w:r>
                            <w:r w:rsidR="006C31EF" w:rsidRPr="00DD4EFE">
                              <w:rPr>
                                <w:rFonts w:ascii="Arial Narrow" w:hAnsi="Arial Narrow"/>
                                <w:b/>
                              </w:rPr>
                              <w:t xml:space="preserve">Other Operating Revenue. </w:t>
                            </w:r>
                            <w:r w:rsidRPr="00DD4EFE">
                              <w:rPr>
                                <w:rFonts w:ascii="Arial Narrow" w:hAnsi="Arial Narrow"/>
                              </w:rPr>
                              <w:t>All sources of revenue from external parties for primary operations of department.</w:t>
                            </w:r>
                          </w:p>
                          <w:p w14:paraId="3ABABCD9" w14:textId="77777777" w:rsidR="007A5618" w:rsidRPr="00DD4EFE" w:rsidRDefault="007A5618" w:rsidP="007A5618">
                            <w:pPr>
                              <w:spacing w:line="240" w:lineRule="auto"/>
                              <w:contextualSpacing/>
                              <w:jc w:val="center"/>
                              <w:rPr>
                                <w:rFonts w:ascii="Arial Narrow" w:hAnsi="Arial Narrow"/>
                                <w:b/>
                              </w:rPr>
                            </w:pPr>
                            <w:r w:rsidRPr="00DD4EFE">
                              <w:rPr>
                                <w:rFonts w:ascii="Arial Narrow" w:hAnsi="Arial Narrow"/>
                                <w:b/>
                                <w:i/>
                                <w:color w:val="C00000"/>
                              </w:rPr>
                              <w:t>Other revenue accounts are available. Contact General Accounting for unique requirements</w:t>
                            </w:r>
                            <w:r w:rsidRPr="00DD4EFE">
                              <w:rPr>
                                <w:rFonts w:ascii="Arial Narrow" w:hAnsi="Arial Narrow"/>
                                <w:b/>
                              </w:rPr>
                              <w:t>.</w:t>
                            </w:r>
                          </w:p>
                          <w:p w14:paraId="6788543B" w14:textId="77777777" w:rsidR="00DD4EFE" w:rsidRDefault="00DD4EFE" w:rsidP="00DF6F74">
                            <w:pPr>
                              <w:spacing w:line="240" w:lineRule="auto"/>
                              <w:contextualSpacing/>
                              <w:jc w:val="center"/>
                              <w:rPr>
                                <w:rFonts w:ascii="Arial Narrow" w:hAnsi="Arial Narrow"/>
                                <w:b/>
                                <w:color w:val="C00000"/>
                                <w:sz w:val="24"/>
                                <w:szCs w:val="24"/>
                                <w:u w:val="single"/>
                              </w:rPr>
                            </w:pPr>
                          </w:p>
                          <w:p w14:paraId="28EB98C4" w14:textId="6B9C557C" w:rsidR="00DF6F74" w:rsidRPr="00DD4EFE" w:rsidRDefault="00DF6F74" w:rsidP="00DF6F74">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TEMPORARY HELP</w:t>
                            </w:r>
                          </w:p>
                          <w:p w14:paraId="71505910"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601302:</w:t>
                            </w:r>
                            <w:r w:rsidRPr="00DD4EFE">
                              <w:rPr>
                                <w:rFonts w:ascii="Arial Narrow" w:hAnsi="Arial Narrow"/>
                              </w:rPr>
                              <w:t xml:space="preserve"> This account is for temporary </w:t>
                            </w:r>
                            <w:r w:rsidRPr="00DD4EFE">
                              <w:rPr>
                                <w:rFonts w:ascii="Arial Narrow" w:hAnsi="Arial Narrow"/>
                                <w:b/>
                                <w:i/>
                                <w:color w:val="C00000"/>
                                <w:u w:val="single"/>
                              </w:rPr>
                              <w:t>employees</w:t>
                            </w:r>
                            <w:r w:rsidRPr="00DD4EFE">
                              <w:rPr>
                                <w:rFonts w:ascii="Arial Narrow" w:hAnsi="Arial Narrow"/>
                                <w:i/>
                              </w:rPr>
                              <w:t xml:space="preserve"> </w:t>
                            </w:r>
                            <w:r w:rsidRPr="00DD4EFE">
                              <w:rPr>
                                <w:rFonts w:ascii="Arial Narrow" w:hAnsi="Arial Narrow"/>
                              </w:rPr>
                              <w:t>of the CSU. Should only use when processing through the payroll system.</w:t>
                            </w:r>
                            <w:r w:rsidR="000F2B61" w:rsidRPr="00DD4EFE">
                              <w:rPr>
                                <w:rFonts w:ascii="Arial Narrow" w:hAnsi="Arial Narrow"/>
                              </w:rPr>
                              <w:t xml:space="preserve"> Should have an HR source.</w:t>
                            </w:r>
                          </w:p>
                          <w:p w14:paraId="3275AE0E" w14:textId="5AD4308D" w:rsidR="000F2B61" w:rsidRPr="00DD4EFE" w:rsidRDefault="00DF6F74" w:rsidP="000F2B61">
                            <w:pPr>
                              <w:spacing w:line="240" w:lineRule="auto"/>
                              <w:contextualSpacing/>
                              <w:jc w:val="both"/>
                              <w:rPr>
                                <w:rFonts w:ascii="Arial Narrow" w:hAnsi="Arial Narrow"/>
                                <w:i/>
                              </w:rPr>
                            </w:pPr>
                            <w:r w:rsidRPr="00DD4EFE">
                              <w:rPr>
                                <w:rFonts w:ascii="Arial Narrow" w:hAnsi="Arial Narrow"/>
                                <w:b/>
                                <w:u w:val="single"/>
                              </w:rPr>
                              <w:t>613001:</w:t>
                            </w:r>
                            <w:r w:rsidRPr="00DD4EFE">
                              <w:rPr>
                                <w:rFonts w:ascii="Arial Narrow" w:hAnsi="Arial Narrow"/>
                              </w:rPr>
                              <w:t xml:space="preserve"> </w:t>
                            </w:r>
                            <w:r w:rsidR="006C31EF" w:rsidRPr="00DD4EFE">
                              <w:rPr>
                                <w:rFonts w:ascii="Arial Narrow" w:hAnsi="Arial Narrow"/>
                                <w:b/>
                              </w:rPr>
                              <w:t xml:space="preserve">Services. </w:t>
                            </w:r>
                            <w:r w:rsidR="006C31EF" w:rsidRPr="00DD4EFE">
                              <w:rPr>
                                <w:rFonts w:ascii="Arial Narrow" w:hAnsi="Arial Narrow"/>
                              </w:rPr>
                              <w:t>Used for</w:t>
                            </w:r>
                            <w:r w:rsidRPr="00DD4EFE">
                              <w:rPr>
                                <w:rFonts w:ascii="Arial Narrow" w:hAnsi="Arial Narrow"/>
                              </w:rPr>
                              <w:t xml:space="preserve"> “temp” agencies such as </w:t>
                            </w:r>
                            <w:r w:rsidRPr="00DD4EFE">
                              <w:rPr>
                                <w:rFonts w:ascii="Arial Narrow" w:hAnsi="Arial Narrow"/>
                                <w:i/>
                              </w:rPr>
                              <w:t>Apple One</w:t>
                            </w:r>
                            <w:r w:rsidR="00230037" w:rsidRPr="00DD4EFE">
                              <w:rPr>
                                <w:rFonts w:ascii="Arial Narrow" w:hAnsi="Arial Narrow"/>
                                <w:i/>
                              </w:rPr>
                              <w:t xml:space="preserve"> with a formal agreement in place</w:t>
                            </w:r>
                            <w:r w:rsidRPr="00DD4EFE">
                              <w:rPr>
                                <w:rFonts w:ascii="Arial Narrow" w:hAnsi="Arial Narrow"/>
                                <w:i/>
                              </w:rPr>
                              <w:t>.</w:t>
                            </w:r>
                          </w:p>
                          <w:p w14:paraId="4829BAA2" w14:textId="77777777" w:rsidR="00DD4EFE" w:rsidRDefault="00DD4EFE" w:rsidP="000F2B61">
                            <w:pPr>
                              <w:spacing w:line="240" w:lineRule="auto"/>
                              <w:contextualSpacing/>
                              <w:jc w:val="center"/>
                              <w:rPr>
                                <w:rFonts w:ascii="Arial Narrow" w:hAnsi="Arial Narrow"/>
                                <w:b/>
                                <w:color w:val="C00000"/>
                                <w:sz w:val="24"/>
                                <w:szCs w:val="24"/>
                                <w:u w:val="single"/>
                              </w:rPr>
                            </w:pPr>
                          </w:p>
                          <w:p w14:paraId="67A310A5" w14:textId="741441B5" w:rsidR="00DF6F74" w:rsidRPr="00DD4EFE" w:rsidRDefault="00DF6F74" w:rsidP="000F2B61">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RECRUITMENT</w:t>
                            </w:r>
                          </w:p>
                          <w:p w14:paraId="75C287AB"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660017:</w:t>
                            </w:r>
                            <w:r w:rsidRPr="00DD4EFE">
                              <w:rPr>
                                <w:rFonts w:ascii="Arial Narrow" w:hAnsi="Arial Narrow"/>
                                <w:b/>
                              </w:rPr>
                              <w:t xml:space="preserve"> Advertising</w:t>
                            </w:r>
                            <w:r w:rsidR="000F2B61" w:rsidRPr="00DD4EFE">
                              <w:rPr>
                                <w:rFonts w:ascii="Arial Narrow" w:hAnsi="Arial Narrow"/>
                                <w:b/>
                              </w:rPr>
                              <w:t>/Promotional</w:t>
                            </w:r>
                            <w:r w:rsidRPr="00DD4EFE">
                              <w:rPr>
                                <w:rFonts w:ascii="Arial Narrow" w:hAnsi="Arial Narrow"/>
                                <w:b/>
                              </w:rPr>
                              <w:t>.</w:t>
                            </w:r>
                            <w:r w:rsidRPr="00DD4EFE">
                              <w:rPr>
                                <w:rFonts w:ascii="Arial Narrow" w:hAnsi="Arial Narrow"/>
                              </w:rPr>
                              <w:t xml:space="preserve"> Job postings</w:t>
                            </w:r>
                          </w:p>
                          <w:p w14:paraId="42DBA362" w14:textId="0A55AD56" w:rsidR="00DF6F74" w:rsidRPr="00DD4EFE" w:rsidRDefault="00DF6F74" w:rsidP="00DF6F74">
                            <w:pPr>
                              <w:spacing w:line="240" w:lineRule="auto"/>
                              <w:contextualSpacing/>
                              <w:jc w:val="both"/>
                              <w:rPr>
                                <w:rFonts w:ascii="Arial Narrow" w:hAnsi="Arial Narrow"/>
                                <w:i/>
                              </w:rPr>
                            </w:pPr>
                            <w:r w:rsidRPr="00DD4EFE">
                              <w:rPr>
                                <w:rFonts w:ascii="Arial Narrow" w:hAnsi="Arial Narrow"/>
                                <w:b/>
                                <w:u w:val="single"/>
                              </w:rPr>
                              <w:t>660042:</w:t>
                            </w:r>
                            <w:r w:rsidRPr="00DD4EFE">
                              <w:rPr>
                                <w:rFonts w:ascii="Arial Narrow" w:hAnsi="Arial Narrow"/>
                                <w:b/>
                              </w:rPr>
                              <w:t xml:space="preserve"> Recruitment.</w:t>
                            </w:r>
                            <w:r w:rsidRPr="00DD4EFE">
                              <w:rPr>
                                <w:rFonts w:ascii="Arial Narrow" w:hAnsi="Arial Narrow"/>
                              </w:rPr>
                              <w:t xml:space="preserve"> To record costs associated with employee recruitment, such as fees charged by recruiting firms and</w:t>
                            </w:r>
                            <w:r w:rsidR="00523854" w:rsidRPr="00DD4EFE">
                              <w:rPr>
                                <w:rFonts w:ascii="Arial Narrow" w:hAnsi="Arial Narrow"/>
                              </w:rPr>
                              <w:t xml:space="preserve"> approved</w:t>
                            </w:r>
                            <w:r w:rsidRPr="00DD4EFE">
                              <w:rPr>
                                <w:rFonts w:ascii="Arial Narrow" w:hAnsi="Arial Narrow"/>
                              </w:rPr>
                              <w:t xml:space="preserve"> travel reimbursements for recruitment visits.</w:t>
                            </w:r>
                          </w:p>
                          <w:p w14:paraId="7F17AE9B" w14:textId="0F73FC39"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6</w:t>
                            </w:r>
                            <w:r w:rsidR="00B709F6" w:rsidRPr="00DD4EFE">
                              <w:rPr>
                                <w:rFonts w:ascii="Arial Narrow" w:hAnsi="Arial Narrow"/>
                                <w:b/>
                                <w:u w:val="single"/>
                              </w:rPr>
                              <w:t>03094</w:t>
                            </w:r>
                            <w:r w:rsidRPr="00DD4EFE">
                              <w:rPr>
                                <w:rFonts w:ascii="Arial Narrow" w:hAnsi="Arial Narrow"/>
                                <w:b/>
                                <w:u w:val="single"/>
                              </w:rPr>
                              <w:t>:</w:t>
                            </w:r>
                            <w:r w:rsidRPr="00DD4EFE">
                              <w:rPr>
                                <w:rFonts w:ascii="Arial Narrow" w:hAnsi="Arial Narrow"/>
                                <w:b/>
                              </w:rPr>
                              <w:t xml:space="preserve"> Employee Relocation.</w:t>
                            </w:r>
                            <w:r w:rsidRPr="00DD4EFE">
                              <w:rPr>
                                <w:rFonts w:ascii="Arial Narrow" w:hAnsi="Arial Narrow"/>
                              </w:rPr>
                              <w:t xml:space="preserve"> Relocation expenditures and costs to relocate successful candidates, including new executives</w:t>
                            </w:r>
                          </w:p>
                          <w:p w14:paraId="385EF7A1" w14:textId="77777777" w:rsidR="00DD4EFE" w:rsidRDefault="00DD4EFE" w:rsidP="00CF211E">
                            <w:pPr>
                              <w:spacing w:line="240" w:lineRule="auto"/>
                              <w:contextualSpacing/>
                              <w:jc w:val="center"/>
                              <w:rPr>
                                <w:rFonts w:ascii="Arial Narrow" w:hAnsi="Arial Narrow"/>
                                <w:b/>
                                <w:color w:val="C00000"/>
                                <w:sz w:val="24"/>
                                <w:szCs w:val="24"/>
                                <w:u w:val="single"/>
                              </w:rPr>
                            </w:pPr>
                          </w:p>
                          <w:p w14:paraId="4A925F80" w14:textId="03E9B8B0" w:rsidR="00CF211E" w:rsidRPr="00DD4EFE" w:rsidRDefault="00BA6282" w:rsidP="00CF211E">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EQUIPMENT</w:t>
                            </w:r>
                          </w:p>
                          <w:p w14:paraId="6C66A09E" w14:textId="77777777" w:rsidR="00CF211E" w:rsidRPr="00DD4EFE" w:rsidRDefault="00CF211E" w:rsidP="00CF211E">
                            <w:pPr>
                              <w:spacing w:line="240" w:lineRule="auto"/>
                              <w:contextualSpacing/>
                              <w:jc w:val="both"/>
                              <w:rPr>
                                <w:rFonts w:ascii="Arial Narrow" w:hAnsi="Arial Narrow"/>
                                <w:i/>
                              </w:rPr>
                            </w:pPr>
                            <w:r w:rsidRPr="00DD4EFE">
                              <w:rPr>
                                <w:rFonts w:ascii="Arial Narrow" w:hAnsi="Arial Narrow"/>
                                <w:b/>
                                <w:u w:val="single"/>
                              </w:rPr>
                              <w:t>619001:</w:t>
                            </w:r>
                            <w:r w:rsidRPr="00DD4EFE">
                              <w:rPr>
                                <w:rFonts w:ascii="Arial Narrow" w:hAnsi="Arial Narrow"/>
                              </w:rPr>
                              <w:t xml:space="preserve"> Use for equipment expenditures that total over $5,000 </w:t>
                            </w:r>
                            <w:r w:rsidRPr="00DD4EFE">
                              <w:rPr>
                                <w:rFonts w:ascii="Arial Narrow" w:hAnsi="Arial Narrow"/>
                                <w:b/>
                              </w:rPr>
                              <w:t>PER PROJECT</w:t>
                            </w:r>
                            <w:r w:rsidRPr="00DD4EFE">
                              <w:rPr>
                                <w:rFonts w:ascii="Arial Narrow" w:hAnsi="Arial Narrow"/>
                              </w:rPr>
                              <w:t xml:space="preserve">. </w:t>
                            </w:r>
                            <w:r w:rsidRPr="00DD4EFE">
                              <w:rPr>
                                <w:rFonts w:ascii="Arial Narrow" w:hAnsi="Arial Narrow"/>
                                <w:i/>
                              </w:rPr>
                              <w:t>Copiers</w:t>
                            </w:r>
                          </w:p>
                          <w:p w14:paraId="382CB58D" w14:textId="77777777" w:rsidR="00ED5B16" w:rsidRPr="00DD4EFE" w:rsidRDefault="00CF211E" w:rsidP="00CF211E">
                            <w:pPr>
                              <w:spacing w:line="240" w:lineRule="auto"/>
                              <w:contextualSpacing/>
                              <w:jc w:val="both"/>
                              <w:rPr>
                                <w:rFonts w:ascii="Arial Narrow" w:hAnsi="Arial Narrow"/>
                                <w:i/>
                              </w:rPr>
                            </w:pPr>
                            <w:r w:rsidRPr="00DD4EFE">
                              <w:rPr>
                                <w:rFonts w:ascii="Arial Narrow" w:hAnsi="Arial Narrow"/>
                                <w:b/>
                                <w:u w:val="single"/>
                              </w:rPr>
                              <w:t>619802:</w:t>
                            </w:r>
                            <w:r w:rsidRPr="00DD4EFE">
                              <w:rPr>
                                <w:rFonts w:ascii="Arial Narrow" w:hAnsi="Arial Narrow"/>
                              </w:rPr>
                              <w:t xml:space="preserve"> Use for equipment expenditures that total under $5,000 PER PROJECT.  </w:t>
                            </w:r>
                            <w:r w:rsidRPr="00DD4EFE">
                              <w:rPr>
                                <w:rFonts w:ascii="Arial Narrow" w:hAnsi="Arial Narrow"/>
                                <w:i/>
                              </w:rPr>
                              <w:t>Refrigerators, calculators, voice recorders.</w:t>
                            </w:r>
                          </w:p>
                          <w:p w14:paraId="263DA848" w14:textId="77777777" w:rsidR="00CF211E" w:rsidRPr="00DD4EFE" w:rsidRDefault="00ED5B16" w:rsidP="00CF211E">
                            <w:pPr>
                              <w:spacing w:line="240" w:lineRule="auto"/>
                              <w:contextualSpacing/>
                              <w:jc w:val="both"/>
                              <w:rPr>
                                <w:rFonts w:ascii="Arial Narrow" w:hAnsi="Arial Narrow"/>
                                <w:i/>
                                <w:color w:val="C00000"/>
                              </w:rPr>
                            </w:pPr>
                            <w:r w:rsidRPr="00DD4EFE">
                              <w:rPr>
                                <w:rFonts w:ascii="Arial Narrow" w:hAnsi="Arial Narrow"/>
                                <w:b/>
                                <w:i/>
                                <w:color w:val="000000" w:themeColor="text1"/>
                              </w:rPr>
                              <w:t>Total cost means the actual cost for the piece of equipment plus all costs associated with the acquisition, including taxes, shipping and handling, and installation charges</w:t>
                            </w:r>
                            <w:r w:rsidRPr="00DD4EFE">
                              <w:rPr>
                                <w:rFonts w:ascii="Arial Narrow" w:hAnsi="Arial Narrow"/>
                                <w:i/>
                                <w:color w:val="C00000"/>
                              </w:rPr>
                              <w:t>.</w:t>
                            </w:r>
                          </w:p>
                          <w:p w14:paraId="19141148" w14:textId="77777777" w:rsidR="00DD4EFE" w:rsidRDefault="00DD4EFE" w:rsidP="00CF211E">
                            <w:pPr>
                              <w:spacing w:after="0" w:line="240" w:lineRule="auto"/>
                              <w:contextualSpacing/>
                              <w:jc w:val="center"/>
                              <w:rPr>
                                <w:rFonts w:ascii="Arial Narrow" w:hAnsi="Arial Narrow"/>
                                <w:b/>
                                <w:color w:val="C00000"/>
                                <w:sz w:val="24"/>
                                <w:szCs w:val="24"/>
                                <w:u w:val="single"/>
                              </w:rPr>
                            </w:pPr>
                          </w:p>
                          <w:p w14:paraId="266DA5A1" w14:textId="2E4E9E1A" w:rsidR="00CF211E" w:rsidRPr="00DD4EFE" w:rsidRDefault="00BA6282" w:rsidP="00CF211E">
                            <w:pPr>
                              <w:spacing w:after="0"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FURNITURE</w:t>
                            </w:r>
                          </w:p>
                          <w:p w14:paraId="5777D24D" w14:textId="77777777" w:rsidR="00CF211E" w:rsidRPr="00DD4EFE" w:rsidRDefault="00CF211E" w:rsidP="006C31EF">
                            <w:pPr>
                              <w:spacing w:after="0" w:line="240" w:lineRule="auto"/>
                              <w:contextualSpacing/>
                              <w:jc w:val="both"/>
                              <w:rPr>
                                <w:rFonts w:ascii="Arial Narrow" w:hAnsi="Arial Narrow"/>
                                <w:i/>
                                <w:color w:val="C00000"/>
                              </w:rPr>
                            </w:pPr>
                            <w:r w:rsidRPr="00DD4EFE">
                              <w:rPr>
                                <w:rFonts w:ascii="Arial Narrow" w:hAnsi="Arial Narrow"/>
                                <w:b/>
                                <w:u w:val="single"/>
                              </w:rPr>
                              <w:t>619803:</w:t>
                            </w:r>
                            <w:r w:rsidRPr="00DD4EFE">
                              <w:rPr>
                                <w:rFonts w:ascii="Arial Narrow" w:hAnsi="Arial Narrow"/>
                              </w:rPr>
                              <w:t xml:space="preserve"> Use for furniture expenditures that total over $5,000 </w:t>
                            </w:r>
                            <w:r w:rsidRPr="00DD4EFE">
                              <w:rPr>
                                <w:rFonts w:ascii="Arial Narrow" w:hAnsi="Arial Narrow"/>
                                <w:b/>
                              </w:rPr>
                              <w:t>PER PROJECT</w:t>
                            </w:r>
                            <w:r w:rsidRPr="00DD4EFE">
                              <w:rPr>
                                <w:rFonts w:ascii="Arial Narrow" w:hAnsi="Arial Narrow"/>
                              </w:rPr>
                              <w:t xml:space="preserve">. </w:t>
                            </w:r>
                            <w:r w:rsidRPr="00DD4EFE">
                              <w:rPr>
                                <w:rFonts w:ascii="Arial Narrow" w:hAnsi="Arial Narrow"/>
                                <w:i/>
                              </w:rPr>
                              <w:t>Work stations, desks, cabinets.</w:t>
                            </w:r>
                            <w:r w:rsidR="006C31EF" w:rsidRPr="00DD4EFE">
                              <w:rPr>
                                <w:rFonts w:ascii="Arial Narrow" w:hAnsi="Arial Narrow"/>
                                <w:i/>
                              </w:rPr>
                              <w:t xml:space="preserve"> </w:t>
                            </w:r>
                            <w:r w:rsidRPr="00DD4EFE">
                              <w:rPr>
                                <w:rFonts w:ascii="Arial Narrow" w:hAnsi="Arial Narrow"/>
                              </w:rPr>
                              <w:t>Includes storage, design, installation, and planning services provided by consultants.</w:t>
                            </w:r>
                            <w:r w:rsidR="00ED5B16" w:rsidRPr="00DD4EFE">
                              <w:rPr>
                                <w:rFonts w:ascii="Arial Narrow" w:hAnsi="Arial Narrow"/>
                              </w:rPr>
                              <w:t xml:space="preserve"> Vendors could include Tangram, PhaseSix, and Office Max. </w:t>
                            </w:r>
                          </w:p>
                          <w:p w14:paraId="2ACBB262" w14:textId="77777777" w:rsidR="00CF211E" w:rsidRPr="00DD4EFE" w:rsidRDefault="00CF211E" w:rsidP="00CF211E">
                            <w:pPr>
                              <w:spacing w:after="0" w:line="240" w:lineRule="auto"/>
                              <w:contextualSpacing/>
                              <w:jc w:val="both"/>
                              <w:rPr>
                                <w:rFonts w:ascii="Arial Narrow" w:hAnsi="Arial Narrow"/>
                                <w:i/>
                              </w:rPr>
                            </w:pPr>
                            <w:r w:rsidRPr="00DD4EFE">
                              <w:rPr>
                                <w:rFonts w:ascii="Arial Narrow" w:hAnsi="Arial Narrow"/>
                                <w:b/>
                                <w:u w:val="single"/>
                              </w:rPr>
                              <w:t>619804:</w:t>
                            </w:r>
                            <w:r w:rsidRPr="00DD4EFE">
                              <w:rPr>
                                <w:rFonts w:ascii="Arial Narrow" w:hAnsi="Arial Narrow"/>
                              </w:rPr>
                              <w:t xml:space="preserve"> Use for furniture expenditures that total under $5,000 </w:t>
                            </w:r>
                            <w:r w:rsidRPr="00DD4EFE">
                              <w:rPr>
                                <w:rFonts w:ascii="Arial Narrow" w:hAnsi="Arial Narrow"/>
                                <w:b/>
                              </w:rPr>
                              <w:t>PER PROJECT</w:t>
                            </w:r>
                            <w:r w:rsidRPr="00DD4EFE">
                              <w:rPr>
                                <w:rFonts w:ascii="Arial Narrow" w:hAnsi="Arial Narrow"/>
                              </w:rPr>
                              <w:t xml:space="preserve">.  </w:t>
                            </w:r>
                            <w:r w:rsidRPr="00DD4EFE">
                              <w:rPr>
                                <w:rFonts w:ascii="Arial Narrow" w:hAnsi="Arial Narrow"/>
                                <w:i/>
                              </w:rPr>
                              <w:t>Chairs, tables, bookcases.</w:t>
                            </w:r>
                          </w:p>
                          <w:p w14:paraId="63872E58" w14:textId="5AE9F4F7" w:rsidR="00ED5B16" w:rsidRPr="00DD4EFE" w:rsidRDefault="00ED5B16" w:rsidP="00D60F2F">
                            <w:pPr>
                              <w:spacing w:after="0" w:line="240" w:lineRule="auto"/>
                              <w:contextualSpacing/>
                              <w:jc w:val="center"/>
                              <w:rPr>
                                <w:rFonts w:ascii="Arial Narrow" w:hAnsi="Arial Narrow"/>
                                <w:b/>
                                <w:i/>
                              </w:rPr>
                            </w:pPr>
                            <w:r w:rsidRPr="00DD4EFE">
                              <w:rPr>
                                <w:rFonts w:ascii="Arial Narrow" w:hAnsi="Arial Narrow"/>
                                <w:b/>
                                <w:i/>
                              </w:rPr>
                              <w:t>Labor costs to design or install a workstation are part of the total</w:t>
                            </w:r>
                            <w:r w:rsidR="00AD6691" w:rsidRPr="00DD4EFE">
                              <w:rPr>
                                <w:rFonts w:ascii="Arial Narrow" w:hAnsi="Arial Narrow"/>
                                <w:b/>
                                <w:i/>
                              </w:rPr>
                              <w:t xml:space="preserve"> overall furniture cost</w:t>
                            </w:r>
                            <w:r w:rsidRPr="00DD4EFE">
                              <w:rPr>
                                <w:rFonts w:ascii="Arial Narrow" w:hAnsi="Arial Narrow"/>
                                <w:b/>
                                <w:i/>
                              </w:rPr>
                              <w:t xml:space="preserve"> </w:t>
                            </w:r>
                            <w:r w:rsidR="002F5972" w:rsidRPr="00DD4EFE">
                              <w:rPr>
                                <w:rFonts w:ascii="Arial Narrow" w:hAnsi="Arial Narrow"/>
                                <w:b/>
                                <w:i/>
                              </w:rPr>
                              <w:t xml:space="preserve">and is included in </w:t>
                            </w:r>
                            <w:r w:rsidRPr="00DD4EFE">
                              <w:rPr>
                                <w:rFonts w:ascii="Arial Narrow" w:hAnsi="Arial Narrow"/>
                                <w:b/>
                                <w:i/>
                              </w:rPr>
                              <w:t>over</w:t>
                            </w:r>
                            <w:r w:rsidR="002F5972" w:rsidRPr="00DD4EFE">
                              <w:rPr>
                                <w:rFonts w:ascii="Arial Narrow" w:hAnsi="Arial Narrow"/>
                                <w:b/>
                                <w:i/>
                              </w:rPr>
                              <w:t>/under</w:t>
                            </w:r>
                            <w:r w:rsidRPr="00DD4EFE">
                              <w:rPr>
                                <w:rFonts w:ascii="Arial Narrow" w:hAnsi="Arial Narrow"/>
                                <w:b/>
                                <w:i/>
                              </w:rPr>
                              <w:t xml:space="preserve"> $5,000.</w:t>
                            </w:r>
                          </w:p>
                          <w:p w14:paraId="21334763" w14:textId="77777777" w:rsidR="00DD4EFE" w:rsidRDefault="00DD4EFE" w:rsidP="000F2B61">
                            <w:pPr>
                              <w:spacing w:line="240" w:lineRule="auto"/>
                              <w:contextualSpacing/>
                              <w:jc w:val="center"/>
                              <w:rPr>
                                <w:rFonts w:ascii="Arial Narrow" w:hAnsi="Arial Narrow"/>
                                <w:b/>
                                <w:color w:val="C00000"/>
                                <w:sz w:val="24"/>
                                <w:szCs w:val="24"/>
                                <w:u w:val="single"/>
                              </w:rPr>
                            </w:pPr>
                          </w:p>
                          <w:p w14:paraId="5409D084" w14:textId="31E7B5B9" w:rsidR="00C75A4D" w:rsidRPr="00DD4EFE" w:rsidRDefault="00C75A4D" w:rsidP="000F2B61">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SUBSCRIPTIONS</w:t>
                            </w:r>
                          </w:p>
                          <w:p w14:paraId="17913D09" w14:textId="14B7ECFF" w:rsidR="00C75A4D" w:rsidRPr="00DD4EFE" w:rsidRDefault="00C75A4D" w:rsidP="00C75A4D">
                            <w:pPr>
                              <w:spacing w:line="240" w:lineRule="auto"/>
                              <w:contextualSpacing/>
                              <w:jc w:val="both"/>
                              <w:rPr>
                                <w:rFonts w:ascii="Arial Narrow" w:hAnsi="Arial Narrow"/>
                              </w:rPr>
                            </w:pPr>
                            <w:r w:rsidRPr="00DD4EFE">
                              <w:rPr>
                                <w:rFonts w:ascii="Arial Narrow" w:hAnsi="Arial Narrow"/>
                                <w:b/>
                                <w:u w:val="single"/>
                              </w:rPr>
                              <w:t>608800:</w:t>
                            </w:r>
                            <w:r w:rsidRPr="00DD4EFE">
                              <w:rPr>
                                <w:rFonts w:ascii="Arial Narrow" w:hAnsi="Arial Narrow"/>
                                <w:b/>
                              </w:rPr>
                              <w:t xml:space="preserve"> Library Subscriptions</w:t>
                            </w:r>
                            <w:r w:rsidRPr="00DD4EFE">
                              <w:rPr>
                                <w:rFonts w:ascii="Arial Narrow" w:hAnsi="Arial Narrow"/>
                              </w:rPr>
                              <w:t>. Costs a</w:t>
                            </w:r>
                            <w:r w:rsidR="002F5972" w:rsidRPr="00DD4EFE">
                              <w:rPr>
                                <w:rFonts w:ascii="Arial Narrow" w:hAnsi="Arial Narrow"/>
                              </w:rPr>
                              <w:t>ssociated ONLY with institution’s</w:t>
                            </w:r>
                            <w:r w:rsidRPr="00DD4EFE">
                              <w:rPr>
                                <w:rFonts w:ascii="Arial Narrow" w:hAnsi="Arial Narrow"/>
                              </w:rPr>
                              <w:t xml:space="preserve"> library s</w:t>
                            </w:r>
                            <w:r w:rsidR="002F5972" w:rsidRPr="00DD4EFE">
                              <w:rPr>
                                <w:rFonts w:ascii="Arial Narrow" w:hAnsi="Arial Narrow"/>
                              </w:rPr>
                              <w:t>uch as periodical subscriptions or</w:t>
                            </w:r>
                            <w:r w:rsidRPr="00DD4EFE">
                              <w:rPr>
                                <w:rFonts w:ascii="Arial Narrow" w:hAnsi="Arial Narrow"/>
                              </w:rPr>
                              <w:t xml:space="preserve"> elect</w:t>
                            </w:r>
                            <w:r w:rsidR="002F5972" w:rsidRPr="00DD4EFE">
                              <w:rPr>
                                <w:rFonts w:ascii="Arial Narrow" w:hAnsi="Arial Narrow"/>
                              </w:rPr>
                              <w:t>ronic media.</w:t>
                            </w:r>
                          </w:p>
                          <w:p w14:paraId="6F0BAE0D" w14:textId="7679467C" w:rsidR="00523854" w:rsidRPr="00DD4EFE" w:rsidRDefault="00523854" w:rsidP="00C75A4D">
                            <w:pPr>
                              <w:spacing w:line="240" w:lineRule="auto"/>
                              <w:contextualSpacing/>
                              <w:jc w:val="both"/>
                              <w:rPr>
                                <w:rFonts w:ascii="Arial Narrow" w:hAnsi="Arial Narrow"/>
                                <w:i/>
                              </w:rPr>
                            </w:pPr>
                            <w:r w:rsidRPr="00DD4EFE">
                              <w:rPr>
                                <w:rFonts w:ascii="Arial Narrow" w:hAnsi="Arial Narrow"/>
                                <w:b/>
                                <w:u w:val="single"/>
                              </w:rPr>
                              <w:t>616805:</w:t>
                            </w:r>
                            <w:r w:rsidRPr="00DD4EFE">
                              <w:rPr>
                                <w:rFonts w:ascii="Arial Narrow" w:hAnsi="Arial Narrow"/>
                                <w:b/>
                              </w:rPr>
                              <w:t xml:space="preserve"> Software as a Service (SaaS).</w:t>
                            </w:r>
                            <w:r w:rsidRPr="00DD4EFE">
                              <w:rPr>
                                <w:rFonts w:ascii="Arial Narrow" w:hAnsi="Arial Narrow"/>
                              </w:rPr>
                              <w:t xml:space="preserve"> </w:t>
                            </w:r>
                            <w:r w:rsidR="00570B73" w:rsidRPr="00DD4EFE">
                              <w:rPr>
                                <w:rFonts w:ascii="Arial Narrow" w:hAnsi="Arial Narrow"/>
                              </w:rPr>
                              <w:t>Software</w:t>
                            </w:r>
                            <w:r w:rsidRPr="00DD4EFE">
                              <w:rPr>
                                <w:rFonts w:ascii="Arial Narrow" w:hAnsi="Arial Narrow"/>
                              </w:rPr>
                              <w:t xml:space="preserve"> licenses on a subscription basis which is hosted by an external party. </w:t>
                            </w:r>
                          </w:p>
                          <w:p w14:paraId="353CAB22" w14:textId="76C767E7" w:rsidR="00180DBC" w:rsidRPr="00DD4EFE" w:rsidRDefault="00C75A4D" w:rsidP="00D60F2F">
                            <w:pPr>
                              <w:spacing w:line="240" w:lineRule="auto"/>
                              <w:contextualSpacing/>
                              <w:jc w:val="both"/>
                              <w:rPr>
                                <w:rFonts w:ascii="Arial Narrow" w:hAnsi="Arial Narrow"/>
                                <w:b/>
                                <w:color w:val="C00000"/>
                                <w:u w:val="single"/>
                              </w:rPr>
                            </w:pPr>
                            <w:r w:rsidRPr="00DD4EFE">
                              <w:rPr>
                                <w:rFonts w:ascii="Arial Narrow" w:hAnsi="Arial Narrow"/>
                                <w:b/>
                                <w:u w:val="single"/>
                              </w:rPr>
                              <w:t>660970:</w:t>
                            </w:r>
                            <w:r w:rsidRPr="00DD4EFE">
                              <w:rPr>
                                <w:rFonts w:ascii="Arial Narrow" w:hAnsi="Arial Narrow"/>
                                <w:b/>
                              </w:rPr>
                              <w:t xml:space="preserve"> Other Subscriptions.</w:t>
                            </w:r>
                            <w:r w:rsidRPr="00DD4EFE">
                              <w:rPr>
                                <w:rFonts w:ascii="Arial Narrow" w:hAnsi="Arial Narrow"/>
                              </w:rPr>
                              <w:t xml:space="preserve"> </w:t>
                            </w:r>
                            <w:r w:rsidR="00523854" w:rsidRPr="00DD4EFE">
                              <w:rPr>
                                <w:rFonts w:ascii="Arial Narrow" w:hAnsi="Arial Narrow"/>
                              </w:rPr>
                              <w:t xml:space="preserve">Costs associated periodicals (paper or electronic) or other recurring subscriptions other than Software as a Service (SaaS). </w:t>
                            </w:r>
                          </w:p>
                          <w:p w14:paraId="434E8FDC" w14:textId="77777777" w:rsidR="00C75A4D" w:rsidRPr="00DD4EFE" w:rsidRDefault="00C75A4D" w:rsidP="00C75A4D">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BOOKS</w:t>
                            </w:r>
                          </w:p>
                          <w:p w14:paraId="1E3D55E8" w14:textId="55B2F03F" w:rsidR="00C75A4D" w:rsidRPr="00DD4EFE" w:rsidRDefault="00E401D2" w:rsidP="00180DBC">
                            <w:pPr>
                              <w:spacing w:line="240" w:lineRule="auto"/>
                              <w:contextualSpacing/>
                              <w:jc w:val="both"/>
                              <w:rPr>
                                <w:rFonts w:ascii="Arial Narrow" w:hAnsi="Arial Narrow"/>
                                <w:i/>
                              </w:rPr>
                            </w:pPr>
                            <w:r w:rsidRPr="00DD4EFE">
                              <w:rPr>
                                <w:rFonts w:ascii="Arial Narrow" w:hAnsi="Arial Narrow"/>
                                <w:b/>
                                <w:u w:val="single"/>
                              </w:rPr>
                              <w:t>660825:</w:t>
                            </w:r>
                            <w:r w:rsidRPr="00DD4EFE">
                              <w:rPr>
                                <w:rFonts w:ascii="Arial Narrow" w:hAnsi="Arial Narrow"/>
                                <w:b/>
                              </w:rPr>
                              <w:t xml:space="preserve"> Books</w:t>
                            </w:r>
                            <w:r w:rsidRPr="00DD4EFE">
                              <w:rPr>
                                <w:rFonts w:ascii="Arial Narrow" w:hAnsi="Arial Narrow"/>
                              </w:rPr>
                              <w:t xml:space="preserve"> Used to record purchases of books for department use.</w:t>
                            </w:r>
                          </w:p>
                          <w:p w14:paraId="32156C3D" w14:textId="77777777" w:rsidR="00C75A4D" w:rsidRPr="00C75A4D" w:rsidRDefault="00C75A4D" w:rsidP="00C75A4D">
                            <w:pPr>
                              <w:spacing w:line="240" w:lineRule="auto"/>
                              <w:contextualSpacing/>
                              <w:jc w:val="center"/>
                              <w:rPr>
                                <w:rFonts w:ascii="Arial Narrow" w:hAnsi="Arial Narrow"/>
                                <w:b/>
                                <w:color w:val="C00000"/>
                                <w:sz w:val="26"/>
                                <w:szCs w:val="26"/>
                                <w:u w:val="single"/>
                              </w:rPr>
                            </w:pPr>
                          </w:p>
                          <w:p w14:paraId="7AE63A85" w14:textId="77777777" w:rsidR="00E74667" w:rsidRPr="00E74667" w:rsidRDefault="00E74667" w:rsidP="00CF211E">
                            <w:pPr>
                              <w:spacing w:line="240" w:lineRule="auto"/>
                              <w:rPr>
                                <w:rFonts w:ascii="Arial Narrow" w:hAnsi="Arial Narrow"/>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05D0" id="Rectangle 19" o:spid="_x0000_s1030" style="position:absolute;margin-left:308.1pt;margin-top:52pt;width:577.65pt;height:70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" strokecolor="#d9d9d9" strokeweight="3pt">
                <v:textbox>
                  <w:txbxContent>
                    <w:p w14:paraId="60BD470C" w14:textId="77777777" w:rsidR="00CF211E" w:rsidRPr="00DD4EFE" w:rsidRDefault="00BA6282" w:rsidP="00CF211E">
                      <w:pPr>
                        <w:spacing w:line="240" w:lineRule="auto"/>
                        <w:contextualSpacing/>
                        <w:jc w:val="center"/>
                        <w:rPr>
                          <w:rFonts w:ascii="Arial Narrow" w:hAnsi="Arial Narrow"/>
                          <w:color w:val="C00000"/>
                          <w:sz w:val="24"/>
                          <w:szCs w:val="24"/>
                        </w:rPr>
                      </w:pPr>
                      <w:r w:rsidRPr="00DD4EFE">
                        <w:rPr>
                          <w:rFonts w:ascii="Arial Narrow" w:hAnsi="Arial Narrow"/>
                          <w:b/>
                          <w:color w:val="C00000"/>
                          <w:sz w:val="24"/>
                          <w:szCs w:val="24"/>
                          <w:u w:val="single"/>
                        </w:rPr>
                        <w:t>MISCELLANEOUS</w:t>
                      </w:r>
                    </w:p>
                    <w:p w14:paraId="585B849B" w14:textId="0FD9BC73"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660915:</w:t>
                      </w:r>
                      <w:r w:rsidRPr="00DD4EFE">
                        <w:t xml:space="preserve"> </w:t>
                      </w:r>
                      <w:r w:rsidR="004C74B5" w:rsidRPr="00DD4EFE">
                        <w:rPr>
                          <w:rFonts w:ascii="Arial Narrow" w:hAnsi="Arial Narrow"/>
                          <w:b/>
                        </w:rPr>
                        <w:t>License, Permits, Filing Fees</w:t>
                      </w:r>
                      <w:r w:rsidR="00BA6282" w:rsidRPr="00DD4EFE">
                        <w:rPr>
                          <w:rFonts w:ascii="Arial Narrow" w:hAnsi="Arial Narrow"/>
                          <w:b/>
                        </w:rPr>
                        <w:t>.</w:t>
                      </w:r>
                      <w:r w:rsidRPr="00DD4EFE">
                        <w:rPr>
                          <w:rFonts w:ascii="Arial Narrow" w:hAnsi="Arial Narrow"/>
                        </w:rPr>
                        <w:t xml:space="preserve"> Used to record payments for </w:t>
                      </w:r>
                      <w:r w:rsidR="00AD6691" w:rsidRPr="00DD4EFE">
                        <w:rPr>
                          <w:rFonts w:ascii="Arial Narrow" w:hAnsi="Arial Narrow"/>
                        </w:rPr>
                        <w:t>l</w:t>
                      </w:r>
                      <w:r w:rsidRPr="00DD4EFE">
                        <w:rPr>
                          <w:rFonts w:ascii="Arial Narrow" w:hAnsi="Arial Narrow"/>
                        </w:rPr>
                        <w:t xml:space="preserve">icense and registration. </w:t>
                      </w:r>
                      <w:r w:rsidRPr="00DD4EFE">
                        <w:rPr>
                          <w:rFonts w:ascii="Arial Narrow" w:hAnsi="Arial Narrow"/>
                          <w:i/>
                        </w:rPr>
                        <w:t>Not for software or training fees</w:t>
                      </w:r>
                    </w:p>
                    <w:p w14:paraId="49FB01B4" w14:textId="77777777"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660816:</w:t>
                      </w:r>
                      <w:r w:rsidRPr="00DD4EFE">
                        <w:t xml:space="preserve"> </w:t>
                      </w:r>
                      <w:r w:rsidRPr="00DD4EFE">
                        <w:rPr>
                          <w:rFonts w:ascii="Arial Narrow" w:hAnsi="Arial Narrow"/>
                          <w:b/>
                        </w:rPr>
                        <w:t>Memberships</w:t>
                      </w:r>
                      <w:r w:rsidR="00BA6282" w:rsidRPr="00DD4EFE">
                        <w:rPr>
                          <w:rFonts w:ascii="Arial Narrow" w:hAnsi="Arial Narrow"/>
                          <w:b/>
                        </w:rPr>
                        <w:t>.</w:t>
                      </w:r>
                      <w:r w:rsidRPr="00DD4EFE">
                        <w:rPr>
                          <w:rFonts w:ascii="Arial Narrow" w:hAnsi="Arial Narrow"/>
                        </w:rPr>
                        <w:t xml:space="preserve"> Costs associated</w:t>
                      </w:r>
                      <w:r w:rsidR="00AD6691" w:rsidRPr="00DD4EFE">
                        <w:rPr>
                          <w:rFonts w:ascii="Arial Narrow" w:hAnsi="Arial Narrow"/>
                        </w:rPr>
                        <w:t xml:space="preserve"> with</w:t>
                      </w:r>
                      <w:r w:rsidRPr="00DD4EFE">
                        <w:rPr>
                          <w:rFonts w:ascii="Arial Narrow" w:hAnsi="Arial Narrow"/>
                        </w:rPr>
                        <w:t xml:space="preserve"> memberships to outside associations.</w:t>
                      </w:r>
                    </w:p>
                    <w:p w14:paraId="3D7D3699" w14:textId="4097EB28"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660961:</w:t>
                      </w:r>
                      <w:r w:rsidRPr="00DD4EFE">
                        <w:t xml:space="preserve"> </w:t>
                      </w:r>
                      <w:r w:rsidRPr="00DD4EFE">
                        <w:rPr>
                          <w:rFonts w:ascii="Arial Narrow" w:hAnsi="Arial Narrow"/>
                          <w:b/>
                        </w:rPr>
                        <w:t>Recognition Expense</w:t>
                      </w:r>
                      <w:r w:rsidR="00BA6282" w:rsidRPr="00DD4EFE">
                        <w:rPr>
                          <w:rFonts w:ascii="Arial Narrow" w:hAnsi="Arial Narrow"/>
                          <w:b/>
                        </w:rPr>
                        <w:t>.</w:t>
                      </w:r>
                      <w:r w:rsidRPr="00DD4EFE">
                        <w:rPr>
                          <w:rFonts w:ascii="Arial Narrow" w:hAnsi="Arial Narrow"/>
                        </w:rPr>
                        <w:t xml:space="preserve"> In compliance with the ICSUAM 1301.00 Hospitality, Payment or Reimbursement of Expenses, something of value given or bestowed upon an individual, group or entity in recognition of service to the university or achievement benefiting the university; e.g. </w:t>
                      </w:r>
                      <w:r w:rsidR="00BE174C" w:rsidRPr="00DD4EFE">
                        <w:rPr>
                          <w:rFonts w:ascii="Arial Narrow" w:hAnsi="Arial Narrow"/>
                        </w:rPr>
                        <w:t>trophies, plaques</w:t>
                      </w:r>
                      <w:r w:rsidRPr="00DD4EFE">
                        <w:rPr>
                          <w:rFonts w:ascii="Arial Narrow" w:hAnsi="Arial Narrow"/>
                        </w:rPr>
                        <w:t xml:space="preserve">. </w:t>
                      </w:r>
                    </w:p>
                    <w:p w14:paraId="07A46E1E" w14:textId="1AD1E655" w:rsidR="00CF211E" w:rsidRPr="00DD4EFE" w:rsidRDefault="00CF211E" w:rsidP="00CF211E">
                      <w:pPr>
                        <w:spacing w:line="240" w:lineRule="auto"/>
                        <w:contextualSpacing/>
                        <w:jc w:val="both"/>
                        <w:rPr>
                          <w:rFonts w:ascii="Arial Narrow" w:hAnsi="Arial Narrow"/>
                        </w:rPr>
                      </w:pPr>
                      <w:r w:rsidRPr="00DD4EFE">
                        <w:rPr>
                          <w:rFonts w:ascii="Arial Narrow" w:hAnsi="Arial Narrow"/>
                          <w:b/>
                          <w:u w:val="single"/>
                        </w:rPr>
                        <w:t>660851:</w:t>
                      </w:r>
                      <w:r w:rsidRPr="00DD4EFE">
                        <w:t xml:space="preserve"> </w:t>
                      </w:r>
                      <w:r w:rsidR="00ED78A9" w:rsidRPr="00DD4EFE">
                        <w:rPr>
                          <w:rFonts w:ascii="Arial Narrow" w:hAnsi="Arial Narrow"/>
                          <w:b/>
                        </w:rPr>
                        <w:t>Food and Beverage</w:t>
                      </w:r>
                      <w:r w:rsidR="00BA6282" w:rsidRPr="00DD4EFE">
                        <w:rPr>
                          <w:rFonts w:ascii="Arial Narrow" w:hAnsi="Arial Narrow"/>
                          <w:b/>
                        </w:rPr>
                        <w:t>.</w:t>
                      </w:r>
                      <w:r w:rsidRPr="00DD4EFE">
                        <w:rPr>
                          <w:rFonts w:ascii="Arial Narrow" w:hAnsi="Arial Narrow"/>
                        </w:rPr>
                        <w:t xml:space="preserve"> Costs associated with providing CO guests with food and beverages. Includes catering services and meals pr</w:t>
                      </w:r>
                      <w:r w:rsidR="00AD6691" w:rsidRPr="00DD4EFE">
                        <w:rPr>
                          <w:rFonts w:ascii="Arial Narrow" w:hAnsi="Arial Narrow"/>
                        </w:rPr>
                        <w:t>ovided at CO hosted events.</w:t>
                      </w:r>
                    </w:p>
                    <w:p w14:paraId="4A2122E7" w14:textId="77777777" w:rsidR="00CF211E" w:rsidRPr="00DD4EFE" w:rsidRDefault="00CF211E" w:rsidP="00CF211E">
                      <w:pPr>
                        <w:spacing w:line="240" w:lineRule="auto"/>
                        <w:contextualSpacing/>
                        <w:jc w:val="both"/>
                        <w:rPr>
                          <w:rFonts w:ascii="Arial Narrow" w:hAnsi="Arial Narrow"/>
                          <w:color w:val="C00000"/>
                        </w:rPr>
                      </w:pPr>
                      <w:r w:rsidRPr="00DD4EFE">
                        <w:rPr>
                          <w:rFonts w:ascii="Arial Narrow" w:hAnsi="Arial Narrow"/>
                          <w:b/>
                          <w:u w:val="single"/>
                        </w:rPr>
                        <w:t>660090:</w:t>
                      </w:r>
                      <w:r w:rsidRPr="00DD4EFE">
                        <w:t xml:space="preserve"> </w:t>
                      </w:r>
                      <w:r w:rsidRPr="00DD4EFE">
                        <w:rPr>
                          <w:rFonts w:ascii="Arial Narrow" w:hAnsi="Arial Narrow"/>
                          <w:b/>
                        </w:rPr>
                        <w:t>Miscellaneous Expenses</w:t>
                      </w:r>
                      <w:r w:rsidRPr="00DD4EFE">
                        <w:rPr>
                          <w:rFonts w:ascii="Arial Narrow" w:hAnsi="Arial Narrow"/>
                        </w:rPr>
                        <w:t xml:space="preserve">. Used for expenses that are not otherwise described by other account </w:t>
                      </w:r>
                      <w:r w:rsidRPr="00DD4EFE">
                        <w:rPr>
                          <w:rFonts w:ascii="Arial Narrow" w:hAnsi="Arial Narrow"/>
                          <w:b/>
                          <w:i/>
                          <w:color w:val="C00000"/>
                        </w:rPr>
                        <w:t>Last resort.</w:t>
                      </w:r>
                      <w:r w:rsidRPr="00DD4EFE">
                        <w:rPr>
                          <w:rFonts w:ascii="Arial Narrow" w:hAnsi="Arial Narrow"/>
                          <w:color w:val="C00000"/>
                        </w:rPr>
                        <w:t xml:space="preserve"> </w:t>
                      </w:r>
                    </w:p>
                    <w:p w14:paraId="09103AA7" w14:textId="77777777" w:rsidR="00DD4EFE" w:rsidRDefault="00DD4EFE" w:rsidP="00C75A4D">
                      <w:pPr>
                        <w:spacing w:line="240" w:lineRule="auto"/>
                        <w:contextualSpacing/>
                        <w:jc w:val="center"/>
                        <w:rPr>
                          <w:rFonts w:ascii="Arial Narrow" w:hAnsi="Arial Narrow"/>
                          <w:b/>
                          <w:color w:val="C00000"/>
                          <w:sz w:val="24"/>
                          <w:szCs w:val="24"/>
                          <w:u w:val="single"/>
                        </w:rPr>
                      </w:pPr>
                    </w:p>
                    <w:p w14:paraId="7444E5FC" w14:textId="21C476DA" w:rsidR="00C75A4D" w:rsidRPr="00DD4EFE" w:rsidRDefault="00C75A4D" w:rsidP="00C75A4D">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ADVERTISING/MARKETING/PROMOTION</w:t>
                      </w:r>
                    </w:p>
                    <w:p w14:paraId="1237EE3C" w14:textId="77777777" w:rsidR="00C75A4D" w:rsidRPr="00DD4EFE" w:rsidRDefault="00C75A4D" w:rsidP="00C75A4D">
                      <w:pPr>
                        <w:spacing w:line="240" w:lineRule="auto"/>
                        <w:contextualSpacing/>
                        <w:jc w:val="both"/>
                        <w:rPr>
                          <w:rFonts w:ascii="Arial Narrow" w:hAnsi="Arial Narrow"/>
                          <w:i/>
                        </w:rPr>
                      </w:pPr>
                      <w:r w:rsidRPr="00DD4EFE">
                        <w:rPr>
                          <w:rFonts w:ascii="Arial Narrow" w:hAnsi="Arial Narrow"/>
                          <w:b/>
                          <w:u w:val="single"/>
                        </w:rPr>
                        <w:t xml:space="preserve">660017: </w:t>
                      </w:r>
                      <w:r w:rsidRPr="00DD4EFE">
                        <w:rPr>
                          <w:rFonts w:ascii="Arial Narrow" w:hAnsi="Arial Narrow"/>
                          <w:b/>
                        </w:rPr>
                        <w:t>Advertising and Promotional Expenses</w:t>
                      </w:r>
                      <w:r w:rsidRPr="00DD4EFE">
                        <w:rPr>
                          <w:rFonts w:ascii="Arial Narrow" w:hAnsi="Arial Narrow"/>
                        </w:rPr>
                        <w:t xml:space="preserve">. For the cost of any kind of advertising, including routine personnel vacancy announcements, and marketing and promotional expenses, including the cost of sponsoring a booth at a conference, the purpose of which is to promote educational services and programs of the CSU. </w:t>
                      </w:r>
                      <w:r w:rsidRPr="00DD4EFE">
                        <w:rPr>
                          <w:rFonts w:ascii="Arial Narrow" w:hAnsi="Arial Narrow"/>
                          <w:i/>
                        </w:rPr>
                        <w:t xml:space="preserve">Marketing, sponsoring booths. </w:t>
                      </w:r>
                    </w:p>
                    <w:p w14:paraId="06BB26AD" w14:textId="2B96366E" w:rsidR="00C75A4D" w:rsidRPr="00DD4EFE" w:rsidRDefault="00C75A4D" w:rsidP="00C75A4D">
                      <w:pPr>
                        <w:spacing w:line="240" w:lineRule="auto"/>
                        <w:contextualSpacing/>
                        <w:jc w:val="both"/>
                        <w:rPr>
                          <w:rFonts w:ascii="Arial Narrow" w:hAnsi="Arial Narrow"/>
                          <w:b/>
                          <w:i/>
                          <w:color w:val="C00000"/>
                          <w:u w:val="single"/>
                        </w:rPr>
                      </w:pPr>
                      <w:r w:rsidRPr="00DD4EFE">
                        <w:rPr>
                          <w:rFonts w:ascii="Arial Narrow" w:hAnsi="Arial Narrow"/>
                          <w:b/>
                          <w:u w:val="single"/>
                        </w:rPr>
                        <w:t xml:space="preserve">660844: </w:t>
                      </w:r>
                      <w:r w:rsidRPr="00DD4EFE">
                        <w:rPr>
                          <w:rFonts w:ascii="Arial Narrow" w:hAnsi="Arial Narrow"/>
                          <w:b/>
                        </w:rPr>
                        <w:t>Promotional Items.</w:t>
                      </w:r>
                      <w:r w:rsidRPr="00DD4EFE">
                        <w:rPr>
                          <w:rFonts w:ascii="Arial Narrow" w:hAnsi="Arial Narrow"/>
                        </w:rPr>
                        <w:t xml:space="preserve"> </w:t>
                      </w:r>
                      <w:r w:rsidR="00230037" w:rsidRPr="00DD4EFE">
                        <w:rPr>
                          <w:rFonts w:ascii="Arial Narrow" w:hAnsi="Arial Narrow"/>
                        </w:rPr>
                        <w:t>Used only to record costs of promotional items such as logo imprinted tote bags, mugs, &amp; pens</w:t>
                      </w:r>
                    </w:p>
                    <w:p w14:paraId="54C77B23" w14:textId="302D7452" w:rsidR="00C75A4D" w:rsidRPr="00DD4EFE" w:rsidRDefault="00C75A4D" w:rsidP="00C75A4D">
                      <w:pPr>
                        <w:spacing w:line="240" w:lineRule="auto"/>
                        <w:contextualSpacing/>
                        <w:jc w:val="both"/>
                        <w:rPr>
                          <w:rFonts w:ascii="Arial Narrow" w:hAnsi="Arial Narrow"/>
                          <w:i/>
                        </w:rPr>
                      </w:pPr>
                      <w:r w:rsidRPr="00DD4EFE">
                        <w:rPr>
                          <w:rFonts w:ascii="Arial Narrow" w:hAnsi="Arial Narrow"/>
                          <w:b/>
                          <w:u w:val="single"/>
                        </w:rPr>
                        <w:t>660002:</w:t>
                      </w:r>
                      <w:r w:rsidRPr="00DD4EFE">
                        <w:rPr>
                          <w:rFonts w:ascii="Arial Narrow" w:hAnsi="Arial Narrow"/>
                          <w:b/>
                        </w:rPr>
                        <w:t xml:space="preserve"> Printing.</w:t>
                      </w:r>
                      <w:r w:rsidRPr="00DD4EFE">
                        <w:rPr>
                          <w:rFonts w:ascii="Arial Narrow" w:hAnsi="Arial Narrow"/>
                        </w:rPr>
                        <w:t xml:space="preserve"> Charges</w:t>
                      </w:r>
                      <w:r w:rsidR="00AD6691" w:rsidRPr="00DD4EFE">
                        <w:rPr>
                          <w:rFonts w:ascii="Arial Narrow" w:hAnsi="Arial Narrow"/>
                        </w:rPr>
                        <w:t xml:space="preserve"> billed to you</w:t>
                      </w:r>
                      <w:r w:rsidR="00230037" w:rsidRPr="00DD4EFE">
                        <w:rPr>
                          <w:rFonts w:ascii="Arial Narrow" w:hAnsi="Arial Narrow"/>
                        </w:rPr>
                        <w:t xml:space="preserve"> for</w:t>
                      </w:r>
                      <w:r w:rsidRPr="00DD4EFE">
                        <w:rPr>
                          <w:rFonts w:ascii="Arial Narrow" w:hAnsi="Arial Narrow"/>
                        </w:rPr>
                        <w:t xml:space="preserve"> printing</w:t>
                      </w:r>
                      <w:r w:rsidR="00AD6691" w:rsidRPr="00DD4EFE">
                        <w:rPr>
                          <w:rFonts w:ascii="Arial Narrow" w:hAnsi="Arial Narrow"/>
                        </w:rPr>
                        <w:t xml:space="preserve"> services</w:t>
                      </w:r>
                      <w:r w:rsidRPr="00DD4EFE">
                        <w:rPr>
                          <w:rFonts w:ascii="Arial Narrow" w:hAnsi="Arial Narrow"/>
                        </w:rPr>
                        <w:t>.</w:t>
                      </w:r>
                    </w:p>
                    <w:p w14:paraId="6F4600DF" w14:textId="77777777" w:rsidR="00DD4EFE" w:rsidRDefault="00DD4EFE" w:rsidP="00DF6F74">
                      <w:pPr>
                        <w:spacing w:line="240" w:lineRule="auto"/>
                        <w:contextualSpacing/>
                        <w:jc w:val="center"/>
                        <w:rPr>
                          <w:rFonts w:ascii="Arial Narrow" w:hAnsi="Arial Narrow"/>
                          <w:b/>
                          <w:color w:val="C00000"/>
                          <w:sz w:val="24"/>
                          <w:szCs w:val="24"/>
                          <w:u w:val="single"/>
                        </w:rPr>
                      </w:pPr>
                    </w:p>
                    <w:p w14:paraId="03CBC1B7" w14:textId="4EA6C7A6" w:rsidR="00DF6F74" w:rsidRPr="00DD4EFE" w:rsidRDefault="00DF6F74" w:rsidP="00DF6F74">
                      <w:pPr>
                        <w:spacing w:line="240" w:lineRule="auto"/>
                        <w:contextualSpacing/>
                        <w:jc w:val="center"/>
                        <w:rPr>
                          <w:rFonts w:ascii="Arial Narrow" w:hAnsi="Arial Narrow"/>
                          <w:color w:val="C00000"/>
                          <w:sz w:val="24"/>
                          <w:szCs w:val="24"/>
                          <w:u w:val="single"/>
                        </w:rPr>
                      </w:pPr>
                      <w:r w:rsidRPr="00DD4EFE">
                        <w:rPr>
                          <w:rFonts w:ascii="Arial Narrow" w:hAnsi="Arial Narrow"/>
                          <w:b/>
                          <w:color w:val="C00000"/>
                          <w:sz w:val="24"/>
                          <w:szCs w:val="24"/>
                          <w:u w:val="single"/>
                        </w:rPr>
                        <w:t>REVENUE ACCOUNTS:</w:t>
                      </w:r>
                    </w:p>
                    <w:p w14:paraId="3AD32E59"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580094:</w:t>
                      </w:r>
                      <w:r w:rsidRPr="00DD4EFE">
                        <w:rPr>
                          <w:rFonts w:ascii="Arial Narrow" w:hAnsi="Arial Narrow"/>
                        </w:rPr>
                        <w:t xml:space="preserve"> </w:t>
                      </w:r>
                      <w:r w:rsidR="006C31EF" w:rsidRPr="00DD4EFE">
                        <w:rPr>
                          <w:rFonts w:ascii="Arial Narrow" w:hAnsi="Arial Narrow"/>
                          <w:b/>
                        </w:rPr>
                        <w:t>Cost Recovery from CO.</w:t>
                      </w:r>
                      <w:r w:rsidR="006C31EF" w:rsidRPr="00DD4EFE">
                        <w:rPr>
                          <w:rFonts w:ascii="Arial Narrow" w:hAnsi="Arial Narrow"/>
                        </w:rPr>
                        <w:t xml:space="preserve"> Used</w:t>
                      </w:r>
                      <w:r w:rsidRPr="00DD4EFE">
                        <w:rPr>
                          <w:rFonts w:ascii="Arial Narrow" w:hAnsi="Arial Narrow"/>
                        </w:rPr>
                        <w:t xml:space="preserve"> for receiving admin fees or registration from another </w:t>
                      </w:r>
                      <w:r w:rsidRPr="00DD4EFE">
                        <w:rPr>
                          <w:rFonts w:ascii="Arial Narrow" w:hAnsi="Arial Narrow"/>
                          <w:b/>
                          <w:color w:val="C00000"/>
                        </w:rPr>
                        <w:t>CO</w:t>
                      </w:r>
                      <w:r w:rsidRPr="00DD4EFE">
                        <w:rPr>
                          <w:rFonts w:ascii="Arial Narrow" w:hAnsi="Arial Narrow"/>
                        </w:rPr>
                        <w:t xml:space="preserve"> department.</w:t>
                      </w:r>
                    </w:p>
                    <w:p w14:paraId="52A5CDE5"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580194:</w:t>
                      </w:r>
                      <w:r w:rsidRPr="00DD4EFE">
                        <w:rPr>
                          <w:rFonts w:ascii="Arial Narrow" w:hAnsi="Arial Narrow"/>
                        </w:rPr>
                        <w:t xml:space="preserve"> </w:t>
                      </w:r>
                      <w:r w:rsidR="006C31EF" w:rsidRPr="00DD4EFE">
                        <w:rPr>
                          <w:rFonts w:ascii="Arial Narrow" w:hAnsi="Arial Narrow"/>
                          <w:b/>
                        </w:rPr>
                        <w:t xml:space="preserve">Cost Recovery from Campus. </w:t>
                      </w:r>
                      <w:r w:rsidR="00AD6691" w:rsidRPr="00DD4EFE">
                        <w:rPr>
                          <w:rFonts w:ascii="Arial Narrow" w:hAnsi="Arial Narrow"/>
                        </w:rPr>
                        <w:t>Used for</w:t>
                      </w:r>
                      <w:r w:rsidRPr="00DD4EFE">
                        <w:rPr>
                          <w:rFonts w:ascii="Arial Narrow" w:hAnsi="Arial Narrow"/>
                        </w:rPr>
                        <w:t xml:space="preserve"> receiving money from a </w:t>
                      </w:r>
                      <w:r w:rsidRPr="00DD4EFE">
                        <w:rPr>
                          <w:rFonts w:ascii="Arial Narrow" w:hAnsi="Arial Narrow"/>
                          <w:b/>
                          <w:color w:val="C00000"/>
                        </w:rPr>
                        <w:t>campus</w:t>
                      </w:r>
                      <w:r w:rsidRPr="00DD4EFE">
                        <w:rPr>
                          <w:rFonts w:ascii="Arial Narrow" w:hAnsi="Arial Narrow"/>
                        </w:rPr>
                        <w:t>.</w:t>
                      </w:r>
                    </w:p>
                    <w:p w14:paraId="3DD8A18F"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580090:</w:t>
                      </w:r>
                      <w:r w:rsidRPr="00DD4EFE">
                        <w:rPr>
                          <w:rFonts w:ascii="Arial Narrow" w:hAnsi="Arial Narrow"/>
                        </w:rPr>
                        <w:t xml:space="preserve"> </w:t>
                      </w:r>
                      <w:r w:rsidR="006C31EF" w:rsidRPr="00DD4EFE">
                        <w:rPr>
                          <w:rFonts w:ascii="Arial Narrow" w:hAnsi="Arial Narrow"/>
                          <w:b/>
                        </w:rPr>
                        <w:t xml:space="preserve">Other Operating Revenue. </w:t>
                      </w:r>
                      <w:r w:rsidRPr="00DD4EFE">
                        <w:rPr>
                          <w:rFonts w:ascii="Arial Narrow" w:hAnsi="Arial Narrow"/>
                        </w:rPr>
                        <w:t>All sources of revenue from external parties for primary operations of department.</w:t>
                      </w:r>
                    </w:p>
                    <w:p w14:paraId="3ABABCD9" w14:textId="77777777" w:rsidR="007A5618" w:rsidRPr="00DD4EFE" w:rsidRDefault="007A5618" w:rsidP="007A5618">
                      <w:pPr>
                        <w:spacing w:line="240" w:lineRule="auto"/>
                        <w:contextualSpacing/>
                        <w:jc w:val="center"/>
                        <w:rPr>
                          <w:rFonts w:ascii="Arial Narrow" w:hAnsi="Arial Narrow"/>
                          <w:b/>
                        </w:rPr>
                      </w:pPr>
                      <w:r w:rsidRPr="00DD4EFE">
                        <w:rPr>
                          <w:rFonts w:ascii="Arial Narrow" w:hAnsi="Arial Narrow"/>
                          <w:b/>
                          <w:i/>
                          <w:color w:val="C00000"/>
                        </w:rPr>
                        <w:t>Other revenue accounts are available. Contact General Accounting for unique requirements</w:t>
                      </w:r>
                      <w:r w:rsidRPr="00DD4EFE">
                        <w:rPr>
                          <w:rFonts w:ascii="Arial Narrow" w:hAnsi="Arial Narrow"/>
                          <w:b/>
                        </w:rPr>
                        <w:t>.</w:t>
                      </w:r>
                    </w:p>
                    <w:p w14:paraId="6788543B" w14:textId="77777777" w:rsidR="00DD4EFE" w:rsidRDefault="00DD4EFE" w:rsidP="00DF6F74">
                      <w:pPr>
                        <w:spacing w:line="240" w:lineRule="auto"/>
                        <w:contextualSpacing/>
                        <w:jc w:val="center"/>
                        <w:rPr>
                          <w:rFonts w:ascii="Arial Narrow" w:hAnsi="Arial Narrow"/>
                          <w:b/>
                          <w:color w:val="C00000"/>
                          <w:sz w:val="24"/>
                          <w:szCs w:val="24"/>
                          <w:u w:val="single"/>
                        </w:rPr>
                      </w:pPr>
                    </w:p>
                    <w:p w14:paraId="28EB98C4" w14:textId="6B9C557C" w:rsidR="00DF6F74" w:rsidRPr="00DD4EFE" w:rsidRDefault="00DF6F74" w:rsidP="00DF6F74">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TEMPORARY HELP</w:t>
                      </w:r>
                    </w:p>
                    <w:p w14:paraId="71505910"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601302:</w:t>
                      </w:r>
                      <w:r w:rsidRPr="00DD4EFE">
                        <w:rPr>
                          <w:rFonts w:ascii="Arial Narrow" w:hAnsi="Arial Narrow"/>
                        </w:rPr>
                        <w:t xml:space="preserve"> This account is for temporary </w:t>
                      </w:r>
                      <w:r w:rsidRPr="00DD4EFE">
                        <w:rPr>
                          <w:rFonts w:ascii="Arial Narrow" w:hAnsi="Arial Narrow"/>
                          <w:b/>
                          <w:i/>
                          <w:color w:val="C00000"/>
                          <w:u w:val="single"/>
                        </w:rPr>
                        <w:t>employees</w:t>
                      </w:r>
                      <w:r w:rsidRPr="00DD4EFE">
                        <w:rPr>
                          <w:rFonts w:ascii="Arial Narrow" w:hAnsi="Arial Narrow"/>
                          <w:i/>
                        </w:rPr>
                        <w:t xml:space="preserve"> </w:t>
                      </w:r>
                      <w:r w:rsidRPr="00DD4EFE">
                        <w:rPr>
                          <w:rFonts w:ascii="Arial Narrow" w:hAnsi="Arial Narrow"/>
                        </w:rPr>
                        <w:t>of the CSU. Should only use when processing through the payroll system.</w:t>
                      </w:r>
                      <w:r w:rsidR="000F2B61" w:rsidRPr="00DD4EFE">
                        <w:rPr>
                          <w:rFonts w:ascii="Arial Narrow" w:hAnsi="Arial Narrow"/>
                        </w:rPr>
                        <w:t xml:space="preserve"> Should have an HR source.</w:t>
                      </w:r>
                    </w:p>
                    <w:p w14:paraId="3275AE0E" w14:textId="5AD4308D" w:rsidR="000F2B61" w:rsidRPr="00DD4EFE" w:rsidRDefault="00DF6F74" w:rsidP="000F2B61">
                      <w:pPr>
                        <w:spacing w:line="240" w:lineRule="auto"/>
                        <w:contextualSpacing/>
                        <w:jc w:val="both"/>
                        <w:rPr>
                          <w:rFonts w:ascii="Arial Narrow" w:hAnsi="Arial Narrow"/>
                          <w:i/>
                        </w:rPr>
                      </w:pPr>
                      <w:r w:rsidRPr="00DD4EFE">
                        <w:rPr>
                          <w:rFonts w:ascii="Arial Narrow" w:hAnsi="Arial Narrow"/>
                          <w:b/>
                          <w:u w:val="single"/>
                        </w:rPr>
                        <w:t>613001:</w:t>
                      </w:r>
                      <w:r w:rsidRPr="00DD4EFE">
                        <w:rPr>
                          <w:rFonts w:ascii="Arial Narrow" w:hAnsi="Arial Narrow"/>
                        </w:rPr>
                        <w:t xml:space="preserve"> </w:t>
                      </w:r>
                      <w:r w:rsidR="006C31EF" w:rsidRPr="00DD4EFE">
                        <w:rPr>
                          <w:rFonts w:ascii="Arial Narrow" w:hAnsi="Arial Narrow"/>
                          <w:b/>
                        </w:rPr>
                        <w:t xml:space="preserve">Services. </w:t>
                      </w:r>
                      <w:r w:rsidR="006C31EF" w:rsidRPr="00DD4EFE">
                        <w:rPr>
                          <w:rFonts w:ascii="Arial Narrow" w:hAnsi="Arial Narrow"/>
                        </w:rPr>
                        <w:t>Used for</w:t>
                      </w:r>
                      <w:r w:rsidRPr="00DD4EFE">
                        <w:rPr>
                          <w:rFonts w:ascii="Arial Narrow" w:hAnsi="Arial Narrow"/>
                        </w:rPr>
                        <w:t xml:space="preserve"> “temp” agencies such as </w:t>
                      </w:r>
                      <w:r w:rsidRPr="00DD4EFE">
                        <w:rPr>
                          <w:rFonts w:ascii="Arial Narrow" w:hAnsi="Arial Narrow"/>
                          <w:i/>
                        </w:rPr>
                        <w:t>Apple One</w:t>
                      </w:r>
                      <w:r w:rsidR="00230037" w:rsidRPr="00DD4EFE">
                        <w:rPr>
                          <w:rFonts w:ascii="Arial Narrow" w:hAnsi="Arial Narrow"/>
                          <w:i/>
                        </w:rPr>
                        <w:t xml:space="preserve"> with a formal agreement in place</w:t>
                      </w:r>
                      <w:r w:rsidRPr="00DD4EFE">
                        <w:rPr>
                          <w:rFonts w:ascii="Arial Narrow" w:hAnsi="Arial Narrow"/>
                          <w:i/>
                        </w:rPr>
                        <w:t>.</w:t>
                      </w:r>
                    </w:p>
                    <w:p w14:paraId="4829BAA2" w14:textId="77777777" w:rsidR="00DD4EFE" w:rsidRDefault="00DD4EFE" w:rsidP="000F2B61">
                      <w:pPr>
                        <w:spacing w:line="240" w:lineRule="auto"/>
                        <w:contextualSpacing/>
                        <w:jc w:val="center"/>
                        <w:rPr>
                          <w:rFonts w:ascii="Arial Narrow" w:hAnsi="Arial Narrow"/>
                          <w:b/>
                          <w:color w:val="C00000"/>
                          <w:sz w:val="24"/>
                          <w:szCs w:val="24"/>
                          <w:u w:val="single"/>
                        </w:rPr>
                      </w:pPr>
                    </w:p>
                    <w:p w14:paraId="67A310A5" w14:textId="741441B5" w:rsidR="00DF6F74" w:rsidRPr="00DD4EFE" w:rsidRDefault="00DF6F74" w:rsidP="000F2B61">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RECRUITMENT</w:t>
                      </w:r>
                    </w:p>
                    <w:p w14:paraId="75C287AB" w14:textId="77777777"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660017:</w:t>
                      </w:r>
                      <w:r w:rsidRPr="00DD4EFE">
                        <w:rPr>
                          <w:rFonts w:ascii="Arial Narrow" w:hAnsi="Arial Narrow"/>
                          <w:b/>
                        </w:rPr>
                        <w:t xml:space="preserve"> Advertising</w:t>
                      </w:r>
                      <w:r w:rsidR="000F2B61" w:rsidRPr="00DD4EFE">
                        <w:rPr>
                          <w:rFonts w:ascii="Arial Narrow" w:hAnsi="Arial Narrow"/>
                          <w:b/>
                        </w:rPr>
                        <w:t>/Promotional</w:t>
                      </w:r>
                      <w:r w:rsidRPr="00DD4EFE">
                        <w:rPr>
                          <w:rFonts w:ascii="Arial Narrow" w:hAnsi="Arial Narrow"/>
                          <w:b/>
                        </w:rPr>
                        <w:t>.</w:t>
                      </w:r>
                      <w:r w:rsidRPr="00DD4EFE">
                        <w:rPr>
                          <w:rFonts w:ascii="Arial Narrow" w:hAnsi="Arial Narrow"/>
                        </w:rPr>
                        <w:t xml:space="preserve"> Job postings</w:t>
                      </w:r>
                    </w:p>
                    <w:p w14:paraId="42DBA362" w14:textId="0A55AD56" w:rsidR="00DF6F74" w:rsidRPr="00DD4EFE" w:rsidRDefault="00DF6F74" w:rsidP="00DF6F74">
                      <w:pPr>
                        <w:spacing w:line="240" w:lineRule="auto"/>
                        <w:contextualSpacing/>
                        <w:jc w:val="both"/>
                        <w:rPr>
                          <w:rFonts w:ascii="Arial Narrow" w:hAnsi="Arial Narrow"/>
                          <w:i/>
                        </w:rPr>
                      </w:pPr>
                      <w:r w:rsidRPr="00DD4EFE">
                        <w:rPr>
                          <w:rFonts w:ascii="Arial Narrow" w:hAnsi="Arial Narrow"/>
                          <w:b/>
                          <w:u w:val="single"/>
                        </w:rPr>
                        <w:t>660042:</w:t>
                      </w:r>
                      <w:r w:rsidRPr="00DD4EFE">
                        <w:rPr>
                          <w:rFonts w:ascii="Arial Narrow" w:hAnsi="Arial Narrow"/>
                          <w:b/>
                        </w:rPr>
                        <w:t xml:space="preserve"> Recruitment.</w:t>
                      </w:r>
                      <w:r w:rsidRPr="00DD4EFE">
                        <w:rPr>
                          <w:rFonts w:ascii="Arial Narrow" w:hAnsi="Arial Narrow"/>
                        </w:rPr>
                        <w:t xml:space="preserve"> To record costs associated with employee recruitment, such as fees charged by recruiting firms and</w:t>
                      </w:r>
                      <w:r w:rsidR="00523854" w:rsidRPr="00DD4EFE">
                        <w:rPr>
                          <w:rFonts w:ascii="Arial Narrow" w:hAnsi="Arial Narrow"/>
                        </w:rPr>
                        <w:t xml:space="preserve"> approved</w:t>
                      </w:r>
                      <w:r w:rsidRPr="00DD4EFE">
                        <w:rPr>
                          <w:rFonts w:ascii="Arial Narrow" w:hAnsi="Arial Narrow"/>
                        </w:rPr>
                        <w:t xml:space="preserve"> travel reimbursements for recruitment visits.</w:t>
                      </w:r>
                    </w:p>
                    <w:p w14:paraId="7F17AE9B" w14:textId="0F73FC39" w:rsidR="00DF6F74" w:rsidRPr="00DD4EFE" w:rsidRDefault="00DF6F74" w:rsidP="00DF6F74">
                      <w:pPr>
                        <w:spacing w:line="240" w:lineRule="auto"/>
                        <w:contextualSpacing/>
                        <w:jc w:val="both"/>
                        <w:rPr>
                          <w:rFonts w:ascii="Arial Narrow" w:hAnsi="Arial Narrow"/>
                        </w:rPr>
                      </w:pPr>
                      <w:r w:rsidRPr="00DD4EFE">
                        <w:rPr>
                          <w:rFonts w:ascii="Arial Narrow" w:hAnsi="Arial Narrow"/>
                          <w:b/>
                          <w:u w:val="single"/>
                        </w:rPr>
                        <w:t>6</w:t>
                      </w:r>
                      <w:r w:rsidR="00B709F6" w:rsidRPr="00DD4EFE">
                        <w:rPr>
                          <w:rFonts w:ascii="Arial Narrow" w:hAnsi="Arial Narrow"/>
                          <w:b/>
                          <w:u w:val="single"/>
                        </w:rPr>
                        <w:t>03094</w:t>
                      </w:r>
                      <w:r w:rsidRPr="00DD4EFE">
                        <w:rPr>
                          <w:rFonts w:ascii="Arial Narrow" w:hAnsi="Arial Narrow"/>
                          <w:b/>
                          <w:u w:val="single"/>
                        </w:rPr>
                        <w:t>:</w:t>
                      </w:r>
                      <w:r w:rsidRPr="00DD4EFE">
                        <w:rPr>
                          <w:rFonts w:ascii="Arial Narrow" w:hAnsi="Arial Narrow"/>
                          <w:b/>
                        </w:rPr>
                        <w:t xml:space="preserve"> Employee Relocation.</w:t>
                      </w:r>
                      <w:r w:rsidRPr="00DD4EFE">
                        <w:rPr>
                          <w:rFonts w:ascii="Arial Narrow" w:hAnsi="Arial Narrow"/>
                        </w:rPr>
                        <w:t xml:space="preserve"> Relocation expenditures and costs to relocate successful candidates, including new executives</w:t>
                      </w:r>
                    </w:p>
                    <w:p w14:paraId="385EF7A1" w14:textId="77777777" w:rsidR="00DD4EFE" w:rsidRDefault="00DD4EFE" w:rsidP="00CF211E">
                      <w:pPr>
                        <w:spacing w:line="240" w:lineRule="auto"/>
                        <w:contextualSpacing/>
                        <w:jc w:val="center"/>
                        <w:rPr>
                          <w:rFonts w:ascii="Arial Narrow" w:hAnsi="Arial Narrow"/>
                          <w:b/>
                          <w:color w:val="C00000"/>
                          <w:sz w:val="24"/>
                          <w:szCs w:val="24"/>
                          <w:u w:val="single"/>
                        </w:rPr>
                      </w:pPr>
                    </w:p>
                    <w:p w14:paraId="4A925F80" w14:textId="03E9B8B0" w:rsidR="00CF211E" w:rsidRPr="00DD4EFE" w:rsidRDefault="00BA6282" w:rsidP="00CF211E">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EQUIPMENT</w:t>
                      </w:r>
                    </w:p>
                    <w:p w14:paraId="6C66A09E" w14:textId="77777777" w:rsidR="00CF211E" w:rsidRPr="00DD4EFE" w:rsidRDefault="00CF211E" w:rsidP="00CF211E">
                      <w:pPr>
                        <w:spacing w:line="240" w:lineRule="auto"/>
                        <w:contextualSpacing/>
                        <w:jc w:val="both"/>
                        <w:rPr>
                          <w:rFonts w:ascii="Arial Narrow" w:hAnsi="Arial Narrow"/>
                          <w:i/>
                        </w:rPr>
                      </w:pPr>
                      <w:r w:rsidRPr="00DD4EFE">
                        <w:rPr>
                          <w:rFonts w:ascii="Arial Narrow" w:hAnsi="Arial Narrow"/>
                          <w:b/>
                          <w:u w:val="single"/>
                        </w:rPr>
                        <w:t>619001:</w:t>
                      </w:r>
                      <w:r w:rsidRPr="00DD4EFE">
                        <w:rPr>
                          <w:rFonts w:ascii="Arial Narrow" w:hAnsi="Arial Narrow"/>
                        </w:rPr>
                        <w:t xml:space="preserve"> Use for equipment expenditures that total over $5,000 </w:t>
                      </w:r>
                      <w:r w:rsidRPr="00DD4EFE">
                        <w:rPr>
                          <w:rFonts w:ascii="Arial Narrow" w:hAnsi="Arial Narrow"/>
                          <w:b/>
                        </w:rPr>
                        <w:t>PER PROJECT</w:t>
                      </w:r>
                      <w:r w:rsidRPr="00DD4EFE">
                        <w:rPr>
                          <w:rFonts w:ascii="Arial Narrow" w:hAnsi="Arial Narrow"/>
                        </w:rPr>
                        <w:t xml:space="preserve">. </w:t>
                      </w:r>
                      <w:r w:rsidRPr="00DD4EFE">
                        <w:rPr>
                          <w:rFonts w:ascii="Arial Narrow" w:hAnsi="Arial Narrow"/>
                          <w:i/>
                        </w:rPr>
                        <w:t>Copiers</w:t>
                      </w:r>
                    </w:p>
                    <w:p w14:paraId="382CB58D" w14:textId="77777777" w:rsidR="00ED5B16" w:rsidRPr="00DD4EFE" w:rsidRDefault="00CF211E" w:rsidP="00CF211E">
                      <w:pPr>
                        <w:spacing w:line="240" w:lineRule="auto"/>
                        <w:contextualSpacing/>
                        <w:jc w:val="both"/>
                        <w:rPr>
                          <w:rFonts w:ascii="Arial Narrow" w:hAnsi="Arial Narrow"/>
                          <w:i/>
                        </w:rPr>
                      </w:pPr>
                      <w:r w:rsidRPr="00DD4EFE">
                        <w:rPr>
                          <w:rFonts w:ascii="Arial Narrow" w:hAnsi="Arial Narrow"/>
                          <w:b/>
                          <w:u w:val="single"/>
                        </w:rPr>
                        <w:t>619802:</w:t>
                      </w:r>
                      <w:r w:rsidRPr="00DD4EFE">
                        <w:rPr>
                          <w:rFonts w:ascii="Arial Narrow" w:hAnsi="Arial Narrow"/>
                        </w:rPr>
                        <w:t xml:space="preserve"> Use for equipment expenditures that total under $5,000 PER PROJECT.  </w:t>
                      </w:r>
                      <w:r w:rsidRPr="00DD4EFE">
                        <w:rPr>
                          <w:rFonts w:ascii="Arial Narrow" w:hAnsi="Arial Narrow"/>
                          <w:i/>
                        </w:rPr>
                        <w:t>Refrigerators, calculators, voice recorders.</w:t>
                      </w:r>
                    </w:p>
                    <w:p w14:paraId="263DA848" w14:textId="77777777" w:rsidR="00CF211E" w:rsidRPr="00DD4EFE" w:rsidRDefault="00ED5B16" w:rsidP="00CF211E">
                      <w:pPr>
                        <w:spacing w:line="240" w:lineRule="auto"/>
                        <w:contextualSpacing/>
                        <w:jc w:val="both"/>
                        <w:rPr>
                          <w:rFonts w:ascii="Arial Narrow" w:hAnsi="Arial Narrow"/>
                          <w:i/>
                          <w:color w:val="C00000"/>
                        </w:rPr>
                      </w:pPr>
                      <w:r w:rsidRPr="00DD4EFE">
                        <w:rPr>
                          <w:rFonts w:ascii="Arial Narrow" w:hAnsi="Arial Narrow"/>
                          <w:b/>
                          <w:i/>
                          <w:color w:val="000000" w:themeColor="text1"/>
                        </w:rPr>
                        <w:t>Total cost means the actual cost for the piece of equipment plus all costs associated with the acquisition, including taxes, shipping and handling, and installation charges</w:t>
                      </w:r>
                      <w:r w:rsidRPr="00DD4EFE">
                        <w:rPr>
                          <w:rFonts w:ascii="Arial Narrow" w:hAnsi="Arial Narrow"/>
                          <w:i/>
                          <w:color w:val="C00000"/>
                        </w:rPr>
                        <w:t>.</w:t>
                      </w:r>
                    </w:p>
                    <w:p w14:paraId="19141148" w14:textId="77777777" w:rsidR="00DD4EFE" w:rsidRDefault="00DD4EFE" w:rsidP="00CF211E">
                      <w:pPr>
                        <w:spacing w:after="0" w:line="240" w:lineRule="auto"/>
                        <w:contextualSpacing/>
                        <w:jc w:val="center"/>
                        <w:rPr>
                          <w:rFonts w:ascii="Arial Narrow" w:hAnsi="Arial Narrow"/>
                          <w:b/>
                          <w:color w:val="C00000"/>
                          <w:sz w:val="24"/>
                          <w:szCs w:val="24"/>
                          <w:u w:val="single"/>
                        </w:rPr>
                      </w:pPr>
                    </w:p>
                    <w:p w14:paraId="266DA5A1" w14:textId="2E4E9E1A" w:rsidR="00CF211E" w:rsidRPr="00DD4EFE" w:rsidRDefault="00BA6282" w:rsidP="00CF211E">
                      <w:pPr>
                        <w:spacing w:after="0"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FURNITURE</w:t>
                      </w:r>
                    </w:p>
                    <w:p w14:paraId="5777D24D" w14:textId="77777777" w:rsidR="00CF211E" w:rsidRPr="00DD4EFE" w:rsidRDefault="00CF211E" w:rsidP="006C31EF">
                      <w:pPr>
                        <w:spacing w:after="0" w:line="240" w:lineRule="auto"/>
                        <w:contextualSpacing/>
                        <w:jc w:val="both"/>
                        <w:rPr>
                          <w:rFonts w:ascii="Arial Narrow" w:hAnsi="Arial Narrow"/>
                          <w:i/>
                          <w:color w:val="C00000"/>
                        </w:rPr>
                      </w:pPr>
                      <w:r w:rsidRPr="00DD4EFE">
                        <w:rPr>
                          <w:rFonts w:ascii="Arial Narrow" w:hAnsi="Arial Narrow"/>
                          <w:b/>
                          <w:u w:val="single"/>
                        </w:rPr>
                        <w:t>619803:</w:t>
                      </w:r>
                      <w:r w:rsidRPr="00DD4EFE">
                        <w:rPr>
                          <w:rFonts w:ascii="Arial Narrow" w:hAnsi="Arial Narrow"/>
                        </w:rPr>
                        <w:t xml:space="preserve"> Use for furniture expenditures that total over $5,000 </w:t>
                      </w:r>
                      <w:r w:rsidRPr="00DD4EFE">
                        <w:rPr>
                          <w:rFonts w:ascii="Arial Narrow" w:hAnsi="Arial Narrow"/>
                          <w:b/>
                        </w:rPr>
                        <w:t>PER PROJECT</w:t>
                      </w:r>
                      <w:r w:rsidRPr="00DD4EFE">
                        <w:rPr>
                          <w:rFonts w:ascii="Arial Narrow" w:hAnsi="Arial Narrow"/>
                        </w:rPr>
                        <w:t xml:space="preserve">. </w:t>
                      </w:r>
                      <w:r w:rsidRPr="00DD4EFE">
                        <w:rPr>
                          <w:rFonts w:ascii="Arial Narrow" w:hAnsi="Arial Narrow"/>
                          <w:i/>
                        </w:rPr>
                        <w:t>Work stations, desks, cabinets.</w:t>
                      </w:r>
                      <w:r w:rsidR="006C31EF" w:rsidRPr="00DD4EFE">
                        <w:rPr>
                          <w:rFonts w:ascii="Arial Narrow" w:hAnsi="Arial Narrow"/>
                          <w:i/>
                        </w:rPr>
                        <w:t xml:space="preserve"> </w:t>
                      </w:r>
                      <w:r w:rsidRPr="00DD4EFE">
                        <w:rPr>
                          <w:rFonts w:ascii="Arial Narrow" w:hAnsi="Arial Narrow"/>
                        </w:rPr>
                        <w:t>Includes storage, design, installation, and planning services provided by consultants.</w:t>
                      </w:r>
                      <w:r w:rsidR="00ED5B16" w:rsidRPr="00DD4EFE">
                        <w:rPr>
                          <w:rFonts w:ascii="Arial Narrow" w:hAnsi="Arial Narrow"/>
                        </w:rPr>
                        <w:t xml:space="preserve"> Vendors could include Tangram, PhaseSix, and Office Max. </w:t>
                      </w:r>
                    </w:p>
                    <w:p w14:paraId="2ACBB262" w14:textId="77777777" w:rsidR="00CF211E" w:rsidRPr="00DD4EFE" w:rsidRDefault="00CF211E" w:rsidP="00CF211E">
                      <w:pPr>
                        <w:spacing w:after="0" w:line="240" w:lineRule="auto"/>
                        <w:contextualSpacing/>
                        <w:jc w:val="both"/>
                        <w:rPr>
                          <w:rFonts w:ascii="Arial Narrow" w:hAnsi="Arial Narrow"/>
                          <w:i/>
                        </w:rPr>
                      </w:pPr>
                      <w:r w:rsidRPr="00DD4EFE">
                        <w:rPr>
                          <w:rFonts w:ascii="Arial Narrow" w:hAnsi="Arial Narrow"/>
                          <w:b/>
                          <w:u w:val="single"/>
                        </w:rPr>
                        <w:t>619804:</w:t>
                      </w:r>
                      <w:r w:rsidRPr="00DD4EFE">
                        <w:rPr>
                          <w:rFonts w:ascii="Arial Narrow" w:hAnsi="Arial Narrow"/>
                        </w:rPr>
                        <w:t xml:space="preserve"> Use for furniture expenditures that total under $5,000 </w:t>
                      </w:r>
                      <w:r w:rsidRPr="00DD4EFE">
                        <w:rPr>
                          <w:rFonts w:ascii="Arial Narrow" w:hAnsi="Arial Narrow"/>
                          <w:b/>
                        </w:rPr>
                        <w:t>PER PROJECT</w:t>
                      </w:r>
                      <w:r w:rsidRPr="00DD4EFE">
                        <w:rPr>
                          <w:rFonts w:ascii="Arial Narrow" w:hAnsi="Arial Narrow"/>
                        </w:rPr>
                        <w:t xml:space="preserve">.  </w:t>
                      </w:r>
                      <w:r w:rsidRPr="00DD4EFE">
                        <w:rPr>
                          <w:rFonts w:ascii="Arial Narrow" w:hAnsi="Arial Narrow"/>
                          <w:i/>
                        </w:rPr>
                        <w:t>Chairs, tables, bookcases.</w:t>
                      </w:r>
                    </w:p>
                    <w:p w14:paraId="63872E58" w14:textId="5AE9F4F7" w:rsidR="00ED5B16" w:rsidRPr="00DD4EFE" w:rsidRDefault="00ED5B16" w:rsidP="00D60F2F">
                      <w:pPr>
                        <w:spacing w:after="0" w:line="240" w:lineRule="auto"/>
                        <w:contextualSpacing/>
                        <w:jc w:val="center"/>
                        <w:rPr>
                          <w:rFonts w:ascii="Arial Narrow" w:hAnsi="Arial Narrow"/>
                          <w:b/>
                          <w:i/>
                        </w:rPr>
                      </w:pPr>
                      <w:r w:rsidRPr="00DD4EFE">
                        <w:rPr>
                          <w:rFonts w:ascii="Arial Narrow" w:hAnsi="Arial Narrow"/>
                          <w:b/>
                          <w:i/>
                        </w:rPr>
                        <w:t>Labor costs to design or install a workstation are part of the total</w:t>
                      </w:r>
                      <w:r w:rsidR="00AD6691" w:rsidRPr="00DD4EFE">
                        <w:rPr>
                          <w:rFonts w:ascii="Arial Narrow" w:hAnsi="Arial Narrow"/>
                          <w:b/>
                          <w:i/>
                        </w:rPr>
                        <w:t xml:space="preserve"> overall furniture cost</w:t>
                      </w:r>
                      <w:r w:rsidRPr="00DD4EFE">
                        <w:rPr>
                          <w:rFonts w:ascii="Arial Narrow" w:hAnsi="Arial Narrow"/>
                          <w:b/>
                          <w:i/>
                        </w:rPr>
                        <w:t xml:space="preserve"> </w:t>
                      </w:r>
                      <w:r w:rsidR="002F5972" w:rsidRPr="00DD4EFE">
                        <w:rPr>
                          <w:rFonts w:ascii="Arial Narrow" w:hAnsi="Arial Narrow"/>
                          <w:b/>
                          <w:i/>
                        </w:rPr>
                        <w:t xml:space="preserve">and is included in </w:t>
                      </w:r>
                      <w:r w:rsidRPr="00DD4EFE">
                        <w:rPr>
                          <w:rFonts w:ascii="Arial Narrow" w:hAnsi="Arial Narrow"/>
                          <w:b/>
                          <w:i/>
                        </w:rPr>
                        <w:t>over</w:t>
                      </w:r>
                      <w:r w:rsidR="002F5972" w:rsidRPr="00DD4EFE">
                        <w:rPr>
                          <w:rFonts w:ascii="Arial Narrow" w:hAnsi="Arial Narrow"/>
                          <w:b/>
                          <w:i/>
                        </w:rPr>
                        <w:t>/under</w:t>
                      </w:r>
                      <w:r w:rsidRPr="00DD4EFE">
                        <w:rPr>
                          <w:rFonts w:ascii="Arial Narrow" w:hAnsi="Arial Narrow"/>
                          <w:b/>
                          <w:i/>
                        </w:rPr>
                        <w:t xml:space="preserve"> $5,000.</w:t>
                      </w:r>
                    </w:p>
                    <w:p w14:paraId="21334763" w14:textId="77777777" w:rsidR="00DD4EFE" w:rsidRDefault="00DD4EFE" w:rsidP="000F2B61">
                      <w:pPr>
                        <w:spacing w:line="240" w:lineRule="auto"/>
                        <w:contextualSpacing/>
                        <w:jc w:val="center"/>
                        <w:rPr>
                          <w:rFonts w:ascii="Arial Narrow" w:hAnsi="Arial Narrow"/>
                          <w:b/>
                          <w:color w:val="C00000"/>
                          <w:sz w:val="24"/>
                          <w:szCs w:val="24"/>
                          <w:u w:val="single"/>
                        </w:rPr>
                      </w:pPr>
                    </w:p>
                    <w:p w14:paraId="5409D084" w14:textId="31E7B5B9" w:rsidR="00C75A4D" w:rsidRPr="00DD4EFE" w:rsidRDefault="00C75A4D" w:rsidP="000F2B61">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SUBSCRIPTIONS</w:t>
                      </w:r>
                    </w:p>
                    <w:p w14:paraId="17913D09" w14:textId="14B7ECFF" w:rsidR="00C75A4D" w:rsidRPr="00DD4EFE" w:rsidRDefault="00C75A4D" w:rsidP="00C75A4D">
                      <w:pPr>
                        <w:spacing w:line="240" w:lineRule="auto"/>
                        <w:contextualSpacing/>
                        <w:jc w:val="both"/>
                        <w:rPr>
                          <w:rFonts w:ascii="Arial Narrow" w:hAnsi="Arial Narrow"/>
                        </w:rPr>
                      </w:pPr>
                      <w:r w:rsidRPr="00DD4EFE">
                        <w:rPr>
                          <w:rFonts w:ascii="Arial Narrow" w:hAnsi="Arial Narrow"/>
                          <w:b/>
                          <w:u w:val="single"/>
                        </w:rPr>
                        <w:t>608800:</w:t>
                      </w:r>
                      <w:r w:rsidRPr="00DD4EFE">
                        <w:rPr>
                          <w:rFonts w:ascii="Arial Narrow" w:hAnsi="Arial Narrow"/>
                          <w:b/>
                        </w:rPr>
                        <w:t xml:space="preserve"> Library Subscriptions</w:t>
                      </w:r>
                      <w:r w:rsidRPr="00DD4EFE">
                        <w:rPr>
                          <w:rFonts w:ascii="Arial Narrow" w:hAnsi="Arial Narrow"/>
                        </w:rPr>
                        <w:t>. Costs a</w:t>
                      </w:r>
                      <w:r w:rsidR="002F5972" w:rsidRPr="00DD4EFE">
                        <w:rPr>
                          <w:rFonts w:ascii="Arial Narrow" w:hAnsi="Arial Narrow"/>
                        </w:rPr>
                        <w:t>ssociated ONLY with institution’s</w:t>
                      </w:r>
                      <w:r w:rsidRPr="00DD4EFE">
                        <w:rPr>
                          <w:rFonts w:ascii="Arial Narrow" w:hAnsi="Arial Narrow"/>
                        </w:rPr>
                        <w:t xml:space="preserve"> library s</w:t>
                      </w:r>
                      <w:r w:rsidR="002F5972" w:rsidRPr="00DD4EFE">
                        <w:rPr>
                          <w:rFonts w:ascii="Arial Narrow" w:hAnsi="Arial Narrow"/>
                        </w:rPr>
                        <w:t>uch as periodical subscriptions or</w:t>
                      </w:r>
                      <w:r w:rsidRPr="00DD4EFE">
                        <w:rPr>
                          <w:rFonts w:ascii="Arial Narrow" w:hAnsi="Arial Narrow"/>
                        </w:rPr>
                        <w:t xml:space="preserve"> elect</w:t>
                      </w:r>
                      <w:r w:rsidR="002F5972" w:rsidRPr="00DD4EFE">
                        <w:rPr>
                          <w:rFonts w:ascii="Arial Narrow" w:hAnsi="Arial Narrow"/>
                        </w:rPr>
                        <w:t>ronic media.</w:t>
                      </w:r>
                    </w:p>
                    <w:p w14:paraId="6F0BAE0D" w14:textId="7679467C" w:rsidR="00523854" w:rsidRPr="00DD4EFE" w:rsidRDefault="00523854" w:rsidP="00C75A4D">
                      <w:pPr>
                        <w:spacing w:line="240" w:lineRule="auto"/>
                        <w:contextualSpacing/>
                        <w:jc w:val="both"/>
                        <w:rPr>
                          <w:rFonts w:ascii="Arial Narrow" w:hAnsi="Arial Narrow"/>
                          <w:i/>
                        </w:rPr>
                      </w:pPr>
                      <w:r w:rsidRPr="00DD4EFE">
                        <w:rPr>
                          <w:rFonts w:ascii="Arial Narrow" w:hAnsi="Arial Narrow"/>
                          <w:b/>
                          <w:u w:val="single"/>
                        </w:rPr>
                        <w:t>616805:</w:t>
                      </w:r>
                      <w:r w:rsidRPr="00DD4EFE">
                        <w:rPr>
                          <w:rFonts w:ascii="Arial Narrow" w:hAnsi="Arial Narrow"/>
                          <w:b/>
                        </w:rPr>
                        <w:t xml:space="preserve"> Software as a Service (SaaS).</w:t>
                      </w:r>
                      <w:r w:rsidRPr="00DD4EFE">
                        <w:rPr>
                          <w:rFonts w:ascii="Arial Narrow" w:hAnsi="Arial Narrow"/>
                        </w:rPr>
                        <w:t xml:space="preserve"> </w:t>
                      </w:r>
                      <w:r w:rsidR="00570B73" w:rsidRPr="00DD4EFE">
                        <w:rPr>
                          <w:rFonts w:ascii="Arial Narrow" w:hAnsi="Arial Narrow"/>
                        </w:rPr>
                        <w:t>Software</w:t>
                      </w:r>
                      <w:r w:rsidRPr="00DD4EFE">
                        <w:rPr>
                          <w:rFonts w:ascii="Arial Narrow" w:hAnsi="Arial Narrow"/>
                        </w:rPr>
                        <w:t xml:space="preserve"> licenses on a subscription basis which is hosted by an external party. </w:t>
                      </w:r>
                    </w:p>
                    <w:p w14:paraId="353CAB22" w14:textId="76C767E7" w:rsidR="00180DBC" w:rsidRPr="00DD4EFE" w:rsidRDefault="00C75A4D" w:rsidP="00D60F2F">
                      <w:pPr>
                        <w:spacing w:line="240" w:lineRule="auto"/>
                        <w:contextualSpacing/>
                        <w:jc w:val="both"/>
                        <w:rPr>
                          <w:rFonts w:ascii="Arial Narrow" w:hAnsi="Arial Narrow"/>
                          <w:b/>
                          <w:color w:val="C00000"/>
                          <w:u w:val="single"/>
                        </w:rPr>
                      </w:pPr>
                      <w:r w:rsidRPr="00DD4EFE">
                        <w:rPr>
                          <w:rFonts w:ascii="Arial Narrow" w:hAnsi="Arial Narrow"/>
                          <w:b/>
                          <w:u w:val="single"/>
                        </w:rPr>
                        <w:t>660970:</w:t>
                      </w:r>
                      <w:r w:rsidRPr="00DD4EFE">
                        <w:rPr>
                          <w:rFonts w:ascii="Arial Narrow" w:hAnsi="Arial Narrow"/>
                          <w:b/>
                        </w:rPr>
                        <w:t xml:space="preserve"> Other Subscriptions.</w:t>
                      </w:r>
                      <w:r w:rsidRPr="00DD4EFE">
                        <w:rPr>
                          <w:rFonts w:ascii="Arial Narrow" w:hAnsi="Arial Narrow"/>
                        </w:rPr>
                        <w:t xml:space="preserve"> </w:t>
                      </w:r>
                      <w:r w:rsidR="00523854" w:rsidRPr="00DD4EFE">
                        <w:rPr>
                          <w:rFonts w:ascii="Arial Narrow" w:hAnsi="Arial Narrow"/>
                        </w:rPr>
                        <w:t xml:space="preserve">Costs associated periodicals (paper or electronic) or other recurring subscriptions other than Software as a Service (SaaS). </w:t>
                      </w:r>
                    </w:p>
                    <w:p w14:paraId="434E8FDC" w14:textId="77777777" w:rsidR="00C75A4D" w:rsidRPr="00DD4EFE" w:rsidRDefault="00C75A4D" w:rsidP="00C75A4D">
                      <w:pPr>
                        <w:spacing w:line="240" w:lineRule="auto"/>
                        <w:contextualSpacing/>
                        <w:jc w:val="center"/>
                        <w:rPr>
                          <w:rFonts w:ascii="Arial Narrow" w:hAnsi="Arial Narrow"/>
                          <w:b/>
                          <w:color w:val="C00000"/>
                          <w:sz w:val="24"/>
                          <w:szCs w:val="24"/>
                          <w:u w:val="single"/>
                        </w:rPr>
                      </w:pPr>
                      <w:r w:rsidRPr="00DD4EFE">
                        <w:rPr>
                          <w:rFonts w:ascii="Arial Narrow" w:hAnsi="Arial Narrow"/>
                          <w:b/>
                          <w:color w:val="C00000"/>
                          <w:sz w:val="24"/>
                          <w:szCs w:val="24"/>
                          <w:u w:val="single"/>
                        </w:rPr>
                        <w:t>BOOKS</w:t>
                      </w:r>
                    </w:p>
                    <w:p w14:paraId="1E3D55E8" w14:textId="55B2F03F" w:rsidR="00C75A4D" w:rsidRPr="00DD4EFE" w:rsidRDefault="00E401D2" w:rsidP="00180DBC">
                      <w:pPr>
                        <w:spacing w:line="240" w:lineRule="auto"/>
                        <w:contextualSpacing/>
                        <w:jc w:val="both"/>
                        <w:rPr>
                          <w:rFonts w:ascii="Arial Narrow" w:hAnsi="Arial Narrow"/>
                          <w:i/>
                        </w:rPr>
                      </w:pPr>
                      <w:r w:rsidRPr="00DD4EFE">
                        <w:rPr>
                          <w:rFonts w:ascii="Arial Narrow" w:hAnsi="Arial Narrow"/>
                          <w:b/>
                          <w:u w:val="single"/>
                        </w:rPr>
                        <w:t>660825:</w:t>
                      </w:r>
                      <w:r w:rsidRPr="00DD4EFE">
                        <w:rPr>
                          <w:rFonts w:ascii="Arial Narrow" w:hAnsi="Arial Narrow"/>
                          <w:b/>
                        </w:rPr>
                        <w:t xml:space="preserve"> Books</w:t>
                      </w:r>
                      <w:r w:rsidRPr="00DD4EFE">
                        <w:rPr>
                          <w:rFonts w:ascii="Arial Narrow" w:hAnsi="Arial Narrow"/>
                        </w:rPr>
                        <w:t xml:space="preserve"> Used to record purchases of books for department use.</w:t>
                      </w:r>
                    </w:p>
                    <w:p w14:paraId="32156C3D" w14:textId="77777777" w:rsidR="00C75A4D" w:rsidRPr="00C75A4D" w:rsidRDefault="00C75A4D" w:rsidP="00C75A4D">
                      <w:pPr>
                        <w:spacing w:line="240" w:lineRule="auto"/>
                        <w:contextualSpacing/>
                        <w:jc w:val="center"/>
                        <w:rPr>
                          <w:rFonts w:ascii="Arial Narrow" w:hAnsi="Arial Narrow"/>
                          <w:b/>
                          <w:color w:val="C00000"/>
                          <w:sz w:val="26"/>
                          <w:szCs w:val="26"/>
                          <w:u w:val="single"/>
                        </w:rPr>
                      </w:pPr>
                    </w:p>
                    <w:p w14:paraId="7AE63A85" w14:textId="77777777" w:rsidR="00E74667" w:rsidRPr="00E74667" w:rsidRDefault="00E74667" w:rsidP="00CF211E">
                      <w:pPr>
                        <w:spacing w:line="240" w:lineRule="auto"/>
                        <w:rPr>
                          <w:rFonts w:ascii="Arial Narrow" w:hAnsi="Arial Narrow"/>
                          <w:b/>
                          <w:sz w:val="28"/>
                          <w:szCs w:val="28"/>
                        </w:rPr>
                      </w:pPr>
                    </w:p>
                  </w:txbxContent>
                </v:textbox>
                <w10:wrap anchorx="margin" anchory="margin"/>
              </v:rect>
            </w:pict>
          </mc:Fallback>
        </mc:AlternateContent>
      </w:r>
    </w:p>
    <w:p w14:paraId="587A976E" w14:textId="77777777" w:rsidR="00F91B88" w:rsidRPr="00F91B88" w:rsidRDefault="007E01C8" w:rsidP="00F91B88">
      <w:pPr>
        <w:spacing w:line="240" w:lineRule="auto"/>
        <w:contextualSpacing/>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72576" behindDoc="1" locked="0" layoutInCell="1" allowOverlap="1" wp14:anchorId="0DCC52E6" wp14:editId="7294FC98">
                <wp:simplePos x="0" y="0"/>
                <wp:positionH relativeFrom="margin">
                  <wp:posOffset>340995</wp:posOffset>
                </wp:positionH>
                <wp:positionV relativeFrom="page">
                  <wp:posOffset>981075</wp:posOffset>
                </wp:positionV>
                <wp:extent cx="3157220" cy="314325"/>
                <wp:effectExtent l="19050" t="19050" r="24130" b="28575"/>
                <wp:wrapTight wrapText="bothSides">
                  <wp:wrapPolygon edited="0">
                    <wp:start x="-130" y="-1309"/>
                    <wp:lineTo x="-130" y="22255"/>
                    <wp:lineTo x="21635" y="22255"/>
                    <wp:lineTo x="21635" y="-1309"/>
                    <wp:lineTo x="-130" y="-1309"/>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220" cy="314325"/>
                        </a:xfrm>
                        <a:prstGeom prst="rect">
                          <a:avLst/>
                        </a:prstGeom>
                        <a:solidFill>
                          <a:srgbClr val="C00000"/>
                        </a:solidFill>
                        <a:ln w="28575">
                          <a:solidFill>
                            <a:srgbClr val="C00000"/>
                          </a:solidFill>
                          <a:miter lim="800000"/>
                          <a:headEnd/>
                          <a:tailEnd/>
                        </a:ln>
                      </wps:spPr>
                      <wps:txbx>
                        <w:txbxContent>
                          <w:p w14:paraId="1756FC30" w14:textId="77777777" w:rsidR="0063743C" w:rsidRPr="00C75A4D" w:rsidRDefault="00CB573C" w:rsidP="0063743C">
                            <w:pPr>
                              <w:jc w:val="center"/>
                              <w:rPr>
                                <w:rFonts w:ascii="Arial Narrow" w:hAnsi="Arial Narrow"/>
                                <w:b/>
                                <w:sz w:val="28"/>
                                <w:szCs w:val="28"/>
                              </w:rPr>
                            </w:pPr>
                            <w:r>
                              <w:rPr>
                                <w:rFonts w:ascii="Arial Narrow" w:hAnsi="Arial Narrow"/>
                                <w:b/>
                                <w:sz w:val="28"/>
                                <w:szCs w:val="28"/>
                              </w:rPr>
                              <w:t>Contractual Services &amp;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52E6" id="Rectangle 14" o:spid="_x0000_s1031" style="position:absolute;left:0;text-align:left;margin-left:26.85pt;margin-top:77.25pt;width:248.6pt;height:2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" fillcolor="#c00000" strokecolor="#c00000" strokeweight="2.25pt">
                <v:textbox>
                  <w:txbxContent>
                    <w:p w14:paraId="1756FC30" w14:textId="77777777" w:rsidR="0063743C" w:rsidRPr="00C75A4D" w:rsidRDefault="00CB573C" w:rsidP="0063743C">
                      <w:pPr>
                        <w:jc w:val="center"/>
                        <w:rPr>
                          <w:rFonts w:ascii="Arial Narrow" w:hAnsi="Arial Narrow"/>
                          <w:b/>
                          <w:sz w:val="28"/>
                          <w:szCs w:val="28"/>
                        </w:rPr>
                      </w:pPr>
                      <w:r>
                        <w:rPr>
                          <w:rFonts w:ascii="Arial Narrow" w:hAnsi="Arial Narrow"/>
                          <w:b/>
                          <w:sz w:val="28"/>
                          <w:szCs w:val="28"/>
                        </w:rPr>
                        <w:t>Contractual Services &amp; IT</w:t>
                      </w:r>
                    </w:p>
                  </w:txbxContent>
                </v:textbox>
                <w10:wrap type="tight" anchorx="margin" anchory="page"/>
              </v:rect>
            </w:pict>
          </mc:Fallback>
        </mc:AlternateContent>
      </w:r>
      <w:r w:rsidR="00DF6F74">
        <w:rPr>
          <w:rFonts w:ascii="Arial Narrow" w:hAnsi="Arial Narrow" w:cs="Arial"/>
          <w:noProof/>
          <w:sz w:val="24"/>
          <w:szCs w:val="24"/>
        </w:rPr>
        <mc:AlternateContent>
          <mc:Choice Requires="wps">
            <w:drawing>
              <wp:anchor distT="0" distB="0" distL="114300" distR="114300" simplePos="0" relativeHeight="251670528" behindDoc="1" locked="0" layoutInCell="1" allowOverlap="1" wp14:anchorId="58AB5884" wp14:editId="406F9F30">
                <wp:simplePos x="0" y="0"/>
                <wp:positionH relativeFrom="margin">
                  <wp:align>right</wp:align>
                </wp:positionH>
                <wp:positionV relativeFrom="page">
                  <wp:posOffset>981075</wp:posOffset>
                </wp:positionV>
                <wp:extent cx="3657600" cy="314325"/>
                <wp:effectExtent l="19050" t="19050" r="19050" b="28575"/>
                <wp:wrapTight wrapText="bothSides">
                  <wp:wrapPolygon edited="0">
                    <wp:start x="-113" y="-1309"/>
                    <wp:lineTo x="-113" y="22255"/>
                    <wp:lineTo x="21600" y="22255"/>
                    <wp:lineTo x="21600" y="-1309"/>
                    <wp:lineTo x="-113" y="-1309"/>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14325"/>
                        </a:xfrm>
                        <a:prstGeom prst="rect">
                          <a:avLst/>
                        </a:prstGeom>
                        <a:solidFill>
                          <a:srgbClr val="C00000"/>
                        </a:solidFill>
                        <a:ln w="28575">
                          <a:solidFill>
                            <a:srgbClr val="C00000"/>
                          </a:solidFill>
                          <a:miter lim="800000"/>
                          <a:headEnd/>
                          <a:tailEnd/>
                        </a:ln>
                      </wps:spPr>
                      <wps:txbx>
                        <w:txbxContent>
                          <w:p w14:paraId="744ED60A" w14:textId="77777777" w:rsidR="00F91B88" w:rsidRPr="00F91B88" w:rsidRDefault="00CB573C" w:rsidP="00F91B88">
                            <w:pPr>
                              <w:jc w:val="center"/>
                              <w:rPr>
                                <w:rFonts w:ascii="Arial Narrow" w:hAnsi="Arial Narrow"/>
                                <w:b/>
                                <w:sz w:val="28"/>
                                <w:szCs w:val="28"/>
                              </w:rPr>
                            </w:pPr>
                            <w:r>
                              <w:rPr>
                                <w:rFonts w:ascii="Arial Narrow" w:hAnsi="Arial Narrow"/>
                                <w:b/>
                                <w:sz w:val="28"/>
                                <w:szCs w:val="28"/>
                              </w:rPr>
                              <w:t>Meetings/Conferences/Trainings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5884" id="Rectangle 7" o:spid="_x0000_s1032" style="position:absolute;left:0;text-align:left;margin-left:236.8pt;margin-top:77.25pt;width:4in;height:24.7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" fillcolor="#c00000" strokecolor="#c00000" strokeweight="2.25pt">
                <v:textbox>
                  <w:txbxContent>
                    <w:p w14:paraId="744ED60A" w14:textId="77777777" w:rsidR="00F91B88" w:rsidRPr="00F91B88" w:rsidRDefault="00CB573C" w:rsidP="00F91B88">
                      <w:pPr>
                        <w:jc w:val="center"/>
                        <w:rPr>
                          <w:rFonts w:ascii="Arial Narrow" w:hAnsi="Arial Narrow"/>
                          <w:b/>
                          <w:sz w:val="28"/>
                          <w:szCs w:val="28"/>
                        </w:rPr>
                      </w:pPr>
                      <w:r>
                        <w:rPr>
                          <w:rFonts w:ascii="Arial Narrow" w:hAnsi="Arial Narrow"/>
                          <w:b/>
                          <w:sz w:val="28"/>
                          <w:szCs w:val="28"/>
                        </w:rPr>
                        <w:t>Meetings/Conferences/Trainings</w:t>
                      </w:r>
                    </w:p>
                  </w:txbxContent>
                </v:textbox>
                <w10:wrap type="tight" anchorx="margin" anchory="page"/>
              </v:rect>
            </w:pict>
          </mc:Fallback>
        </mc:AlternateContent>
      </w:r>
    </w:p>
    <w:p w14:paraId="72103944" w14:textId="4D378C14" w:rsidR="00F91B88" w:rsidRDefault="00DD4EFE" w:rsidP="0056353B">
      <w:pPr>
        <w:tabs>
          <w:tab w:val="left" w:pos="7233"/>
        </w:tabs>
      </w:pPr>
      <w:r>
        <w:rPr>
          <w:rFonts w:ascii="Arial Narrow" w:hAnsi="Arial Narrow" w:cs="Arial"/>
          <w:noProof/>
          <w:sz w:val="24"/>
          <w:szCs w:val="24"/>
        </w:rPr>
        <mc:AlternateContent>
          <mc:Choice Requires="wps">
            <w:drawing>
              <wp:anchor distT="0" distB="0" distL="114300" distR="114300" simplePos="0" relativeHeight="251664384" behindDoc="0" locked="0" layoutInCell="1" allowOverlap="1" wp14:anchorId="7C496329" wp14:editId="3B1C64CA">
                <wp:simplePos x="0" y="0"/>
                <wp:positionH relativeFrom="margin">
                  <wp:posOffset>11504295</wp:posOffset>
                </wp:positionH>
                <wp:positionV relativeFrom="page">
                  <wp:posOffset>1352550</wp:posOffset>
                </wp:positionV>
                <wp:extent cx="3651250" cy="1962150"/>
                <wp:effectExtent l="19050" t="19050" r="254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1962150"/>
                        </a:xfrm>
                        <a:prstGeom prst="rect">
                          <a:avLst/>
                        </a:prstGeom>
                        <a:solidFill>
                          <a:srgbClr val="FFFFFF"/>
                        </a:solidFill>
                        <a:ln w="38100">
                          <a:solidFill>
                            <a:schemeClr val="bg1">
                              <a:lumMod val="85000"/>
                            </a:schemeClr>
                          </a:solidFill>
                          <a:miter lim="800000"/>
                          <a:headEnd/>
                          <a:tailEnd/>
                        </a:ln>
                      </wps:spPr>
                      <wps:txbx>
                        <w:txbxContent>
                          <w:p w14:paraId="5C8B99DB" w14:textId="1DC49569" w:rsidR="00CB573C" w:rsidRPr="00DD4EFE" w:rsidRDefault="00CB573C" w:rsidP="00CB573C">
                            <w:pPr>
                              <w:spacing w:line="240" w:lineRule="auto"/>
                              <w:contextualSpacing/>
                              <w:jc w:val="both"/>
                              <w:rPr>
                                <w:rFonts w:ascii="Arial Narrow" w:hAnsi="Arial Narrow"/>
                              </w:rPr>
                            </w:pPr>
                            <w:r w:rsidRPr="00DD4EFE">
                              <w:rPr>
                                <w:rFonts w:ascii="Arial Narrow" w:hAnsi="Arial Narrow"/>
                                <w:b/>
                                <w:u w:val="single"/>
                              </w:rPr>
                              <w:t>660851:</w:t>
                            </w:r>
                            <w:r w:rsidRPr="00DD4EFE">
                              <w:rPr>
                                <w:rFonts w:ascii="Arial Narrow" w:hAnsi="Arial Narrow"/>
                                <w:b/>
                              </w:rPr>
                              <w:t xml:space="preserve"> </w:t>
                            </w:r>
                            <w:r w:rsidR="000D7506" w:rsidRPr="00DD4EFE">
                              <w:rPr>
                                <w:rFonts w:ascii="Arial Narrow" w:hAnsi="Arial Narrow"/>
                                <w:b/>
                              </w:rPr>
                              <w:t>Food and Beverage</w:t>
                            </w:r>
                            <w:r w:rsidRPr="00DD4EFE">
                              <w:rPr>
                                <w:rFonts w:ascii="Arial Narrow" w:hAnsi="Arial Narrow"/>
                                <w:b/>
                              </w:rPr>
                              <w:t xml:space="preserve">. </w:t>
                            </w:r>
                            <w:r w:rsidRPr="00DD4EFE">
                              <w:rPr>
                                <w:rFonts w:ascii="Arial Narrow" w:hAnsi="Arial Narrow"/>
                              </w:rPr>
                              <w:t>Costs associated with providing CO guests with food and beverages. Includes catering services and meals pr</w:t>
                            </w:r>
                            <w:r w:rsidR="002F5972" w:rsidRPr="00DD4EFE">
                              <w:rPr>
                                <w:rFonts w:ascii="Arial Narrow" w:hAnsi="Arial Narrow"/>
                              </w:rPr>
                              <w:t>ovided at CO hosted events.</w:t>
                            </w:r>
                          </w:p>
                          <w:p w14:paraId="729A4018" w14:textId="77777777" w:rsidR="00CB573C" w:rsidRPr="00DD4EFE" w:rsidRDefault="00CB573C" w:rsidP="00CB573C">
                            <w:pPr>
                              <w:spacing w:line="240" w:lineRule="auto"/>
                              <w:contextualSpacing/>
                              <w:jc w:val="both"/>
                              <w:rPr>
                                <w:rFonts w:ascii="Arial Narrow" w:hAnsi="Arial Narrow"/>
                              </w:rPr>
                            </w:pPr>
                            <w:r w:rsidRPr="00DD4EFE">
                              <w:rPr>
                                <w:rFonts w:ascii="Arial Narrow" w:hAnsi="Arial Narrow"/>
                                <w:b/>
                                <w:u w:val="single"/>
                              </w:rPr>
                              <w:t xml:space="preserve">660041: </w:t>
                            </w:r>
                            <w:r w:rsidRPr="00DD4EFE">
                              <w:rPr>
                                <w:rFonts w:ascii="Arial Narrow" w:hAnsi="Arial Narrow"/>
                                <w:b/>
                              </w:rPr>
                              <w:t xml:space="preserve">Space Rental. </w:t>
                            </w:r>
                            <w:r w:rsidRPr="00DD4EFE">
                              <w:rPr>
                                <w:rFonts w:ascii="Arial Narrow" w:hAnsi="Arial Narrow"/>
                              </w:rPr>
                              <w:t>Meeting room expenses.</w:t>
                            </w:r>
                          </w:p>
                          <w:p w14:paraId="2299DB3F" w14:textId="77777777" w:rsidR="00CB573C" w:rsidRPr="00DD4EFE" w:rsidRDefault="00CB573C" w:rsidP="00CB573C">
                            <w:pPr>
                              <w:spacing w:line="240" w:lineRule="auto"/>
                              <w:contextualSpacing/>
                              <w:jc w:val="both"/>
                              <w:rPr>
                                <w:rFonts w:ascii="Arial Narrow" w:hAnsi="Arial Narrow"/>
                              </w:rPr>
                            </w:pPr>
                            <w:r w:rsidRPr="00DD4EFE">
                              <w:rPr>
                                <w:rFonts w:ascii="Arial Narrow" w:hAnsi="Arial Narrow"/>
                                <w:b/>
                                <w:u w:val="single"/>
                              </w:rPr>
                              <w:t>616823:</w:t>
                            </w:r>
                            <w:r w:rsidRPr="00DD4EFE">
                              <w:rPr>
                                <w:rFonts w:ascii="Arial Narrow" w:hAnsi="Arial Narrow"/>
                                <w:b/>
                              </w:rPr>
                              <w:t xml:space="preserve"> </w:t>
                            </w:r>
                            <w:r w:rsidR="00ED5B16" w:rsidRPr="00DD4EFE">
                              <w:rPr>
                                <w:rFonts w:ascii="Arial Narrow" w:hAnsi="Arial Narrow"/>
                                <w:b/>
                              </w:rPr>
                              <w:t xml:space="preserve">Info Tech Rental. </w:t>
                            </w:r>
                            <w:r w:rsidRPr="00DD4EFE">
                              <w:rPr>
                                <w:rFonts w:ascii="Arial Narrow" w:hAnsi="Arial Narrow"/>
                              </w:rPr>
                              <w:t xml:space="preserve">Audio/Visual-IT related fees paid to facility where event is held. </w:t>
                            </w:r>
                          </w:p>
                          <w:p w14:paraId="037CC38D" w14:textId="195764FF" w:rsidR="00CB573C" w:rsidRPr="00DD4EFE" w:rsidRDefault="00CB573C" w:rsidP="00CB573C">
                            <w:pPr>
                              <w:spacing w:line="240" w:lineRule="auto"/>
                              <w:contextualSpacing/>
                              <w:jc w:val="both"/>
                              <w:rPr>
                                <w:rFonts w:ascii="Arial Narrow" w:hAnsi="Arial Narrow"/>
                                <w:i/>
                              </w:rPr>
                            </w:pPr>
                            <w:r w:rsidRPr="00DD4EFE">
                              <w:rPr>
                                <w:rFonts w:ascii="Arial Narrow" w:hAnsi="Arial Narrow"/>
                                <w:b/>
                                <w:u w:val="single"/>
                              </w:rPr>
                              <w:t>660009:</w:t>
                            </w:r>
                            <w:r w:rsidRPr="00DD4EFE">
                              <w:t xml:space="preserve"> </w:t>
                            </w:r>
                            <w:r w:rsidRPr="00DD4EFE">
                              <w:rPr>
                                <w:rFonts w:ascii="Arial Narrow" w:hAnsi="Arial Narrow"/>
                                <w:b/>
                              </w:rPr>
                              <w:t>Professional Development &amp;Training.</w:t>
                            </w:r>
                            <w:r w:rsidRPr="00DD4EFE">
                              <w:rPr>
                                <w:rFonts w:ascii="Arial Narrow" w:hAnsi="Arial Narrow"/>
                              </w:rPr>
                              <w:t xml:space="preserve"> Used to record fees paid for staff </w:t>
                            </w:r>
                            <w:r w:rsidR="002F5972" w:rsidRPr="00DD4EFE">
                              <w:rPr>
                                <w:rFonts w:ascii="Arial Narrow" w:hAnsi="Arial Narrow"/>
                              </w:rPr>
                              <w:t xml:space="preserve">to attend </w:t>
                            </w:r>
                            <w:r w:rsidRPr="00DD4EFE">
                              <w:rPr>
                                <w:rFonts w:ascii="Arial Narrow" w:hAnsi="Arial Narrow"/>
                              </w:rPr>
                              <w:t>training, workshops, conferences and seminars.  This account is used only for registration fees</w:t>
                            </w:r>
                            <w:r w:rsidR="00230037" w:rsidRPr="00DD4EFE">
                              <w:rPr>
                                <w:rFonts w:ascii="Arial Narrow" w:hAnsi="Arial Narrow"/>
                              </w:rPr>
                              <w:t xml:space="preserve"> paid</w:t>
                            </w:r>
                            <w:r w:rsidRPr="00DD4EFE">
                              <w:rPr>
                                <w:rFonts w:ascii="Arial Narrow" w:hAnsi="Arial Narrow"/>
                              </w:rPr>
                              <w:t xml:space="preserve"> associated with these events and not for related travel expenses incurred by employees. </w:t>
                            </w:r>
                            <w:r w:rsidRPr="00DD4EFE">
                              <w:rPr>
                                <w:rFonts w:ascii="Arial Narrow" w:hAnsi="Arial Narrow"/>
                                <w:i/>
                              </w:rPr>
                              <w:t>Registration fees, payments to trainers.</w:t>
                            </w:r>
                          </w:p>
                          <w:p w14:paraId="6466AC85" w14:textId="77777777" w:rsidR="007A5618" w:rsidRDefault="007A5618" w:rsidP="00CB573C">
                            <w:pPr>
                              <w:spacing w:line="240" w:lineRule="auto"/>
                              <w:contextualSpacing/>
                              <w:jc w:val="both"/>
                              <w:rPr>
                                <w:rFonts w:ascii="Arial Narrow" w:hAnsi="Arial Narrow"/>
                                <w:b/>
                                <w:color w:val="C00000"/>
                                <w:sz w:val="24"/>
                                <w:szCs w:val="24"/>
                              </w:rPr>
                            </w:pPr>
                          </w:p>
                          <w:p w14:paraId="51F56247" w14:textId="23FFBB74" w:rsidR="00C90AA4" w:rsidRPr="00C90AA4" w:rsidRDefault="00C90AA4" w:rsidP="00CB573C">
                            <w:pPr>
                              <w:spacing w:line="240" w:lineRule="auto"/>
                              <w:contextualSpacing/>
                              <w:jc w:val="both"/>
                              <w:rPr>
                                <w:rFonts w:ascii="Arial Narrow" w:hAnsi="Arial Narrow"/>
                                <w:b/>
                                <w:color w:val="C00000"/>
                                <w:sz w:val="24"/>
                                <w:szCs w:val="24"/>
                              </w:rPr>
                            </w:pPr>
                          </w:p>
                          <w:p w14:paraId="4DC81037" w14:textId="77777777" w:rsidR="00F272A9" w:rsidRPr="00BA6282" w:rsidRDefault="00F272A9" w:rsidP="00194365">
                            <w:pPr>
                              <w:rPr>
                                <w:rFonts w:ascii="Arial Narrow" w:hAnsi="Arial Narrow"/>
                                <w:sz w:val="24"/>
                                <w:szCs w:val="24"/>
                              </w:rPr>
                            </w:pPr>
                          </w:p>
                          <w:p w14:paraId="0F22E054" w14:textId="77777777" w:rsidR="002314DB" w:rsidRPr="000D6BC2" w:rsidRDefault="002314DB" w:rsidP="002314DB">
                            <w:pPr>
                              <w:spacing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6329" id="Rectangle 4" o:spid="_x0000_s1033" style="position:absolute;margin-left:905.85pt;margin-top:106.5pt;width:287.5pt;height:1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" strokecolor="#d8d8d8 [2732]" strokeweight="3pt">
                <v:textbox>
                  <w:txbxContent>
                    <w:p w14:paraId="5C8B99DB" w14:textId="1DC49569" w:rsidR="00CB573C" w:rsidRPr="00DD4EFE" w:rsidRDefault="00CB573C" w:rsidP="00CB573C">
                      <w:pPr>
                        <w:spacing w:line="240" w:lineRule="auto"/>
                        <w:contextualSpacing/>
                        <w:jc w:val="both"/>
                        <w:rPr>
                          <w:rFonts w:ascii="Arial Narrow" w:hAnsi="Arial Narrow"/>
                        </w:rPr>
                      </w:pPr>
                      <w:r w:rsidRPr="00DD4EFE">
                        <w:rPr>
                          <w:rFonts w:ascii="Arial Narrow" w:hAnsi="Arial Narrow"/>
                          <w:b/>
                          <w:u w:val="single"/>
                        </w:rPr>
                        <w:t>660851:</w:t>
                      </w:r>
                      <w:r w:rsidRPr="00DD4EFE">
                        <w:rPr>
                          <w:rFonts w:ascii="Arial Narrow" w:hAnsi="Arial Narrow"/>
                          <w:b/>
                        </w:rPr>
                        <w:t xml:space="preserve"> </w:t>
                      </w:r>
                      <w:r w:rsidR="000D7506" w:rsidRPr="00DD4EFE">
                        <w:rPr>
                          <w:rFonts w:ascii="Arial Narrow" w:hAnsi="Arial Narrow"/>
                          <w:b/>
                        </w:rPr>
                        <w:t>Food and Beverage</w:t>
                      </w:r>
                      <w:r w:rsidRPr="00DD4EFE">
                        <w:rPr>
                          <w:rFonts w:ascii="Arial Narrow" w:hAnsi="Arial Narrow"/>
                          <w:b/>
                        </w:rPr>
                        <w:t xml:space="preserve">. </w:t>
                      </w:r>
                      <w:r w:rsidRPr="00DD4EFE">
                        <w:rPr>
                          <w:rFonts w:ascii="Arial Narrow" w:hAnsi="Arial Narrow"/>
                        </w:rPr>
                        <w:t>Costs associated with providing CO guests with food and beverages. Includes catering services and meals pr</w:t>
                      </w:r>
                      <w:r w:rsidR="002F5972" w:rsidRPr="00DD4EFE">
                        <w:rPr>
                          <w:rFonts w:ascii="Arial Narrow" w:hAnsi="Arial Narrow"/>
                        </w:rPr>
                        <w:t>ovided at CO hosted events.</w:t>
                      </w:r>
                    </w:p>
                    <w:p w14:paraId="729A4018" w14:textId="77777777" w:rsidR="00CB573C" w:rsidRPr="00DD4EFE" w:rsidRDefault="00CB573C" w:rsidP="00CB573C">
                      <w:pPr>
                        <w:spacing w:line="240" w:lineRule="auto"/>
                        <w:contextualSpacing/>
                        <w:jc w:val="both"/>
                        <w:rPr>
                          <w:rFonts w:ascii="Arial Narrow" w:hAnsi="Arial Narrow"/>
                        </w:rPr>
                      </w:pPr>
                      <w:r w:rsidRPr="00DD4EFE">
                        <w:rPr>
                          <w:rFonts w:ascii="Arial Narrow" w:hAnsi="Arial Narrow"/>
                          <w:b/>
                          <w:u w:val="single"/>
                        </w:rPr>
                        <w:t xml:space="preserve">660041: </w:t>
                      </w:r>
                      <w:r w:rsidRPr="00DD4EFE">
                        <w:rPr>
                          <w:rFonts w:ascii="Arial Narrow" w:hAnsi="Arial Narrow"/>
                          <w:b/>
                        </w:rPr>
                        <w:t xml:space="preserve">Space Rental. </w:t>
                      </w:r>
                      <w:r w:rsidRPr="00DD4EFE">
                        <w:rPr>
                          <w:rFonts w:ascii="Arial Narrow" w:hAnsi="Arial Narrow"/>
                        </w:rPr>
                        <w:t>Meeting room expenses.</w:t>
                      </w:r>
                    </w:p>
                    <w:p w14:paraId="2299DB3F" w14:textId="77777777" w:rsidR="00CB573C" w:rsidRPr="00DD4EFE" w:rsidRDefault="00CB573C" w:rsidP="00CB573C">
                      <w:pPr>
                        <w:spacing w:line="240" w:lineRule="auto"/>
                        <w:contextualSpacing/>
                        <w:jc w:val="both"/>
                        <w:rPr>
                          <w:rFonts w:ascii="Arial Narrow" w:hAnsi="Arial Narrow"/>
                        </w:rPr>
                      </w:pPr>
                      <w:r w:rsidRPr="00DD4EFE">
                        <w:rPr>
                          <w:rFonts w:ascii="Arial Narrow" w:hAnsi="Arial Narrow"/>
                          <w:b/>
                          <w:u w:val="single"/>
                        </w:rPr>
                        <w:t>616823:</w:t>
                      </w:r>
                      <w:r w:rsidRPr="00DD4EFE">
                        <w:rPr>
                          <w:rFonts w:ascii="Arial Narrow" w:hAnsi="Arial Narrow"/>
                          <w:b/>
                        </w:rPr>
                        <w:t xml:space="preserve"> </w:t>
                      </w:r>
                      <w:r w:rsidR="00ED5B16" w:rsidRPr="00DD4EFE">
                        <w:rPr>
                          <w:rFonts w:ascii="Arial Narrow" w:hAnsi="Arial Narrow"/>
                          <w:b/>
                        </w:rPr>
                        <w:t xml:space="preserve">Info Tech Rental. </w:t>
                      </w:r>
                      <w:r w:rsidRPr="00DD4EFE">
                        <w:rPr>
                          <w:rFonts w:ascii="Arial Narrow" w:hAnsi="Arial Narrow"/>
                        </w:rPr>
                        <w:t xml:space="preserve">Audio/Visual-IT related fees paid to facility where event is held. </w:t>
                      </w:r>
                    </w:p>
                    <w:p w14:paraId="037CC38D" w14:textId="195764FF" w:rsidR="00CB573C" w:rsidRPr="00DD4EFE" w:rsidRDefault="00CB573C" w:rsidP="00CB573C">
                      <w:pPr>
                        <w:spacing w:line="240" w:lineRule="auto"/>
                        <w:contextualSpacing/>
                        <w:jc w:val="both"/>
                        <w:rPr>
                          <w:rFonts w:ascii="Arial Narrow" w:hAnsi="Arial Narrow"/>
                          <w:i/>
                        </w:rPr>
                      </w:pPr>
                      <w:r w:rsidRPr="00DD4EFE">
                        <w:rPr>
                          <w:rFonts w:ascii="Arial Narrow" w:hAnsi="Arial Narrow"/>
                          <w:b/>
                          <w:u w:val="single"/>
                        </w:rPr>
                        <w:t>660009:</w:t>
                      </w:r>
                      <w:r w:rsidRPr="00DD4EFE">
                        <w:t xml:space="preserve"> </w:t>
                      </w:r>
                      <w:r w:rsidRPr="00DD4EFE">
                        <w:rPr>
                          <w:rFonts w:ascii="Arial Narrow" w:hAnsi="Arial Narrow"/>
                          <w:b/>
                        </w:rPr>
                        <w:t>Professional Development &amp;Training.</w:t>
                      </w:r>
                      <w:r w:rsidRPr="00DD4EFE">
                        <w:rPr>
                          <w:rFonts w:ascii="Arial Narrow" w:hAnsi="Arial Narrow"/>
                        </w:rPr>
                        <w:t xml:space="preserve"> Used to record fees paid for staff </w:t>
                      </w:r>
                      <w:r w:rsidR="002F5972" w:rsidRPr="00DD4EFE">
                        <w:rPr>
                          <w:rFonts w:ascii="Arial Narrow" w:hAnsi="Arial Narrow"/>
                        </w:rPr>
                        <w:t xml:space="preserve">to attend </w:t>
                      </w:r>
                      <w:r w:rsidRPr="00DD4EFE">
                        <w:rPr>
                          <w:rFonts w:ascii="Arial Narrow" w:hAnsi="Arial Narrow"/>
                        </w:rPr>
                        <w:t>training, workshops, conferences and seminars.  This account is used only for registration fees</w:t>
                      </w:r>
                      <w:r w:rsidR="00230037" w:rsidRPr="00DD4EFE">
                        <w:rPr>
                          <w:rFonts w:ascii="Arial Narrow" w:hAnsi="Arial Narrow"/>
                        </w:rPr>
                        <w:t xml:space="preserve"> paid</w:t>
                      </w:r>
                      <w:r w:rsidRPr="00DD4EFE">
                        <w:rPr>
                          <w:rFonts w:ascii="Arial Narrow" w:hAnsi="Arial Narrow"/>
                        </w:rPr>
                        <w:t xml:space="preserve"> associated with these events and not for related travel expenses incurred by employees. </w:t>
                      </w:r>
                      <w:r w:rsidRPr="00DD4EFE">
                        <w:rPr>
                          <w:rFonts w:ascii="Arial Narrow" w:hAnsi="Arial Narrow"/>
                          <w:i/>
                        </w:rPr>
                        <w:t>Registration fees, payments to trainers.</w:t>
                      </w:r>
                    </w:p>
                    <w:p w14:paraId="6466AC85" w14:textId="77777777" w:rsidR="007A5618" w:rsidRDefault="007A5618" w:rsidP="00CB573C">
                      <w:pPr>
                        <w:spacing w:line="240" w:lineRule="auto"/>
                        <w:contextualSpacing/>
                        <w:jc w:val="both"/>
                        <w:rPr>
                          <w:rFonts w:ascii="Arial Narrow" w:hAnsi="Arial Narrow"/>
                          <w:b/>
                          <w:color w:val="C00000"/>
                          <w:sz w:val="24"/>
                          <w:szCs w:val="24"/>
                        </w:rPr>
                      </w:pPr>
                    </w:p>
                    <w:p w14:paraId="51F56247" w14:textId="23FFBB74" w:rsidR="00C90AA4" w:rsidRPr="00C90AA4" w:rsidRDefault="00C90AA4" w:rsidP="00CB573C">
                      <w:pPr>
                        <w:spacing w:line="240" w:lineRule="auto"/>
                        <w:contextualSpacing/>
                        <w:jc w:val="both"/>
                        <w:rPr>
                          <w:rFonts w:ascii="Arial Narrow" w:hAnsi="Arial Narrow"/>
                          <w:b/>
                          <w:color w:val="C00000"/>
                          <w:sz w:val="24"/>
                          <w:szCs w:val="24"/>
                        </w:rPr>
                      </w:pPr>
                    </w:p>
                    <w:p w14:paraId="4DC81037" w14:textId="77777777" w:rsidR="00F272A9" w:rsidRPr="00BA6282" w:rsidRDefault="00F272A9" w:rsidP="00194365">
                      <w:pPr>
                        <w:rPr>
                          <w:rFonts w:ascii="Arial Narrow" w:hAnsi="Arial Narrow"/>
                          <w:sz w:val="24"/>
                          <w:szCs w:val="24"/>
                        </w:rPr>
                      </w:pPr>
                    </w:p>
                    <w:p w14:paraId="0F22E054" w14:textId="77777777" w:rsidR="002314DB" w:rsidRPr="000D6BC2" w:rsidRDefault="002314DB" w:rsidP="002314DB">
                      <w:pPr>
                        <w:spacing w:line="240" w:lineRule="auto"/>
                        <w:contextualSpacing/>
                      </w:pPr>
                    </w:p>
                  </w:txbxContent>
                </v:textbox>
                <w10:wrap anchorx="margin" anchory="page"/>
              </v:rect>
            </w:pict>
          </mc:Fallback>
        </mc:AlternateContent>
      </w:r>
      <w:r w:rsidR="00D60F2F">
        <w:rPr>
          <w:rFonts w:ascii="Arial Narrow" w:hAnsi="Arial Narrow" w:cs="Arial"/>
          <w:noProof/>
          <w:sz w:val="24"/>
          <w:szCs w:val="24"/>
        </w:rPr>
        <mc:AlternateContent>
          <mc:Choice Requires="wps">
            <w:drawing>
              <wp:anchor distT="0" distB="0" distL="114300" distR="114300" simplePos="0" relativeHeight="251678720" behindDoc="0" locked="0" layoutInCell="1" allowOverlap="1" wp14:anchorId="153AC91C" wp14:editId="6644458B">
                <wp:simplePos x="0" y="0"/>
                <wp:positionH relativeFrom="margin">
                  <wp:posOffset>340995</wp:posOffset>
                </wp:positionH>
                <wp:positionV relativeFrom="page">
                  <wp:posOffset>1381125</wp:posOffset>
                </wp:positionV>
                <wp:extent cx="3157220" cy="4781550"/>
                <wp:effectExtent l="19050" t="19050" r="2413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220" cy="4781550"/>
                        </a:xfrm>
                        <a:prstGeom prst="rect">
                          <a:avLst/>
                        </a:prstGeom>
                        <a:solidFill>
                          <a:srgbClr val="FFFFFF"/>
                        </a:solidFill>
                        <a:ln w="38100">
                          <a:solidFill>
                            <a:sysClr val="window" lastClr="FFFFFF">
                              <a:lumMod val="85000"/>
                            </a:sysClr>
                          </a:solidFill>
                          <a:miter lim="800000"/>
                          <a:headEnd/>
                          <a:tailEnd/>
                        </a:ln>
                      </wps:spPr>
                      <wps:txbx>
                        <w:txbxContent>
                          <w:p w14:paraId="44ED1AF9" w14:textId="77777777" w:rsidR="00CB573C" w:rsidRPr="00D60F2F" w:rsidRDefault="00CB573C" w:rsidP="00CB573C">
                            <w:pPr>
                              <w:spacing w:line="240" w:lineRule="auto"/>
                              <w:contextualSpacing/>
                              <w:jc w:val="center"/>
                              <w:rPr>
                                <w:rFonts w:ascii="Arial Narrow" w:hAnsi="Arial Narrow"/>
                                <w:b/>
                                <w:color w:val="C00000"/>
                                <w:sz w:val="24"/>
                                <w:szCs w:val="24"/>
                                <w:u w:val="single"/>
                              </w:rPr>
                            </w:pPr>
                            <w:r w:rsidRPr="00D60F2F">
                              <w:rPr>
                                <w:rFonts w:ascii="Arial Narrow" w:hAnsi="Arial Narrow"/>
                                <w:b/>
                                <w:color w:val="C00000"/>
                                <w:sz w:val="24"/>
                                <w:szCs w:val="24"/>
                                <w:u w:val="single"/>
                              </w:rPr>
                              <w:t>CONTRACTUAL</w:t>
                            </w:r>
                          </w:p>
                          <w:p w14:paraId="0010F3F7" w14:textId="1224CDC1" w:rsidR="00CB573C" w:rsidRPr="00D60F2F" w:rsidRDefault="00CB573C" w:rsidP="00DD4EFE">
                            <w:pPr>
                              <w:spacing w:line="240" w:lineRule="auto"/>
                              <w:contextualSpacing/>
                              <w:rPr>
                                <w:rFonts w:ascii="Arial Narrow" w:hAnsi="Arial Narrow"/>
                                <w:color w:val="C00000"/>
                              </w:rPr>
                            </w:pPr>
                            <w:r w:rsidRPr="00D60F2F">
                              <w:rPr>
                                <w:rFonts w:ascii="Arial Narrow" w:hAnsi="Arial Narrow"/>
                                <w:b/>
                                <w:u w:val="single"/>
                              </w:rPr>
                              <w:t>613001:</w:t>
                            </w:r>
                            <w:r w:rsidRPr="00D60F2F">
                              <w:rPr>
                                <w:rFonts w:ascii="Arial Narrow" w:hAnsi="Arial Narrow"/>
                                <w:b/>
                              </w:rPr>
                              <w:t xml:space="preserve"> Contractual Services.</w:t>
                            </w:r>
                            <w:r w:rsidRPr="00D60F2F">
                              <w:rPr>
                                <w:rFonts w:ascii="Arial Narrow" w:hAnsi="Arial Narrow"/>
                              </w:rPr>
                              <w:t xml:space="preserve"> Used to record expenditures made</w:t>
                            </w:r>
                            <w:r w:rsidR="00B15904" w:rsidRPr="00D60F2F">
                              <w:rPr>
                                <w:rFonts w:ascii="Arial Narrow" w:hAnsi="Arial Narrow"/>
                              </w:rPr>
                              <w:t xml:space="preserve"> to </w:t>
                            </w:r>
                            <w:r w:rsidR="00B15904" w:rsidRPr="00D60F2F">
                              <w:rPr>
                                <w:rFonts w:ascii="Arial Narrow" w:hAnsi="Arial Narrow"/>
                                <w:u w:val="single"/>
                              </w:rPr>
                              <w:t>external parties</w:t>
                            </w:r>
                            <w:r w:rsidRPr="00D60F2F">
                              <w:rPr>
                                <w:rFonts w:ascii="Arial Narrow" w:hAnsi="Arial Narrow"/>
                              </w:rPr>
                              <w:t xml:space="preserve"> pursuant to a </w:t>
                            </w:r>
                            <w:r w:rsidRPr="00D60F2F">
                              <w:rPr>
                                <w:rFonts w:ascii="Arial Narrow" w:hAnsi="Arial Narrow"/>
                                <w:b/>
                                <w:i/>
                                <w:u w:val="single"/>
                              </w:rPr>
                              <w:t>formal</w:t>
                            </w:r>
                            <w:r w:rsidRPr="00D60F2F">
                              <w:rPr>
                                <w:rFonts w:ascii="Arial Narrow" w:hAnsi="Arial Narrow"/>
                                <w:b/>
                              </w:rPr>
                              <w:t xml:space="preserve"> </w:t>
                            </w:r>
                            <w:r w:rsidRPr="00D60F2F">
                              <w:rPr>
                                <w:rFonts w:ascii="Arial Narrow" w:hAnsi="Arial Narrow"/>
                              </w:rPr>
                              <w:t xml:space="preserve">agreement. </w:t>
                            </w:r>
                            <w:r w:rsidR="00B15904" w:rsidRPr="00DD4EFE">
                              <w:rPr>
                                <w:rFonts w:ascii="Arial Narrow" w:hAnsi="Arial Narrow"/>
                                <w:b/>
                                <w:i/>
                                <w:color w:val="C00000"/>
                                <w:sz w:val="20"/>
                                <w:szCs w:val="20"/>
                              </w:rPr>
                              <w:t>S</w:t>
                            </w:r>
                            <w:r w:rsidRPr="00DD4EFE">
                              <w:rPr>
                                <w:rFonts w:ascii="Arial Narrow" w:hAnsi="Arial Narrow"/>
                                <w:b/>
                                <w:i/>
                                <w:color w:val="C00000"/>
                                <w:sz w:val="20"/>
                                <w:szCs w:val="20"/>
                              </w:rPr>
                              <w:t xml:space="preserve">hould be used when there is </w:t>
                            </w:r>
                            <w:r w:rsidRPr="00DD4EFE">
                              <w:rPr>
                                <w:rFonts w:ascii="Arial Narrow" w:hAnsi="Arial Narrow"/>
                                <w:b/>
                                <w:i/>
                                <w:color w:val="C00000"/>
                                <w:sz w:val="20"/>
                                <w:szCs w:val="20"/>
                                <w:u w:val="single"/>
                              </w:rPr>
                              <w:t>no other account</w:t>
                            </w:r>
                            <w:r w:rsidRPr="00DD4EFE">
                              <w:rPr>
                                <w:rFonts w:ascii="Arial Narrow" w:hAnsi="Arial Narrow"/>
                                <w:b/>
                                <w:i/>
                                <w:color w:val="C00000"/>
                                <w:sz w:val="20"/>
                                <w:szCs w:val="20"/>
                              </w:rPr>
                              <w:t xml:space="preserve"> which more specifically describes the service being procured</w:t>
                            </w:r>
                            <w:r w:rsidRPr="00DD4EFE">
                              <w:rPr>
                                <w:rFonts w:ascii="Arial Narrow" w:hAnsi="Arial Narrow"/>
                                <w:b/>
                                <w:color w:val="C00000"/>
                                <w:sz w:val="20"/>
                                <w:szCs w:val="20"/>
                              </w:rPr>
                              <w:t>.</w:t>
                            </w:r>
                          </w:p>
                          <w:p w14:paraId="256BFB49" w14:textId="77777777" w:rsidR="00CB573C" w:rsidRPr="00D60F2F" w:rsidRDefault="00CB573C" w:rsidP="00CB573C">
                            <w:pPr>
                              <w:spacing w:line="240" w:lineRule="auto"/>
                              <w:contextualSpacing/>
                              <w:rPr>
                                <w:rFonts w:ascii="Arial Narrow" w:hAnsi="Arial Narrow"/>
                              </w:rPr>
                            </w:pPr>
                            <w:r w:rsidRPr="00D60F2F">
                              <w:rPr>
                                <w:rFonts w:ascii="Arial Narrow" w:hAnsi="Arial Narrow"/>
                                <w:b/>
                                <w:u w:val="single"/>
                              </w:rPr>
                              <w:t>61600X:</w:t>
                            </w:r>
                            <w:r w:rsidRPr="00D60F2F">
                              <w:rPr>
                                <w:rFonts w:ascii="Arial Narrow" w:hAnsi="Arial Narrow"/>
                              </w:rPr>
                              <w:t xml:space="preserve"> IT Related contracts, such as those for software and hardware maintenance, should be recorded using more detailed accounts.</w:t>
                            </w:r>
                          </w:p>
                          <w:p w14:paraId="3A93EDF9" w14:textId="34476EBA" w:rsidR="00CB573C" w:rsidRPr="00D60F2F" w:rsidRDefault="00E677E5" w:rsidP="00CB573C">
                            <w:pPr>
                              <w:spacing w:line="240" w:lineRule="auto"/>
                              <w:contextualSpacing/>
                              <w:jc w:val="center"/>
                              <w:rPr>
                                <w:rFonts w:ascii="Arial Narrow" w:hAnsi="Arial Narrow"/>
                                <w:color w:val="C00000"/>
                              </w:rPr>
                            </w:pPr>
                            <w:r w:rsidRPr="00D60F2F">
                              <w:rPr>
                                <w:rFonts w:ascii="Arial Narrow" w:hAnsi="Arial Narrow"/>
                                <w:b/>
                                <w:i/>
                                <w:color w:val="C00000"/>
                              </w:rPr>
                              <w:t>616001</w:t>
                            </w:r>
                            <w:r w:rsidRPr="00D60F2F">
                              <w:rPr>
                                <w:rFonts w:ascii="Arial Narrow" w:hAnsi="Arial Narrow"/>
                                <w:i/>
                                <w:color w:val="C00000"/>
                              </w:rPr>
                              <w:t xml:space="preserve">-IT Communications, </w:t>
                            </w:r>
                            <w:r w:rsidRPr="00D60F2F">
                              <w:rPr>
                                <w:rFonts w:ascii="Arial Narrow" w:hAnsi="Arial Narrow"/>
                                <w:b/>
                                <w:i/>
                                <w:color w:val="C00000"/>
                              </w:rPr>
                              <w:t>616002</w:t>
                            </w:r>
                            <w:r w:rsidRPr="00D60F2F">
                              <w:rPr>
                                <w:rFonts w:ascii="Arial Narrow" w:hAnsi="Arial Narrow"/>
                                <w:i/>
                                <w:color w:val="C00000"/>
                              </w:rPr>
                              <w:t xml:space="preserve">-IT Hardware over $5,000, </w:t>
                            </w:r>
                            <w:r w:rsidRPr="00D60F2F">
                              <w:rPr>
                                <w:rFonts w:ascii="Arial Narrow" w:hAnsi="Arial Narrow"/>
                                <w:b/>
                                <w:i/>
                                <w:color w:val="C00000"/>
                              </w:rPr>
                              <w:t>616003</w:t>
                            </w:r>
                            <w:r w:rsidRPr="00D60F2F">
                              <w:rPr>
                                <w:rFonts w:ascii="Arial Narrow" w:hAnsi="Arial Narrow"/>
                                <w:i/>
                                <w:color w:val="C00000"/>
                              </w:rPr>
                              <w:t xml:space="preserve">-IT Software, </w:t>
                            </w:r>
                            <w:r w:rsidR="00CB573C" w:rsidRPr="00D60F2F">
                              <w:rPr>
                                <w:rFonts w:ascii="Arial Narrow" w:hAnsi="Arial Narrow"/>
                                <w:i/>
                                <w:color w:val="C00000"/>
                              </w:rPr>
                              <w:t xml:space="preserve"> </w:t>
                            </w:r>
                            <w:r w:rsidR="00CB573C" w:rsidRPr="00D60F2F">
                              <w:rPr>
                                <w:rFonts w:ascii="Arial Narrow" w:hAnsi="Arial Narrow"/>
                                <w:b/>
                                <w:i/>
                                <w:color w:val="C00000"/>
                              </w:rPr>
                              <w:t>616004</w:t>
                            </w:r>
                            <w:r w:rsidR="00CB573C" w:rsidRPr="00D60F2F">
                              <w:rPr>
                                <w:rFonts w:ascii="Arial Narrow" w:hAnsi="Arial Narrow"/>
                                <w:i/>
                                <w:color w:val="C00000"/>
                              </w:rPr>
                              <w:t>-IT</w:t>
                            </w:r>
                            <w:r w:rsidRPr="00D60F2F">
                              <w:rPr>
                                <w:rFonts w:ascii="Arial Narrow" w:hAnsi="Arial Narrow"/>
                                <w:i/>
                                <w:color w:val="C00000"/>
                              </w:rPr>
                              <w:t xml:space="preserve"> </w:t>
                            </w:r>
                            <w:r w:rsidR="00CB573C" w:rsidRPr="00D60F2F">
                              <w:rPr>
                                <w:rFonts w:ascii="Arial Narrow" w:hAnsi="Arial Narrow"/>
                                <w:i/>
                                <w:color w:val="C00000"/>
                              </w:rPr>
                              <w:t>Infrastructure</w:t>
                            </w:r>
                            <w:r w:rsidR="00CB573C" w:rsidRPr="00D60F2F">
                              <w:rPr>
                                <w:rFonts w:ascii="Arial Narrow" w:hAnsi="Arial Narrow"/>
                                <w:color w:val="C00000"/>
                              </w:rPr>
                              <w:t>.</w:t>
                            </w:r>
                          </w:p>
                          <w:p w14:paraId="72FC8B30" w14:textId="5342C8BB" w:rsidR="00CB573C" w:rsidRPr="00D60F2F" w:rsidRDefault="00CB573C" w:rsidP="00E677E5">
                            <w:pPr>
                              <w:spacing w:after="0" w:line="240" w:lineRule="auto"/>
                              <w:contextualSpacing/>
                              <w:rPr>
                                <w:rFonts w:ascii="Arial Narrow" w:hAnsi="Arial Narrow"/>
                              </w:rPr>
                            </w:pPr>
                            <w:r w:rsidRPr="00D60F2F">
                              <w:rPr>
                                <w:rFonts w:ascii="Arial Narrow" w:hAnsi="Arial Narrow"/>
                                <w:b/>
                                <w:u w:val="single"/>
                              </w:rPr>
                              <w:t>6600</w:t>
                            </w:r>
                            <w:r w:rsidR="00061233" w:rsidRPr="00D60F2F">
                              <w:rPr>
                                <w:rFonts w:ascii="Arial Narrow" w:hAnsi="Arial Narrow"/>
                                <w:b/>
                                <w:u w:val="single"/>
                              </w:rPr>
                              <w:t>6</w:t>
                            </w:r>
                            <w:r w:rsidR="00BD0D30" w:rsidRPr="00D60F2F">
                              <w:rPr>
                                <w:rFonts w:ascii="Arial Narrow" w:hAnsi="Arial Narrow"/>
                                <w:b/>
                                <w:u w:val="single"/>
                              </w:rPr>
                              <w:t>1</w:t>
                            </w:r>
                            <w:r w:rsidRPr="00D60F2F">
                              <w:rPr>
                                <w:rFonts w:ascii="Arial Narrow" w:hAnsi="Arial Narrow"/>
                                <w:b/>
                                <w:u w:val="single"/>
                              </w:rPr>
                              <w:t>:</w:t>
                            </w:r>
                            <w:r w:rsidR="00BD0D30" w:rsidRPr="00D60F2F">
                              <w:rPr>
                                <w:rFonts w:ascii="Arial Narrow" w:hAnsi="Arial Narrow"/>
                                <w:b/>
                                <w:u w:val="single"/>
                              </w:rPr>
                              <w:t xml:space="preserve"> </w:t>
                            </w:r>
                            <w:r w:rsidR="00BD0D30" w:rsidRPr="00D60F2F">
                              <w:rPr>
                                <w:rFonts w:ascii="Arial Narrow" w:hAnsi="Arial Narrow"/>
                                <w:b/>
                              </w:rPr>
                              <w:t>R&amp;M – Building Maintenance</w:t>
                            </w:r>
                            <w:r w:rsidRPr="00D60F2F">
                              <w:rPr>
                                <w:rFonts w:ascii="Arial Narrow" w:hAnsi="Arial Narrow"/>
                                <w:b/>
                              </w:rPr>
                              <w:t>.</w:t>
                            </w:r>
                            <w:r w:rsidRPr="00D60F2F">
                              <w:rPr>
                                <w:rFonts w:ascii="Arial Narrow" w:hAnsi="Arial Narrow"/>
                              </w:rPr>
                              <w:t xml:space="preserve"> Used to record contractual services for facilities maintenance and repairs.  </w:t>
                            </w:r>
                          </w:p>
                          <w:p w14:paraId="25E30A3C" w14:textId="699CCDB9" w:rsidR="00E677E5" w:rsidRPr="00D60F2F" w:rsidRDefault="00CB573C" w:rsidP="00E677E5">
                            <w:pPr>
                              <w:spacing w:after="0" w:line="240" w:lineRule="auto"/>
                              <w:contextualSpacing/>
                              <w:jc w:val="both"/>
                              <w:rPr>
                                <w:rFonts w:ascii="Arial Narrow" w:hAnsi="Arial Narrow"/>
                              </w:rPr>
                            </w:pPr>
                            <w:r w:rsidRPr="00D60F2F">
                              <w:rPr>
                                <w:rFonts w:ascii="Arial Narrow" w:hAnsi="Arial Narrow"/>
                                <w:b/>
                                <w:u w:val="single"/>
                              </w:rPr>
                              <w:t>660003:</w:t>
                            </w:r>
                            <w:r w:rsidRPr="00D60F2F">
                              <w:rPr>
                                <w:rFonts w:ascii="Arial Narrow" w:hAnsi="Arial Narrow"/>
                              </w:rPr>
                              <w:t xml:space="preserve"> </w:t>
                            </w:r>
                            <w:r w:rsidR="00E677E5" w:rsidRPr="00D60F2F">
                              <w:rPr>
                                <w:rFonts w:ascii="Arial Narrow" w:hAnsi="Arial Narrow"/>
                              </w:rPr>
                              <w:t xml:space="preserve">All supplies including paper, office supplies, and things that are generally consumed. Services that are </w:t>
                            </w:r>
                            <w:r w:rsidR="00570B73" w:rsidRPr="00D60F2F">
                              <w:rPr>
                                <w:rFonts w:ascii="Arial Narrow" w:hAnsi="Arial Narrow"/>
                              </w:rPr>
                              <w:t>non-recurring</w:t>
                            </w:r>
                            <w:r w:rsidR="00E677E5" w:rsidRPr="00D60F2F">
                              <w:rPr>
                                <w:rFonts w:ascii="Arial Narrow" w:hAnsi="Arial Narrow"/>
                              </w:rPr>
                              <w:t>, simple in nature and do not require a contract. Services requiring more complex contractual provisions should be charged to Contractual Services, object code 613001</w:t>
                            </w:r>
                          </w:p>
                          <w:p w14:paraId="2E6DA192" w14:textId="77777777" w:rsidR="00D60F2F" w:rsidRDefault="00D60F2F" w:rsidP="00E677E5">
                            <w:pPr>
                              <w:spacing w:line="240" w:lineRule="auto"/>
                              <w:contextualSpacing/>
                              <w:jc w:val="center"/>
                              <w:rPr>
                                <w:rFonts w:ascii="Arial Narrow" w:hAnsi="Arial Narrow"/>
                                <w:b/>
                                <w:color w:val="C00000"/>
                                <w:u w:val="single"/>
                              </w:rPr>
                            </w:pPr>
                          </w:p>
                          <w:p w14:paraId="5EB80BC6" w14:textId="444F39EA" w:rsidR="001531AA" w:rsidRPr="00D60F2F" w:rsidRDefault="001531AA" w:rsidP="00E677E5">
                            <w:pPr>
                              <w:spacing w:line="240" w:lineRule="auto"/>
                              <w:contextualSpacing/>
                              <w:jc w:val="center"/>
                              <w:rPr>
                                <w:rFonts w:ascii="Arial Narrow" w:hAnsi="Arial Narrow"/>
                                <w:b/>
                                <w:color w:val="C00000"/>
                                <w:sz w:val="24"/>
                                <w:szCs w:val="24"/>
                                <w:u w:val="single"/>
                              </w:rPr>
                            </w:pPr>
                            <w:r w:rsidRPr="00D60F2F">
                              <w:rPr>
                                <w:rFonts w:ascii="Arial Narrow" w:hAnsi="Arial Narrow"/>
                                <w:b/>
                                <w:color w:val="C00000"/>
                                <w:sz w:val="24"/>
                                <w:szCs w:val="24"/>
                                <w:u w:val="single"/>
                              </w:rPr>
                              <w:t>IT RELATED EXPENDITURES</w:t>
                            </w:r>
                          </w:p>
                          <w:p w14:paraId="55A8824C" w14:textId="77777777" w:rsidR="00CB573C" w:rsidRPr="00D60F2F" w:rsidRDefault="00CB573C" w:rsidP="00CB573C">
                            <w:pPr>
                              <w:spacing w:line="240" w:lineRule="auto"/>
                              <w:contextualSpacing/>
                              <w:jc w:val="both"/>
                              <w:rPr>
                                <w:rFonts w:ascii="Arial Narrow" w:hAnsi="Arial Narrow"/>
                                <w:i/>
                              </w:rPr>
                            </w:pPr>
                            <w:r w:rsidRPr="00D60F2F">
                              <w:rPr>
                                <w:rFonts w:ascii="Arial Narrow" w:hAnsi="Arial Narrow"/>
                                <w:b/>
                                <w:u w:val="single"/>
                              </w:rPr>
                              <w:t>616002:</w:t>
                            </w:r>
                            <w:r w:rsidRPr="00D60F2F">
                              <w:rPr>
                                <w:rFonts w:ascii="Arial Narrow" w:hAnsi="Arial Narrow"/>
                                <w:b/>
                              </w:rPr>
                              <w:t xml:space="preserve"> IT Hardware over $5,000. </w:t>
                            </w:r>
                            <w:r w:rsidRPr="00D60F2F">
                              <w:rPr>
                                <w:rFonts w:ascii="Arial Narrow" w:hAnsi="Arial Narrow"/>
                                <w:i/>
                              </w:rPr>
                              <w:t>Servers</w:t>
                            </w:r>
                          </w:p>
                          <w:p w14:paraId="3C9B6F82" w14:textId="322503B2" w:rsidR="00CB573C" w:rsidRPr="00D60F2F" w:rsidRDefault="00CB573C" w:rsidP="00CB573C">
                            <w:pPr>
                              <w:spacing w:line="240" w:lineRule="auto"/>
                              <w:contextualSpacing/>
                              <w:jc w:val="both"/>
                              <w:rPr>
                                <w:rFonts w:ascii="Arial Narrow" w:hAnsi="Arial Narrow"/>
                                <w:i/>
                              </w:rPr>
                            </w:pPr>
                            <w:r w:rsidRPr="00D60F2F">
                              <w:rPr>
                                <w:rFonts w:ascii="Arial Narrow" w:hAnsi="Arial Narrow"/>
                                <w:b/>
                                <w:u w:val="single"/>
                              </w:rPr>
                              <w:t>616822:</w:t>
                            </w:r>
                            <w:r w:rsidRPr="00D60F2F">
                              <w:rPr>
                                <w:rFonts w:ascii="Arial Narrow" w:hAnsi="Arial Narrow"/>
                                <w:b/>
                              </w:rPr>
                              <w:t xml:space="preserve"> IT Hardware under $5,000.</w:t>
                            </w:r>
                            <w:r w:rsidR="00AD6691" w:rsidRPr="00D60F2F">
                              <w:rPr>
                                <w:rFonts w:ascii="Arial Narrow" w:hAnsi="Arial Narrow"/>
                              </w:rPr>
                              <w:t xml:space="preserve"> </w:t>
                            </w:r>
                            <w:r w:rsidRPr="00D60F2F">
                              <w:rPr>
                                <w:rFonts w:ascii="Arial Narrow" w:hAnsi="Arial Narrow"/>
                                <w:i/>
                              </w:rPr>
                              <w:t>Laptop computers, fax, printers, monitors, cables, routers, label makers</w:t>
                            </w:r>
                            <w:r w:rsidR="00E677E5" w:rsidRPr="00D60F2F">
                              <w:rPr>
                                <w:rFonts w:ascii="Arial Narrow" w:hAnsi="Arial Narrow"/>
                                <w:i/>
                              </w:rPr>
                              <w:t>.</w:t>
                            </w:r>
                          </w:p>
                          <w:p w14:paraId="2672880D" w14:textId="76A75D18" w:rsidR="00E677E5" w:rsidRPr="00D60F2F" w:rsidRDefault="00E677E5" w:rsidP="00E677E5">
                            <w:pPr>
                              <w:spacing w:line="240" w:lineRule="auto"/>
                              <w:contextualSpacing/>
                              <w:jc w:val="both"/>
                              <w:rPr>
                                <w:rFonts w:ascii="Arial Narrow" w:hAnsi="Arial Narrow"/>
                                <w:b/>
                              </w:rPr>
                            </w:pPr>
                            <w:r w:rsidRPr="00D60F2F">
                              <w:rPr>
                                <w:rFonts w:ascii="Arial Narrow" w:hAnsi="Arial Narrow"/>
                                <w:b/>
                                <w:u w:val="single"/>
                              </w:rPr>
                              <w:t>616003</w:t>
                            </w:r>
                            <w:r w:rsidRPr="00D60F2F">
                              <w:rPr>
                                <w:rFonts w:ascii="Arial Narrow" w:hAnsi="Arial Narrow"/>
                              </w:rPr>
                              <w:t xml:space="preserve">: </w:t>
                            </w:r>
                            <w:r w:rsidR="00570B73" w:rsidRPr="00D60F2F">
                              <w:rPr>
                                <w:rFonts w:ascii="Arial Narrow" w:hAnsi="Arial Narrow"/>
                                <w:b/>
                              </w:rPr>
                              <w:t>Software</w:t>
                            </w:r>
                            <w:r w:rsidRPr="00D60F2F">
                              <w:rPr>
                                <w:rFonts w:ascii="Arial Narrow" w:hAnsi="Arial Narrow"/>
                                <w:b/>
                              </w:rPr>
                              <w:t xml:space="preserve"> licenses and development</w:t>
                            </w:r>
                            <w:r w:rsidRPr="00D60F2F">
                              <w:rPr>
                                <w:rFonts w:ascii="Arial Narrow" w:hAnsi="Arial Narrow"/>
                              </w:rPr>
                              <w:t xml:space="preserve">. </w:t>
                            </w:r>
                          </w:p>
                          <w:p w14:paraId="32119629" w14:textId="14DFBF4F" w:rsidR="00CB573C" w:rsidRPr="00D60F2F" w:rsidRDefault="00CB573C" w:rsidP="00CB573C">
                            <w:pPr>
                              <w:spacing w:line="240" w:lineRule="auto"/>
                              <w:contextualSpacing/>
                              <w:jc w:val="both"/>
                              <w:rPr>
                                <w:rFonts w:ascii="Arial Narrow" w:hAnsi="Arial Narrow"/>
                              </w:rPr>
                            </w:pPr>
                            <w:r w:rsidRPr="00D60F2F">
                              <w:rPr>
                                <w:rFonts w:ascii="Arial Narrow" w:hAnsi="Arial Narrow"/>
                                <w:b/>
                                <w:u w:val="single"/>
                              </w:rPr>
                              <w:t>616</w:t>
                            </w:r>
                            <w:r w:rsidR="00E677E5" w:rsidRPr="00D60F2F">
                              <w:rPr>
                                <w:rFonts w:ascii="Arial Narrow" w:hAnsi="Arial Narrow"/>
                                <w:b/>
                                <w:u w:val="single"/>
                              </w:rPr>
                              <w:t>805</w:t>
                            </w:r>
                            <w:r w:rsidRPr="00D60F2F">
                              <w:rPr>
                                <w:rFonts w:ascii="Arial Narrow" w:hAnsi="Arial Narrow"/>
                                <w:b/>
                                <w:u w:val="single"/>
                              </w:rPr>
                              <w:t>:</w:t>
                            </w:r>
                            <w:r w:rsidR="00471083" w:rsidRPr="00D60F2F">
                              <w:rPr>
                                <w:rFonts w:ascii="Arial Narrow" w:hAnsi="Arial Narrow"/>
                                <w:b/>
                              </w:rPr>
                              <w:t xml:space="preserve"> Software</w:t>
                            </w:r>
                            <w:r w:rsidRPr="00D60F2F">
                              <w:rPr>
                                <w:rFonts w:ascii="Arial Narrow" w:hAnsi="Arial Narrow"/>
                                <w:b/>
                              </w:rPr>
                              <w:t xml:space="preserve"> </w:t>
                            </w:r>
                            <w:r w:rsidR="00471083" w:rsidRPr="00D60F2F">
                              <w:rPr>
                                <w:rFonts w:ascii="Arial Narrow" w:hAnsi="Arial Narrow"/>
                              </w:rPr>
                              <w:t>as a Service</w:t>
                            </w:r>
                            <w:r w:rsidR="00D03321" w:rsidRPr="00D60F2F">
                              <w:rPr>
                                <w:rFonts w:ascii="Arial Narrow" w:hAnsi="Arial Narrow"/>
                              </w:rPr>
                              <w:t xml:space="preserve"> (SaaS) or Software</w:t>
                            </w:r>
                          </w:p>
                          <w:p w14:paraId="67BA64C1" w14:textId="77777777" w:rsidR="00CB573C" w:rsidRPr="00D60F2F" w:rsidRDefault="00CB573C" w:rsidP="00CB573C">
                            <w:pPr>
                              <w:spacing w:line="240" w:lineRule="auto"/>
                              <w:contextualSpacing/>
                              <w:jc w:val="both"/>
                              <w:rPr>
                                <w:rFonts w:ascii="Arial Narrow" w:hAnsi="Arial Narrow"/>
                              </w:rPr>
                            </w:pPr>
                            <w:r w:rsidRPr="00D60F2F">
                              <w:rPr>
                                <w:rFonts w:ascii="Arial Narrow" w:hAnsi="Arial Narrow"/>
                                <w:b/>
                                <w:u w:val="single"/>
                              </w:rPr>
                              <w:t>616806:</w:t>
                            </w:r>
                            <w:r w:rsidRPr="00D60F2F">
                              <w:rPr>
                                <w:rFonts w:ascii="Arial Narrow" w:hAnsi="Arial Narrow"/>
                                <w:b/>
                              </w:rPr>
                              <w:t xml:space="preserve"> IT Maintenance</w:t>
                            </w:r>
                          </w:p>
                          <w:p w14:paraId="74B8335A" w14:textId="77777777" w:rsidR="004160C6" w:rsidRPr="00D60F2F" w:rsidRDefault="00CB573C" w:rsidP="00CB573C">
                            <w:pPr>
                              <w:spacing w:line="240" w:lineRule="auto"/>
                              <w:contextualSpacing/>
                              <w:jc w:val="both"/>
                              <w:rPr>
                                <w:rFonts w:ascii="Arial Narrow" w:hAnsi="Arial Narrow"/>
                                <w:i/>
                              </w:rPr>
                            </w:pPr>
                            <w:r w:rsidRPr="00D60F2F">
                              <w:rPr>
                                <w:rFonts w:ascii="Arial Narrow" w:hAnsi="Arial Narrow"/>
                                <w:b/>
                                <w:u w:val="single"/>
                              </w:rPr>
                              <w:t>616823:</w:t>
                            </w:r>
                            <w:r w:rsidRPr="00D60F2F">
                              <w:rPr>
                                <w:rFonts w:ascii="Arial Narrow" w:hAnsi="Arial Narrow"/>
                                <w:b/>
                              </w:rPr>
                              <w:t xml:space="preserve"> Info Tech Rental</w:t>
                            </w:r>
                            <w:r w:rsidRPr="00D60F2F">
                              <w:rPr>
                                <w:rFonts w:ascii="Arial Narrow" w:hAnsi="Arial Narrow"/>
                              </w:rPr>
                              <w:t xml:space="preserve"> Audio/visual</w:t>
                            </w:r>
                            <w:r w:rsidR="004160C6" w:rsidRPr="00D60F2F">
                              <w:rPr>
                                <w:rFonts w:ascii="Arial Narrow" w:hAnsi="Arial Narrow"/>
                                <w:i/>
                              </w:rPr>
                              <w:t>.</w:t>
                            </w:r>
                          </w:p>
                          <w:p w14:paraId="5996EB78"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0DD44A77"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243971FA"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4AD646E1"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196A1562"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15C31CCE"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7934DA42"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7BA6047E"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2B0752FB"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53072EB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598F468"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7E51B4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B53BF3E"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6DC8890"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456FCA6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CB41C24"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4A88BA9"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102B287"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F87C09B"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5F4D2CC"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2C47C9CE"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915BAA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1A76CB2"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7F01A71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7D738FD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5631D2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66325FB"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4B4F7D5"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1D948491"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5AE6E8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FD28E80"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7BB1A87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9984FF7"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1340B13E"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3DC4A5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251C31D6"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45B0B6DC"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2763E0C7"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DB2F761" w14:textId="77777777" w:rsidR="00C75A4D" w:rsidRDefault="00C75A4D" w:rsidP="009E11DF">
                            <w:pPr>
                              <w:pBdr>
                                <w:bottom w:val="single" w:sz="6" w:space="1" w:color="auto"/>
                              </w:pBdr>
                              <w:spacing w:line="240" w:lineRule="auto"/>
                              <w:contextualSpacing/>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AC91C" id="Rectangle 17" o:spid="_x0000_s1034" style="position:absolute;margin-left:26.85pt;margin-top:108.75pt;width:248.6pt;height:37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" strokecolor="#d9d9d9" strokeweight="3pt">
                <v:textbox>
                  <w:txbxContent>
                    <w:p w14:paraId="44ED1AF9" w14:textId="77777777" w:rsidR="00CB573C" w:rsidRPr="00D60F2F" w:rsidRDefault="00CB573C" w:rsidP="00CB573C">
                      <w:pPr>
                        <w:spacing w:line="240" w:lineRule="auto"/>
                        <w:contextualSpacing/>
                        <w:jc w:val="center"/>
                        <w:rPr>
                          <w:rFonts w:ascii="Arial Narrow" w:hAnsi="Arial Narrow"/>
                          <w:b/>
                          <w:color w:val="C00000"/>
                          <w:sz w:val="24"/>
                          <w:szCs w:val="24"/>
                          <w:u w:val="single"/>
                        </w:rPr>
                      </w:pPr>
                      <w:r w:rsidRPr="00D60F2F">
                        <w:rPr>
                          <w:rFonts w:ascii="Arial Narrow" w:hAnsi="Arial Narrow"/>
                          <w:b/>
                          <w:color w:val="C00000"/>
                          <w:sz w:val="24"/>
                          <w:szCs w:val="24"/>
                          <w:u w:val="single"/>
                        </w:rPr>
                        <w:t>CONTRACTUAL</w:t>
                      </w:r>
                    </w:p>
                    <w:p w14:paraId="0010F3F7" w14:textId="1224CDC1" w:rsidR="00CB573C" w:rsidRPr="00D60F2F" w:rsidRDefault="00CB573C" w:rsidP="00DD4EFE">
                      <w:pPr>
                        <w:spacing w:line="240" w:lineRule="auto"/>
                        <w:contextualSpacing/>
                        <w:rPr>
                          <w:rFonts w:ascii="Arial Narrow" w:hAnsi="Arial Narrow"/>
                          <w:color w:val="C00000"/>
                        </w:rPr>
                      </w:pPr>
                      <w:r w:rsidRPr="00D60F2F">
                        <w:rPr>
                          <w:rFonts w:ascii="Arial Narrow" w:hAnsi="Arial Narrow"/>
                          <w:b/>
                          <w:u w:val="single"/>
                        </w:rPr>
                        <w:t>613001:</w:t>
                      </w:r>
                      <w:r w:rsidRPr="00D60F2F">
                        <w:rPr>
                          <w:rFonts w:ascii="Arial Narrow" w:hAnsi="Arial Narrow"/>
                          <w:b/>
                        </w:rPr>
                        <w:t xml:space="preserve"> Contractual Services.</w:t>
                      </w:r>
                      <w:r w:rsidRPr="00D60F2F">
                        <w:rPr>
                          <w:rFonts w:ascii="Arial Narrow" w:hAnsi="Arial Narrow"/>
                        </w:rPr>
                        <w:t xml:space="preserve"> Used to record expenditures made</w:t>
                      </w:r>
                      <w:r w:rsidR="00B15904" w:rsidRPr="00D60F2F">
                        <w:rPr>
                          <w:rFonts w:ascii="Arial Narrow" w:hAnsi="Arial Narrow"/>
                        </w:rPr>
                        <w:t xml:space="preserve"> to </w:t>
                      </w:r>
                      <w:r w:rsidR="00B15904" w:rsidRPr="00D60F2F">
                        <w:rPr>
                          <w:rFonts w:ascii="Arial Narrow" w:hAnsi="Arial Narrow"/>
                          <w:u w:val="single"/>
                        </w:rPr>
                        <w:t>external parties</w:t>
                      </w:r>
                      <w:r w:rsidRPr="00D60F2F">
                        <w:rPr>
                          <w:rFonts w:ascii="Arial Narrow" w:hAnsi="Arial Narrow"/>
                        </w:rPr>
                        <w:t xml:space="preserve"> pursuant to a </w:t>
                      </w:r>
                      <w:r w:rsidRPr="00D60F2F">
                        <w:rPr>
                          <w:rFonts w:ascii="Arial Narrow" w:hAnsi="Arial Narrow"/>
                          <w:b/>
                          <w:i/>
                          <w:u w:val="single"/>
                        </w:rPr>
                        <w:t>formal</w:t>
                      </w:r>
                      <w:r w:rsidRPr="00D60F2F">
                        <w:rPr>
                          <w:rFonts w:ascii="Arial Narrow" w:hAnsi="Arial Narrow"/>
                          <w:b/>
                        </w:rPr>
                        <w:t xml:space="preserve"> </w:t>
                      </w:r>
                      <w:r w:rsidRPr="00D60F2F">
                        <w:rPr>
                          <w:rFonts w:ascii="Arial Narrow" w:hAnsi="Arial Narrow"/>
                        </w:rPr>
                        <w:t xml:space="preserve">agreement. </w:t>
                      </w:r>
                      <w:r w:rsidR="00B15904" w:rsidRPr="00DD4EFE">
                        <w:rPr>
                          <w:rFonts w:ascii="Arial Narrow" w:hAnsi="Arial Narrow"/>
                          <w:b/>
                          <w:i/>
                          <w:color w:val="C00000"/>
                          <w:sz w:val="20"/>
                          <w:szCs w:val="20"/>
                        </w:rPr>
                        <w:t>S</w:t>
                      </w:r>
                      <w:r w:rsidRPr="00DD4EFE">
                        <w:rPr>
                          <w:rFonts w:ascii="Arial Narrow" w:hAnsi="Arial Narrow"/>
                          <w:b/>
                          <w:i/>
                          <w:color w:val="C00000"/>
                          <w:sz w:val="20"/>
                          <w:szCs w:val="20"/>
                        </w:rPr>
                        <w:t xml:space="preserve">hould be used when there is </w:t>
                      </w:r>
                      <w:r w:rsidRPr="00DD4EFE">
                        <w:rPr>
                          <w:rFonts w:ascii="Arial Narrow" w:hAnsi="Arial Narrow"/>
                          <w:b/>
                          <w:i/>
                          <w:color w:val="C00000"/>
                          <w:sz w:val="20"/>
                          <w:szCs w:val="20"/>
                          <w:u w:val="single"/>
                        </w:rPr>
                        <w:t>no other account</w:t>
                      </w:r>
                      <w:r w:rsidRPr="00DD4EFE">
                        <w:rPr>
                          <w:rFonts w:ascii="Arial Narrow" w:hAnsi="Arial Narrow"/>
                          <w:b/>
                          <w:i/>
                          <w:color w:val="C00000"/>
                          <w:sz w:val="20"/>
                          <w:szCs w:val="20"/>
                        </w:rPr>
                        <w:t xml:space="preserve"> which more specifically describes the service being procured</w:t>
                      </w:r>
                      <w:r w:rsidRPr="00DD4EFE">
                        <w:rPr>
                          <w:rFonts w:ascii="Arial Narrow" w:hAnsi="Arial Narrow"/>
                          <w:b/>
                          <w:color w:val="C00000"/>
                          <w:sz w:val="20"/>
                          <w:szCs w:val="20"/>
                        </w:rPr>
                        <w:t>.</w:t>
                      </w:r>
                    </w:p>
                    <w:p w14:paraId="256BFB49" w14:textId="77777777" w:rsidR="00CB573C" w:rsidRPr="00D60F2F" w:rsidRDefault="00CB573C" w:rsidP="00CB573C">
                      <w:pPr>
                        <w:spacing w:line="240" w:lineRule="auto"/>
                        <w:contextualSpacing/>
                        <w:rPr>
                          <w:rFonts w:ascii="Arial Narrow" w:hAnsi="Arial Narrow"/>
                        </w:rPr>
                      </w:pPr>
                      <w:r w:rsidRPr="00D60F2F">
                        <w:rPr>
                          <w:rFonts w:ascii="Arial Narrow" w:hAnsi="Arial Narrow"/>
                          <w:b/>
                          <w:u w:val="single"/>
                        </w:rPr>
                        <w:t>61600X:</w:t>
                      </w:r>
                      <w:r w:rsidRPr="00D60F2F">
                        <w:rPr>
                          <w:rFonts w:ascii="Arial Narrow" w:hAnsi="Arial Narrow"/>
                        </w:rPr>
                        <w:t xml:space="preserve"> IT Related contracts, such as those for software and hardware maintenance, should be recorded using more detailed accounts.</w:t>
                      </w:r>
                    </w:p>
                    <w:p w14:paraId="3A93EDF9" w14:textId="34476EBA" w:rsidR="00CB573C" w:rsidRPr="00D60F2F" w:rsidRDefault="00E677E5" w:rsidP="00CB573C">
                      <w:pPr>
                        <w:spacing w:line="240" w:lineRule="auto"/>
                        <w:contextualSpacing/>
                        <w:jc w:val="center"/>
                        <w:rPr>
                          <w:rFonts w:ascii="Arial Narrow" w:hAnsi="Arial Narrow"/>
                          <w:color w:val="C00000"/>
                        </w:rPr>
                      </w:pPr>
                      <w:r w:rsidRPr="00D60F2F">
                        <w:rPr>
                          <w:rFonts w:ascii="Arial Narrow" w:hAnsi="Arial Narrow"/>
                          <w:b/>
                          <w:i/>
                          <w:color w:val="C00000"/>
                        </w:rPr>
                        <w:t>616001</w:t>
                      </w:r>
                      <w:r w:rsidRPr="00D60F2F">
                        <w:rPr>
                          <w:rFonts w:ascii="Arial Narrow" w:hAnsi="Arial Narrow"/>
                          <w:i/>
                          <w:color w:val="C00000"/>
                        </w:rPr>
                        <w:t xml:space="preserve">-IT Communications, </w:t>
                      </w:r>
                      <w:r w:rsidRPr="00D60F2F">
                        <w:rPr>
                          <w:rFonts w:ascii="Arial Narrow" w:hAnsi="Arial Narrow"/>
                          <w:b/>
                          <w:i/>
                          <w:color w:val="C00000"/>
                        </w:rPr>
                        <w:t>616002</w:t>
                      </w:r>
                      <w:r w:rsidRPr="00D60F2F">
                        <w:rPr>
                          <w:rFonts w:ascii="Arial Narrow" w:hAnsi="Arial Narrow"/>
                          <w:i/>
                          <w:color w:val="C00000"/>
                        </w:rPr>
                        <w:t xml:space="preserve">-IT Hardware over $5,000, </w:t>
                      </w:r>
                      <w:r w:rsidRPr="00D60F2F">
                        <w:rPr>
                          <w:rFonts w:ascii="Arial Narrow" w:hAnsi="Arial Narrow"/>
                          <w:b/>
                          <w:i/>
                          <w:color w:val="C00000"/>
                        </w:rPr>
                        <w:t>616003</w:t>
                      </w:r>
                      <w:r w:rsidRPr="00D60F2F">
                        <w:rPr>
                          <w:rFonts w:ascii="Arial Narrow" w:hAnsi="Arial Narrow"/>
                          <w:i/>
                          <w:color w:val="C00000"/>
                        </w:rPr>
                        <w:t xml:space="preserve">-IT Software, </w:t>
                      </w:r>
                      <w:r w:rsidR="00CB573C" w:rsidRPr="00D60F2F">
                        <w:rPr>
                          <w:rFonts w:ascii="Arial Narrow" w:hAnsi="Arial Narrow"/>
                          <w:i/>
                          <w:color w:val="C00000"/>
                        </w:rPr>
                        <w:t xml:space="preserve"> </w:t>
                      </w:r>
                      <w:r w:rsidR="00CB573C" w:rsidRPr="00D60F2F">
                        <w:rPr>
                          <w:rFonts w:ascii="Arial Narrow" w:hAnsi="Arial Narrow"/>
                          <w:b/>
                          <w:i/>
                          <w:color w:val="C00000"/>
                        </w:rPr>
                        <w:t>616004</w:t>
                      </w:r>
                      <w:r w:rsidR="00CB573C" w:rsidRPr="00D60F2F">
                        <w:rPr>
                          <w:rFonts w:ascii="Arial Narrow" w:hAnsi="Arial Narrow"/>
                          <w:i/>
                          <w:color w:val="C00000"/>
                        </w:rPr>
                        <w:t>-IT</w:t>
                      </w:r>
                      <w:r w:rsidRPr="00D60F2F">
                        <w:rPr>
                          <w:rFonts w:ascii="Arial Narrow" w:hAnsi="Arial Narrow"/>
                          <w:i/>
                          <w:color w:val="C00000"/>
                        </w:rPr>
                        <w:t xml:space="preserve"> </w:t>
                      </w:r>
                      <w:r w:rsidR="00CB573C" w:rsidRPr="00D60F2F">
                        <w:rPr>
                          <w:rFonts w:ascii="Arial Narrow" w:hAnsi="Arial Narrow"/>
                          <w:i/>
                          <w:color w:val="C00000"/>
                        </w:rPr>
                        <w:t>Infrastructure</w:t>
                      </w:r>
                      <w:r w:rsidR="00CB573C" w:rsidRPr="00D60F2F">
                        <w:rPr>
                          <w:rFonts w:ascii="Arial Narrow" w:hAnsi="Arial Narrow"/>
                          <w:color w:val="C00000"/>
                        </w:rPr>
                        <w:t>.</w:t>
                      </w:r>
                    </w:p>
                    <w:p w14:paraId="72FC8B30" w14:textId="5342C8BB" w:rsidR="00CB573C" w:rsidRPr="00D60F2F" w:rsidRDefault="00CB573C" w:rsidP="00E677E5">
                      <w:pPr>
                        <w:spacing w:after="0" w:line="240" w:lineRule="auto"/>
                        <w:contextualSpacing/>
                        <w:rPr>
                          <w:rFonts w:ascii="Arial Narrow" w:hAnsi="Arial Narrow"/>
                        </w:rPr>
                      </w:pPr>
                      <w:r w:rsidRPr="00D60F2F">
                        <w:rPr>
                          <w:rFonts w:ascii="Arial Narrow" w:hAnsi="Arial Narrow"/>
                          <w:b/>
                          <w:u w:val="single"/>
                        </w:rPr>
                        <w:t>6600</w:t>
                      </w:r>
                      <w:r w:rsidR="00061233" w:rsidRPr="00D60F2F">
                        <w:rPr>
                          <w:rFonts w:ascii="Arial Narrow" w:hAnsi="Arial Narrow"/>
                          <w:b/>
                          <w:u w:val="single"/>
                        </w:rPr>
                        <w:t>6</w:t>
                      </w:r>
                      <w:r w:rsidR="00BD0D30" w:rsidRPr="00D60F2F">
                        <w:rPr>
                          <w:rFonts w:ascii="Arial Narrow" w:hAnsi="Arial Narrow"/>
                          <w:b/>
                          <w:u w:val="single"/>
                        </w:rPr>
                        <w:t>1</w:t>
                      </w:r>
                      <w:r w:rsidRPr="00D60F2F">
                        <w:rPr>
                          <w:rFonts w:ascii="Arial Narrow" w:hAnsi="Arial Narrow"/>
                          <w:b/>
                          <w:u w:val="single"/>
                        </w:rPr>
                        <w:t>:</w:t>
                      </w:r>
                      <w:r w:rsidR="00BD0D30" w:rsidRPr="00D60F2F">
                        <w:rPr>
                          <w:rFonts w:ascii="Arial Narrow" w:hAnsi="Arial Narrow"/>
                          <w:b/>
                          <w:u w:val="single"/>
                        </w:rPr>
                        <w:t xml:space="preserve"> </w:t>
                      </w:r>
                      <w:r w:rsidR="00BD0D30" w:rsidRPr="00D60F2F">
                        <w:rPr>
                          <w:rFonts w:ascii="Arial Narrow" w:hAnsi="Arial Narrow"/>
                          <w:b/>
                        </w:rPr>
                        <w:t>R&amp;M – Building Maintenance</w:t>
                      </w:r>
                      <w:r w:rsidRPr="00D60F2F">
                        <w:rPr>
                          <w:rFonts w:ascii="Arial Narrow" w:hAnsi="Arial Narrow"/>
                          <w:b/>
                        </w:rPr>
                        <w:t>.</w:t>
                      </w:r>
                      <w:r w:rsidRPr="00D60F2F">
                        <w:rPr>
                          <w:rFonts w:ascii="Arial Narrow" w:hAnsi="Arial Narrow"/>
                        </w:rPr>
                        <w:t xml:space="preserve"> Used to record contractual services for facilities maintenance and repairs.  </w:t>
                      </w:r>
                    </w:p>
                    <w:p w14:paraId="25E30A3C" w14:textId="699CCDB9" w:rsidR="00E677E5" w:rsidRPr="00D60F2F" w:rsidRDefault="00CB573C" w:rsidP="00E677E5">
                      <w:pPr>
                        <w:spacing w:after="0" w:line="240" w:lineRule="auto"/>
                        <w:contextualSpacing/>
                        <w:jc w:val="both"/>
                        <w:rPr>
                          <w:rFonts w:ascii="Arial Narrow" w:hAnsi="Arial Narrow"/>
                        </w:rPr>
                      </w:pPr>
                      <w:r w:rsidRPr="00D60F2F">
                        <w:rPr>
                          <w:rFonts w:ascii="Arial Narrow" w:hAnsi="Arial Narrow"/>
                          <w:b/>
                          <w:u w:val="single"/>
                        </w:rPr>
                        <w:t>660003:</w:t>
                      </w:r>
                      <w:r w:rsidRPr="00D60F2F">
                        <w:rPr>
                          <w:rFonts w:ascii="Arial Narrow" w:hAnsi="Arial Narrow"/>
                        </w:rPr>
                        <w:t xml:space="preserve"> </w:t>
                      </w:r>
                      <w:r w:rsidR="00E677E5" w:rsidRPr="00D60F2F">
                        <w:rPr>
                          <w:rFonts w:ascii="Arial Narrow" w:hAnsi="Arial Narrow"/>
                        </w:rPr>
                        <w:t xml:space="preserve">All supplies including paper, office supplies, and things that are generally consumed. Services that are </w:t>
                      </w:r>
                      <w:r w:rsidR="00570B73" w:rsidRPr="00D60F2F">
                        <w:rPr>
                          <w:rFonts w:ascii="Arial Narrow" w:hAnsi="Arial Narrow"/>
                        </w:rPr>
                        <w:t>non-recurring</w:t>
                      </w:r>
                      <w:r w:rsidR="00E677E5" w:rsidRPr="00D60F2F">
                        <w:rPr>
                          <w:rFonts w:ascii="Arial Narrow" w:hAnsi="Arial Narrow"/>
                        </w:rPr>
                        <w:t>, simple in nature and do not require a contract. Services requiring more complex contractual provisions should be charged to Contractual Services, object code 613001</w:t>
                      </w:r>
                    </w:p>
                    <w:p w14:paraId="2E6DA192" w14:textId="77777777" w:rsidR="00D60F2F" w:rsidRDefault="00D60F2F" w:rsidP="00E677E5">
                      <w:pPr>
                        <w:spacing w:line="240" w:lineRule="auto"/>
                        <w:contextualSpacing/>
                        <w:jc w:val="center"/>
                        <w:rPr>
                          <w:rFonts w:ascii="Arial Narrow" w:hAnsi="Arial Narrow"/>
                          <w:b/>
                          <w:color w:val="C00000"/>
                          <w:u w:val="single"/>
                        </w:rPr>
                      </w:pPr>
                    </w:p>
                    <w:p w14:paraId="5EB80BC6" w14:textId="444F39EA" w:rsidR="001531AA" w:rsidRPr="00D60F2F" w:rsidRDefault="001531AA" w:rsidP="00E677E5">
                      <w:pPr>
                        <w:spacing w:line="240" w:lineRule="auto"/>
                        <w:contextualSpacing/>
                        <w:jc w:val="center"/>
                        <w:rPr>
                          <w:rFonts w:ascii="Arial Narrow" w:hAnsi="Arial Narrow"/>
                          <w:b/>
                          <w:color w:val="C00000"/>
                          <w:sz w:val="24"/>
                          <w:szCs w:val="24"/>
                          <w:u w:val="single"/>
                        </w:rPr>
                      </w:pPr>
                      <w:r w:rsidRPr="00D60F2F">
                        <w:rPr>
                          <w:rFonts w:ascii="Arial Narrow" w:hAnsi="Arial Narrow"/>
                          <w:b/>
                          <w:color w:val="C00000"/>
                          <w:sz w:val="24"/>
                          <w:szCs w:val="24"/>
                          <w:u w:val="single"/>
                        </w:rPr>
                        <w:t>IT RELATED EXPENDITURES</w:t>
                      </w:r>
                    </w:p>
                    <w:p w14:paraId="55A8824C" w14:textId="77777777" w:rsidR="00CB573C" w:rsidRPr="00D60F2F" w:rsidRDefault="00CB573C" w:rsidP="00CB573C">
                      <w:pPr>
                        <w:spacing w:line="240" w:lineRule="auto"/>
                        <w:contextualSpacing/>
                        <w:jc w:val="both"/>
                        <w:rPr>
                          <w:rFonts w:ascii="Arial Narrow" w:hAnsi="Arial Narrow"/>
                          <w:i/>
                        </w:rPr>
                      </w:pPr>
                      <w:r w:rsidRPr="00D60F2F">
                        <w:rPr>
                          <w:rFonts w:ascii="Arial Narrow" w:hAnsi="Arial Narrow"/>
                          <w:b/>
                          <w:u w:val="single"/>
                        </w:rPr>
                        <w:t>616002:</w:t>
                      </w:r>
                      <w:r w:rsidRPr="00D60F2F">
                        <w:rPr>
                          <w:rFonts w:ascii="Arial Narrow" w:hAnsi="Arial Narrow"/>
                          <w:b/>
                        </w:rPr>
                        <w:t xml:space="preserve"> IT Hardware over $5,000. </w:t>
                      </w:r>
                      <w:r w:rsidRPr="00D60F2F">
                        <w:rPr>
                          <w:rFonts w:ascii="Arial Narrow" w:hAnsi="Arial Narrow"/>
                          <w:i/>
                        </w:rPr>
                        <w:t>Servers</w:t>
                      </w:r>
                    </w:p>
                    <w:p w14:paraId="3C9B6F82" w14:textId="322503B2" w:rsidR="00CB573C" w:rsidRPr="00D60F2F" w:rsidRDefault="00CB573C" w:rsidP="00CB573C">
                      <w:pPr>
                        <w:spacing w:line="240" w:lineRule="auto"/>
                        <w:contextualSpacing/>
                        <w:jc w:val="both"/>
                        <w:rPr>
                          <w:rFonts w:ascii="Arial Narrow" w:hAnsi="Arial Narrow"/>
                          <w:i/>
                        </w:rPr>
                      </w:pPr>
                      <w:r w:rsidRPr="00D60F2F">
                        <w:rPr>
                          <w:rFonts w:ascii="Arial Narrow" w:hAnsi="Arial Narrow"/>
                          <w:b/>
                          <w:u w:val="single"/>
                        </w:rPr>
                        <w:t>616822:</w:t>
                      </w:r>
                      <w:r w:rsidRPr="00D60F2F">
                        <w:rPr>
                          <w:rFonts w:ascii="Arial Narrow" w:hAnsi="Arial Narrow"/>
                          <w:b/>
                        </w:rPr>
                        <w:t xml:space="preserve"> IT Hardware under $5,000.</w:t>
                      </w:r>
                      <w:r w:rsidR="00AD6691" w:rsidRPr="00D60F2F">
                        <w:rPr>
                          <w:rFonts w:ascii="Arial Narrow" w:hAnsi="Arial Narrow"/>
                        </w:rPr>
                        <w:t xml:space="preserve"> </w:t>
                      </w:r>
                      <w:r w:rsidRPr="00D60F2F">
                        <w:rPr>
                          <w:rFonts w:ascii="Arial Narrow" w:hAnsi="Arial Narrow"/>
                          <w:i/>
                        </w:rPr>
                        <w:t>Laptop computers, fax, printers, monitors, cables, routers, label makers</w:t>
                      </w:r>
                      <w:r w:rsidR="00E677E5" w:rsidRPr="00D60F2F">
                        <w:rPr>
                          <w:rFonts w:ascii="Arial Narrow" w:hAnsi="Arial Narrow"/>
                          <w:i/>
                        </w:rPr>
                        <w:t>.</w:t>
                      </w:r>
                    </w:p>
                    <w:p w14:paraId="2672880D" w14:textId="76A75D18" w:rsidR="00E677E5" w:rsidRPr="00D60F2F" w:rsidRDefault="00E677E5" w:rsidP="00E677E5">
                      <w:pPr>
                        <w:spacing w:line="240" w:lineRule="auto"/>
                        <w:contextualSpacing/>
                        <w:jc w:val="both"/>
                        <w:rPr>
                          <w:rFonts w:ascii="Arial Narrow" w:hAnsi="Arial Narrow"/>
                          <w:b/>
                        </w:rPr>
                      </w:pPr>
                      <w:r w:rsidRPr="00D60F2F">
                        <w:rPr>
                          <w:rFonts w:ascii="Arial Narrow" w:hAnsi="Arial Narrow"/>
                          <w:b/>
                          <w:u w:val="single"/>
                        </w:rPr>
                        <w:t>616003</w:t>
                      </w:r>
                      <w:r w:rsidRPr="00D60F2F">
                        <w:rPr>
                          <w:rFonts w:ascii="Arial Narrow" w:hAnsi="Arial Narrow"/>
                        </w:rPr>
                        <w:t xml:space="preserve">: </w:t>
                      </w:r>
                      <w:r w:rsidR="00570B73" w:rsidRPr="00D60F2F">
                        <w:rPr>
                          <w:rFonts w:ascii="Arial Narrow" w:hAnsi="Arial Narrow"/>
                          <w:b/>
                        </w:rPr>
                        <w:t>Software</w:t>
                      </w:r>
                      <w:r w:rsidRPr="00D60F2F">
                        <w:rPr>
                          <w:rFonts w:ascii="Arial Narrow" w:hAnsi="Arial Narrow"/>
                          <w:b/>
                        </w:rPr>
                        <w:t xml:space="preserve"> licenses and development</w:t>
                      </w:r>
                      <w:r w:rsidRPr="00D60F2F">
                        <w:rPr>
                          <w:rFonts w:ascii="Arial Narrow" w:hAnsi="Arial Narrow"/>
                        </w:rPr>
                        <w:t xml:space="preserve">. </w:t>
                      </w:r>
                    </w:p>
                    <w:p w14:paraId="32119629" w14:textId="14DFBF4F" w:rsidR="00CB573C" w:rsidRPr="00D60F2F" w:rsidRDefault="00CB573C" w:rsidP="00CB573C">
                      <w:pPr>
                        <w:spacing w:line="240" w:lineRule="auto"/>
                        <w:contextualSpacing/>
                        <w:jc w:val="both"/>
                        <w:rPr>
                          <w:rFonts w:ascii="Arial Narrow" w:hAnsi="Arial Narrow"/>
                        </w:rPr>
                      </w:pPr>
                      <w:r w:rsidRPr="00D60F2F">
                        <w:rPr>
                          <w:rFonts w:ascii="Arial Narrow" w:hAnsi="Arial Narrow"/>
                          <w:b/>
                          <w:u w:val="single"/>
                        </w:rPr>
                        <w:t>616</w:t>
                      </w:r>
                      <w:r w:rsidR="00E677E5" w:rsidRPr="00D60F2F">
                        <w:rPr>
                          <w:rFonts w:ascii="Arial Narrow" w:hAnsi="Arial Narrow"/>
                          <w:b/>
                          <w:u w:val="single"/>
                        </w:rPr>
                        <w:t>805</w:t>
                      </w:r>
                      <w:r w:rsidRPr="00D60F2F">
                        <w:rPr>
                          <w:rFonts w:ascii="Arial Narrow" w:hAnsi="Arial Narrow"/>
                          <w:b/>
                          <w:u w:val="single"/>
                        </w:rPr>
                        <w:t>:</w:t>
                      </w:r>
                      <w:r w:rsidR="00471083" w:rsidRPr="00D60F2F">
                        <w:rPr>
                          <w:rFonts w:ascii="Arial Narrow" w:hAnsi="Arial Narrow"/>
                          <w:b/>
                        </w:rPr>
                        <w:t xml:space="preserve"> Software</w:t>
                      </w:r>
                      <w:r w:rsidRPr="00D60F2F">
                        <w:rPr>
                          <w:rFonts w:ascii="Arial Narrow" w:hAnsi="Arial Narrow"/>
                          <w:b/>
                        </w:rPr>
                        <w:t xml:space="preserve"> </w:t>
                      </w:r>
                      <w:r w:rsidR="00471083" w:rsidRPr="00D60F2F">
                        <w:rPr>
                          <w:rFonts w:ascii="Arial Narrow" w:hAnsi="Arial Narrow"/>
                        </w:rPr>
                        <w:t>as a Service</w:t>
                      </w:r>
                      <w:r w:rsidR="00D03321" w:rsidRPr="00D60F2F">
                        <w:rPr>
                          <w:rFonts w:ascii="Arial Narrow" w:hAnsi="Arial Narrow"/>
                        </w:rPr>
                        <w:t xml:space="preserve"> (SaaS) or Software</w:t>
                      </w:r>
                    </w:p>
                    <w:p w14:paraId="67BA64C1" w14:textId="77777777" w:rsidR="00CB573C" w:rsidRPr="00D60F2F" w:rsidRDefault="00CB573C" w:rsidP="00CB573C">
                      <w:pPr>
                        <w:spacing w:line="240" w:lineRule="auto"/>
                        <w:contextualSpacing/>
                        <w:jc w:val="both"/>
                        <w:rPr>
                          <w:rFonts w:ascii="Arial Narrow" w:hAnsi="Arial Narrow"/>
                        </w:rPr>
                      </w:pPr>
                      <w:r w:rsidRPr="00D60F2F">
                        <w:rPr>
                          <w:rFonts w:ascii="Arial Narrow" w:hAnsi="Arial Narrow"/>
                          <w:b/>
                          <w:u w:val="single"/>
                        </w:rPr>
                        <w:t>616806:</w:t>
                      </w:r>
                      <w:r w:rsidRPr="00D60F2F">
                        <w:rPr>
                          <w:rFonts w:ascii="Arial Narrow" w:hAnsi="Arial Narrow"/>
                          <w:b/>
                        </w:rPr>
                        <w:t xml:space="preserve"> IT Maintenance</w:t>
                      </w:r>
                    </w:p>
                    <w:p w14:paraId="74B8335A" w14:textId="77777777" w:rsidR="004160C6" w:rsidRPr="00D60F2F" w:rsidRDefault="00CB573C" w:rsidP="00CB573C">
                      <w:pPr>
                        <w:spacing w:line="240" w:lineRule="auto"/>
                        <w:contextualSpacing/>
                        <w:jc w:val="both"/>
                        <w:rPr>
                          <w:rFonts w:ascii="Arial Narrow" w:hAnsi="Arial Narrow"/>
                          <w:i/>
                        </w:rPr>
                      </w:pPr>
                      <w:r w:rsidRPr="00D60F2F">
                        <w:rPr>
                          <w:rFonts w:ascii="Arial Narrow" w:hAnsi="Arial Narrow"/>
                          <w:b/>
                          <w:u w:val="single"/>
                        </w:rPr>
                        <w:t>616823:</w:t>
                      </w:r>
                      <w:r w:rsidRPr="00D60F2F">
                        <w:rPr>
                          <w:rFonts w:ascii="Arial Narrow" w:hAnsi="Arial Narrow"/>
                          <w:b/>
                        </w:rPr>
                        <w:t xml:space="preserve"> Info Tech Rental</w:t>
                      </w:r>
                      <w:r w:rsidRPr="00D60F2F">
                        <w:rPr>
                          <w:rFonts w:ascii="Arial Narrow" w:hAnsi="Arial Narrow"/>
                        </w:rPr>
                        <w:t xml:space="preserve"> Audio/visual</w:t>
                      </w:r>
                      <w:r w:rsidR="004160C6" w:rsidRPr="00D60F2F">
                        <w:rPr>
                          <w:rFonts w:ascii="Arial Narrow" w:hAnsi="Arial Narrow"/>
                          <w:i/>
                        </w:rPr>
                        <w:t>.</w:t>
                      </w:r>
                    </w:p>
                    <w:p w14:paraId="5996EB78"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0DD44A77"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243971FA"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4AD646E1"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196A1562"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15C31CCE"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7934DA42"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7BA6047E"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2B0752FB" w14:textId="77777777" w:rsidR="009E11DF" w:rsidRDefault="009E11DF" w:rsidP="009E11DF">
                      <w:pPr>
                        <w:pBdr>
                          <w:bottom w:val="single" w:sz="6" w:space="1" w:color="auto"/>
                        </w:pBdr>
                        <w:spacing w:line="240" w:lineRule="auto"/>
                        <w:contextualSpacing/>
                        <w:rPr>
                          <w:rFonts w:ascii="Arial Narrow" w:hAnsi="Arial Narrow"/>
                          <w:sz w:val="20"/>
                          <w:szCs w:val="20"/>
                        </w:rPr>
                      </w:pPr>
                    </w:p>
                    <w:p w14:paraId="53072EB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598F468"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7E51B4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B53BF3E"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6DC8890"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456FCA6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CB41C24"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4A88BA9"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102B287"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F87C09B"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5F4D2CC"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2C47C9CE"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915BAA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1A76CB2"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7F01A71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7D738FD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5631D2D"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566325FB"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4B4F7D5"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1D948491"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5AE6E8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FD28E80"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7BB1A87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69984FF7"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1340B13E"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3DC4A53"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251C31D6"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45B0B6DC"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2763E0C7" w14:textId="77777777" w:rsidR="00C75A4D" w:rsidRDefault="00C75A4D" w:rsidP="009E11DF">
                      <w:pPr>
                        <w:pBdr>
                          <w:bottom w:val="single" w:sz="6" w:space="1" w:color="auto"/>
                        </w:pBdr>
                        <w:spacing w:line="240" w:lineRule="auto"/>
                        <w:contextualSpacing/>
                        <w:rPr>
                          <w:rFonts w:ascii="Arial Narrow" w:hAnsi="Arial Narrow"/>
                          <w:sz w:val="20"/>
                          <w:szCs w:val="20"/>
                        </w:rPr>
                      </w:pPr>
                    </w:p>
                    <w:p w14:paraId="3DB2F761" w14:textId="77777777" w:rsidR="00C75A4D" w:rsidRDefault="00C75A4D" w:rsidP="009E11DF">
                      <w:pPr>
                        <w:pBdr>
                          <w:bottom w:val="single" w:sz="6" w:space="1" w:color="auto"/>
                        </w:pBdr>
                        <w:spacing w:line="240" w:lineRule="auto"/>
                        <w:contextualSpacing/>
                        <w:rPr>
                          <w:rFonts w:ascii="Arial Narrow" w:hAnsi="Arial Narrow"/>
                          <w:sz w:val="20"/>
                          <w:szCs w:val="20"/>
                        </w:rPr>
                      </w:pPr>
                    </w:p>
                  </w:txbxContent>
                </v:textbox>
                <w10:wrap anchorx="margin" anchory="page"/>
              </v:rect>
            </w:pict>
          </mc:Fallback>
        </mc:AlternateContent>
      </w:r>
      <w:r w:rsidR="0056353B">
        <w:tab/>
      </w:r>
    </w:p>
    <w:p w14:paraId="7371CB87" w14:textId="77777777" w:rsidR="00F91B88" w:rsidRDefault="00F91B88"/>
    <w:p w14:paraId="6F99F48C" w14:textId="77777777" w:rsidR="00F91B88" w:rsidRDefault="00F91B88"/>
    <w:p w14:paraId="00479E77" w14:textId="77777777" w:rsidR="00F91B88" w:rsidRDefault="00F91B88"/>
    <w:p w14:paraId="5696FB98" w14:textId="77777777" w:rsidR="00F91B88" w:rsidRDefault="00F91B88"/>
    <w:p w14:paraId="793ED12E" w14:textId="77777777" w:rsidR="00F91B88" w:rsidRDefault="00F91B88"/>
    <w:p w14:paraId="79EBCD90" w14:textId="77777777" w:rsidR="00F91B88" w:rsidRDefault="00F91B88">
      <w:r>
        <w:tab/>
      </w:r>
      <w:r>
        <w:tab/>
      </w:r>
      <w:r>
        <w:tab/>
      </w:r>
    </w:p>
    <w:p w14:paraId="663A1741" w14:textId="6A73A823" w:rsidR="00F91B88" w:rsidRDefault="00DD4EFE">
      <w:r>
        <w:rPr>
          <w:rFonts w:ascii="Arial Narrow" w:hAnsi="Arial Narrow" w:cs="Arial"/>
          <w:noProof/>
          <w:sz w:val="24"/>
          <w:szCs w:val="24"/>
        </w:rPr>
        <mc:AlternateContent>
          <mc:Choice Requires="wps">
            <w:drawing>
              <wp:anchor distT="0" distB="0" distL="114300" distR="114300" simplePos="0" relativeHeight="251722752" behindDoc="1" locked="0" layoutInCell="1" allowOverlap="1" wp14:anchorId="695B3B46" wp14:editId="2D748544">
                <wp:simplePos x="0" y="0"/>
                <wp:positionH relativeFrom="margin">
                  <wp:posOffset>11494770</wp:posOffset>
                </wp:positionH>
                <wp:positionV relativeFrom="page">
                  <wp:posOffset>3409950</wp:posOffset>
                </wp:positionV>
                <wp:extent cx="3657600" cy="314325"/>
                <wp:effectExtent l="19050" t="19050" r="19050" b="28575"/>
                <wp:wrapTight wrapText="bothSides">
                  <wp:wrapPolygon edited="0">
                    <wp:start x="-113" y="-1309"/>
                    <wp:lineTo x="-113" y="22255"/>
                    <wp:lineTo x="21600" y="22255"/>
                    <wp:lineTo x="21600" y="-1309"/>
                    <wp:lineTo x="-113" y="-1309"/>
                  </wp:wrapPolygon>
                </wp:wrapTight>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14325"/>
                        </a:xfrm>
                        <a:prstGeom prst="rect">
                          <a:avLst/>
                        </a:prstGeom>
                        <a:solidFill>
                          <a:srgbClr val="C00000"/>
                        </a:solidFill>
                        <a:ln w="28575">
                          <a:solidFill>
                            <a:srgbClr val="C00000"/>
                          </a:solidFill>
                          <a:miter lim="800000"/>
                          <a:headEnd/>
                          <a:tailEnd/>
                        </a:ln>
                      </wps:spPr>
                      <wps:txbx>
                        <w:txbxContent>
                          <w:p w14:paraId="798F3DB0" w14:textId="77777777" w:rsidR="007A5618" w:rsidRPr="00F91B88" w:rsidRDefault="007A5618" w:rsidP="007A5618">
                            <w:pPr>
                              <w:jc w:val="center"/>
                              <w:rPr>
                                <w:rFonts w:ascii="Arial Narrow" w:hAnsi="Arial Narrow"/>
                                <w:b/>
                                <w:sz w:val="28"/>
                                <w:szCs w:val="28"/>
                              </w:rPr>
                            </w:pPr>
                            <w:r>
                              <w:rPr>
                                <w:rFonts w:ascii="Arial Narrow" w:hAnsi="Arial Narrow"/>
                                <w:b/>
                                <w:sz w:val="28"/>
                                <w:szCs w:val="28"/>
                              </w:rPr>
                              <w:t>Criteria to Determine the Proper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3B46" id="Rectangle 36" o:spid="_x0000_s1035" style="position:absolute;margin-left:905.1pt;margin-top:268.5pt;width:4in;height:24.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" fillcolor="#c00000" strokecolor="#c00000" strokeweight="2.25pt">
                <v:textbox>
                  <w:txbxContent>
                    <w:p w14:paraId="798F3DB0" w14:textId="77777777" w:rsidR="007A5618" w:rsidRPr="00F91B88" w:rsidRDefault="007A5618" w:rsidP="007A5618">
                      <w:pPr>
                        <w:jc w:val="center"/>
                        <w:rPr>
                          <w:rFonts w:ascii="Arial Narrow" w:hAnsi="Arial Narrow"/>
                          <w:b/>
                          <w:sz w:val="28"/>
                          <w:szCs w:val="28"/>
                        </w:rPr>
                      </w:pPr>
                      <w:r>
                        <w:rPr>
                          <w:rFonts w:ascii="Arial Narrow" w:hAnsi="Arial Narrow"/>
                          <w:b/>
                          <w:sz w:val="28"/>
                          <w:szCs w:val="28"/>
                        </w:rPr>
                        <w:t>Criteria to Determine the Proper Account</w:t>
                      </w:r>
                    </w:p>
                  </w:txbxContent>
                </v:textbox>
                <w10:wrap type="tight" anchorx="margin" anchory="page"/>
              </v:rect>
            </w:pict>
          </mc:Fallback>
        </mc:AlternateContent>
      </w:r>
    </w:p>
    <w:p w14:paraId="5D9B01E3" w14:textId="565535B4" w:rsidR="00F91B88" w:rsidRDefault="00F91B88"/>
    <w:p w14:paraId="1EA4432C" w14:textId="5D25756C" w:rsidR="00F91B88" w:rsidRDefault="00DD4EFE">
      <w:r>
        <w:rPr>
          <w:rFonts w:ascii="Arial Narrow" w:hAnsi="Arial Narrow" w:cs="Arial"/>
          <w:noProof/>
          <w:sz w:val="24"/>
          <w:szCs w:val="24"/>
        </w:rPr>
        <mc:AlternateContent>
          <mc:Choice Requires="wps">
            <w:drawing>
              <wp:anchor distT="0" distB="0" distL="114300" distR="114300" simplePos="0" relativeHeight="251724800" behindDoc="0" locked="0" layoutInCell="1" allowOverlap="1" wp14:anchorId="06BC7C6B" wp14:editId="53BC2813">
                <wp:simplePos x="0" y="0"/>
                <wp:positionH relativeFrom="margin">
                  <wp:posOffset>11504295</wp:posOffset>
                </wp:positionH>
                <wp:positionV relativeFrom="page">
                  <wp:posOffset>3838575</wp:posOffset>
                </wp:positionV>
                <wp:extent cx="3651250" cy="1009650"/>
                <wp:effectExtent l="19050" t="19050" r="2540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1009650"/>
                        </a:xfrm>
                        <a:prstGeom prst="rect">
                          <a:avLst/>
                        </a:prstGeom>
                        <a:solidFill>
                          <a:srgbClr val="FFFFFF"/>
                        </a:solidFill>
                        <a:ln w="38100">
                          <a:solidFill>
                            <a:sysClr val="window" lastClr="FFFFFF">
                              <a:lumMod val="85000"/>
                            </a:sysClr>
                          </a:solidFill>
                          <a:miter lim="800000"/>
                          <a:headEnd/>
                          <a:tailEnd/>
                        </a:ln>
                      </wps:spPr>
                      <wps:txbx>
                        <w:txbxContent>
                          <w:p w14:paraId="0384EE3F" w14:textId="57ACF5DF" w:rsidR="007A5618" w:rsidRDefault="00A90D01" w:rsidP="00DD4EFE">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Account s</w:t>
                            </w:r>
                            <w:r w:rsidR="007A5618">
                              <w:rPr>
                                <w:rFonts w:ascii="Arial Narrow" w:hAnsi="Arial Narrow"/>
                                <w:sz w:val="24"/>
                                <w:szCs w:val="24"/>
                              </w:rPr>
                              <w:t>hould describe the nature of the activity</w:t>
                            </w:r>
                          </w:p>
                          <w:p w14:paraId="36953C4F" w14:textId="4A30ECE0" w:rsidR="007A5618" w:rsidRDefault="00A90D01" w:rsidP="00DD4EFE">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Account should be</w:t>
                            </w:r>
                            <w:r w:rsidR="007A5618">
                              <w:rPr>
                                <w:rFonts w:ascii="Arial Narrow" w:hAnsi="Arial Narrow"/>
                                <w:sz w:val="24"/>
                                <w:szCs w:val="24"/>
                              </w:rPr>
                              <w:t xml:space="preserve"> based on purpose, instead of budget setup</w:t>
                            </w:r>
                          </w:p>
                          <w:p w14:paraId="16377353" w14:textId="3F372F6F" w:rsidR="007A5618" w:rsidRPr="007A5618" w:rsidRDefault="007A5618" w:rsidP="00DD4EFE">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 xml:space="preserve">Review </w:t>
                            </w:r>
                            <w:r w:rsidR="00A90D01">
                              <w:rPr>
                                <w:rFonts w:ascii="Arial Narrow" w:hAnsi="Arial Narrow"/>
                                <w:sz w:val="24"/>
                                <w:szCs w:val="24"/>
                              </w:rPr>
                              <w:t xml:space="preserve">online </w:t>
                            </w:r>
                            <w:r>
                              <w:rPr>
                                <w:rFonts w:ascii="Arial Narrow" w:hAnsi="Arial Narrow"/>
                                <w:sz w:val="24"/>
                                <w:szCs w:val="24"/>
                              </w:rPr>
                              <w:t>Chart of Accounts for account options</w:t>
                            </w:r>
                            <w:r w:rsidR="00A90D01">
                              <w:rPr>
                                <w:rFonts w:ascii="Arial Narrow" w:hAnsi="Arial Narrow"/>
                                <w:sz w:val="24"/>
                                <w:szCs w:val="24"/>
                              </w:rPr>
                              <w:t xml:space="preserve"> and updates</w:t>
                            </w:r>
                            <w:r>
                              <w:rPr>
                                <w:rFonts w:ascii="Arial Narrow" w:hAnsi="Arial Narrow"/>
                                <w:sz w:val="24"/>
                                <w:szCs w:val="24"/>
                              </w:rPr>
                              <w:t xml:space="preserve">. </w:t>
                            </w:r>
                          </w:p>
                          <w:p w14:paraId="684FFBB6" w14:textId="77777777" w:rsidR="007A5618" w:rsidRPr="000D6BC2" w:rsidRDefault="007A5618" w:rsidP="007A5618">
                            <w:pPr>
                              <w:spacing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7C6B" id="Rectangle 38" o:spid="_x0000_s1036" style="position:absolute;margin-left:905.85pt;margin-top:302.25pt;width:287.5pt;height:7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" strokecolor="#d9d9d9" strokeweight="3pt">
                <v:textbox>
                  <w:txbxContent>
                    <w:p w14:paraId="0384EE3F" w14:textId="57ACF5DF" w:rsidR="007A5618" w:rsidRDefault="00A90D01" w:rsidP="00DD4EFE">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Account s</w:t>
                      </w:r>
                      <w:r w:rsidR="007A5618">
                        <w:rPr>
                          <w:rFonts w:ascii="Arial Narrow" w:hAnsi="Arial Narrow"/>
                          <w:sz w:val="24"/>
                          <w:szCs w:val="24"/>
                        </w:rPr>
                        <w:t>hould describe the nature of the activity</w:t>
                      </w:r>
                    </w:p>
                    <w:p w14:paraId="36953C4F" w14:textId="4A30ECE0" w:rsidR="007A5618" w:rsidRDefault="00A90D01" w:rsidP="00DD4EFE">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Account should be</w:t>
                      </w:r>
                      <w:r w:rsidR="007A5618">
                        <w:rPr>
                          <w:rFonts w:ascii="Arial Narrow" w:hAnsi="Arial Narrow"/>
                          <w:sz w:val="24"/>
                          <w:szCs w:val="24"/>
                        </w:rPr>
                        <w:t xml:space="preserve"> based on purpose, instead of budget setup</w:t>
                      </w:r>
                    </w:p>
                    <w:p w14:paraId="16377353" w14:textId="3F372F6F" w:rsidR="007A5618" w:rsidRPr="007A5618" w:rsidRDefault="007A5618" w:rsidP="00DD4EFE">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 xml:space="preserve">Review </w:t>
                      </w:r>
                      <w:r w:rsidR="00A90D01">
                        <w:rPr>
                          <w:rFonts w:ascii="Arial Narrow" w:hAnsi="Arial Narrow"/>
                          <w:sz w:val="24"/>
                          <w:szCs w:val="24"/>
                        </w:rPr>
                        <w:t xml:space="preserve">online </w:t>
                      </w:r>
                      <w:r>
                        <w:rPr>
                          <w:rFonts w:ascii="Arial Narrow" w:hAnsi="Arial Narrow"/>
                          <w:sz w:val="24"/>
                          <w:szCs w:val="24"/>
                        </w:rPr>
                        <w:t>Chart of Accounts for account options</w:t>
                      </w:r>
                      <w:r w:rsidR="00A90D01">
                        <w:rPr>
                          <w:rFonts w:ascii="Arial Narrow" w:hAnsi="Arial Narrow"/>
                          <w:sz w:val="24"/>
                          <w:szCs w:val="24"/>
                        </w:rPr>
                        <w:t xml:space="preserve"> and updates</w:t>
                      </w:r>
                      <w:r>
                        <w:rPr>
                          <w:rFonts w:ascii="Arial Narrow" w:hAnsi="Arial Narrow"/>
                          <w:sz w:val="24"/>
                          <w:szCs w:val="24"/>
                        </w:rPr>
                        <w:t xml:space="preserve">. </w:t>
                      </w:r>
                    </w:p>
                    <w:p w14:paraId="684FFBB6" w14:textId="77777777" w:rsidR="007A5618" w:rsidRPr="000D6BC2" w:rsidRDefault="007A5618" w:rsidP="007A5618">
                      <w:pPr>
                        <w:spacing w:line="240" w:lineRule="auto"/>
                        <w:contextualSpacing/>
                      </w:pPr>
                    </w:p>
                  </w:txbxContent>
                </v:textbox>
                <w10:wrap anchorx="margin" anchory="page"/>
              </v:rect>
            </w:pict>
          </mc:Fallback>
        </mc:AlternateContent>
      </w:r>
    </w:p>
    <w:p w14:paraId="1EB1C36E" w14:textId="4AA5FE9C" w:rsidR="00F91B88" w:rsidRDefault="00F91B88"/>
    <w:p w14:paraId="24A321A3" w14:textId="0C807513" w:rsidR="00F91B88" w:rsidRDefault="00F91B88"/>
    <w:p w14:paraId="214E396B" w14:textId="77777777" w:rsidR="00F91B88" w:rsidRDefault="00F91B88"/>
    <w:p w14:paraId="50FD711F" w14:textId="15285D2D" w:rsidR="00F91B88" w:rsidRDefault="00DD4EFE">
      <w:r>
        <w:rPr>
          <w:rFonts w:ascii="Arial Narrow" w:hAnsi="Arial Narrow" w:cs="Arial"/>
          <w:noProof/>
          <w:sz w:val="24"/>
          <w:szCs w:val="24"/>
        </w:rPr>
        <mc:AlternateContent>
          <mc:Choice Requires="wps">
            <w:drawing>
              <wp:anchor distT="0" distB="0" distL="114300" distR="114300" simplePos="0" relativeHeight="251706368" behindDoc="1" locked="0" layoutInCell="1" allowOverlap="1" wp14:anchorId="2B5B2E45" wp14:editId="605463D3">
                <wp:simplePos x="0" y="0"/>
                <wp:positionH relativeFrom="margin">
                  <wp:posOffset>11504295</wp:posOffset>
                </wp:positionH>
                <wp:positionV relativeFrom="page">
                  <wp:posOffset>4933950</wp:posOffset>
                </wp:positionV>
                <wp:extent cx="3643630" cy="323850"/>
                <wp:effectExtent l="19050" t="19050" r="13970" b="19050"/>
                <wp:wrapTight wrapText="bothSides">
                  <wp:wrapPolygon edited="0">
                    <wp:start x="-113" y="-1271"/>
                    <wp:lineTo x="-113" y="21600"/>
                    <wp:lineTo x="21570" y="21600"/>
                    <wp:lineTo x="21570" y="-1271"/>
                    <wp:lineTo x="-113" y="-1271"/>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23850"/>
                        </a:xfrm>
                        <a:prstGeom prst="rect">
                          <a:avLst/>
                        </a:prstGeom>
                        <a:solidFill>
                          <a:srgbClr val="C00000"/>
                        </a:solidFill>
                        <a:ln w="28575">
                          <a:solidFill>
                            <a:srgbClr val="C00000"/>
                          </a:solidFill>
                          <a:miter lim="800000"/>
                          <a:headEnd/>
                          <a:tailEnd/>
                        </a:ln>
                      </wps:spPr>
                      <wps:txbx>
                        <w:txbxContent>
                          <w:p w14:paraId="26A1F15B" w14:textId="77777777" w:rsidR="00C75A4D" w:rsidRPr="00F91B88" w:rsidRDefault="00731A53" w:rsidP="00C75A4D">
                            <w:pPr>
                              <w:jc w:val="center"/>
                              <w:rPr>
                                <w:rFonts w:ascii="Arial Narrow" w:hAnsi="Arial Narrow"/>
                                <w:b/>
                                <w:sz w:val="28"/>
                                <w:szCs w:val="28"/>
                              </w:rPr>
                            </w:pPr>
                            <w:r>
                              <w:rPr>
                                <w:rFonts w:ascii="Arial Narrow" w:hAnsi="Arial Narrow"/>
                                <w:b/>
                                <w:sz w:val="28"/>
                                <w:szCs w:val="28"/>
                              </w:rPr>
                              <w:t>Accounting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B2E45" id="Rectangle 21" o:spid="_x0000_s1037" style="position:absolute;margin-left:905.85pt;margin-top:388.5pt;width:286.9pt;height:25.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" fillcolor="#c00000" strokecolor="#c00000" strokeweight="2.25pt">
                <v:textbox>
                  <w:txbxContent>
                    <w:p w14:paraId="26A1F15B" w14:textId="77777777" w:rsidR="00C75A4D" w:rsidRPr="00F91B88" w:rsidRDefault="00731A53" w:rsidP="00C75A4D">
                      <w:pPr>
                        <w:jc w:val="center"/>
                        <w:rPr>
                          <w:rFonts w:ascii="Arial Narrow" w:hAnsi="Arial Narrow"/>
                          <w:b/>
                          <w:sz w:val="28"/>
                          <w:szCs w:val="28"/>
                        </w:rPr>
                      </w:pPr>
                      <w:r>
                        <w:rPr>
                          <w:rFonts w:ascii="Arial Narrow" w:hAnsi="Arial Narrow"/>
                          <w:b/>
                          <w:sz w:val="28"/>
                          <w:szCs w:val="28"/>
                        </w:rPr>
                        <w:t>Accounting Resources</w:t>
                      </w:r>
                    </w:p>
                  </w:txbxContent>
                </v:textbox>
                <w10:wrap type="tight" anchorx="margin" anchory="page"/>
              </v:rect>
            </w:pict>
          </mc:Fallback>
        </mc:AlternateContent>
      </w:r>
    </w:p>
    <w:p w14:paraId="25E99565" w14:textId="1800E8EF" w:rsidR="00F91B88" w:rsidRDefault="00DD4EFE">
      <w:r>
        <w:rPr>
          <w:rFonts w:ascii="Arial Narrow" w:hAnsi="Arial Narrow" w:cs="Arial"/>
          <w:noProof/>
          <w:sz w:val="24"/>
          <w:szCs w:val="24"/>
        </w:rPr>
        <mc:AlternateContent>
          <mc:Choice Requires="wps">
            <w:drawing>
              <wp:anchor distT="0" distB="0" distL="114300" distR="114300" simplePos="0" relativeHeight="251704320" behindDoc="0" locked="0" layoutInCell="1" allowOverlap="1" wp14:anchorId="0C415DE5" wp14:editId="0D87276D">
                <wp:simplePos x="0" y="0"/>
                <wp:positionH relativeFrom="margin">
                  <wp:posOffset>11506200</wp:posOffset>
                </wp:positionH>
                <wp:positionV relativeFrom="page">
                  <wp:posOffset>5364480</wp:posOffset>
                </wp:positionV>
                <wp:extent cx="3651250" cy="4069080"/>
                <wp:effectExtent l="19050" t="19050" r="2540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4069080"/>
                        </a:xfrm>
                        <a:prstGeom prst="rect">
                          <a:avLst/>
                        </a:prstGeom>
                        <a:solidFill>
                          <a:srgbClr val="FFFFFF"/>
                        </a:solidFill>
                        <a:ln w="38100">
                          <a:solidFill>
                            <a:sysClr val="window" lastClr="FFFFFF">
                              <a:lumMod val="85000"/>
                            </a:sysClr>
                          </a:solidFill>
                          <a:miter lim="800000"/>
                          <a:headEnd/>
                          <a:tailEnd/>
                        </a:ln>
                      </wps:spPr>
                      <wps:txbx>
                        <w:txbxContent>
                          <w:p w14:paraId="1DC3FFE5" w14:textId="77777777" w:rsidR="00DD4EFE" w:rsidRPr="00DD4EFE" w:rsidRDefault="00CB573C" w:rsidP="00DD4EFE">
                            <w:pPr>
                              <w:spacing w:line="240" w:lineRule="auto"/>
                              <w:contextualSpacing/>
                              <w:jc w:val="both"/>
                              <w:rPr>
                                <w:rFonts w:ascii="Arial Narrow" w:hAnsi="Arial Narrow"/>
                              </w:rPr>
                            </w:pPr>
                            <w:r w:rsidRPr="00DD4EFE">
                              <w:rPr>
                                <w:rFonts w:ascii="Arial Narrow" w:hAnsi="Arial Narrow"/>
                              </w:rPr>
                              <w:t>The Accounting department website is also the best place to reference up to date information. The Account</w:t>
                            </w:r>
                            <w:r w:rsidR="002F5972" w:rsidRPr="00DD4EFE">
                              <w:rPr>
                                <w:rFonts w:ascii="Arial Narrow" w:hAnsi="Arial Narrow"/>
                              </w:rPr>
                              <w:t>s</w:t>
                            </w:r>
                            <w:r w:rsidRPr="00DD4EFE">
                              <w:rPr>
                                <w:rFonts w:ascii="Arial Narrow" w:hAnsi="Arial Narrow"/>
                              </w:rPr>
                              <w:t xml:space="preserve"> page can be found </w:t>
                            </w:r>
                            <w:hyperlink r:id="rId12" w:history="1">
                              <w:r w:rsidRPr="00DD4EFE">
                                <w:rPr>
                                  <w:rStyle w:val="Hyperlink"/>
                                  <w:rFonts w:ascii="Arial Narrow" w:hAnsi="Arial Narrow"/>
                                </w:rPr>
                                <w:t>here</w:t>
                              </w:r>
                            </w:hyperlink>
                            <w:r w:rsidR="00DD4EFE" w:rsidRPr="00DD4EFE">
                              <w:rPr>
                                <w:rFonts w:ascii="Arial Narrow" w:hAnsi="Arial Narrow"/>
                              </w:rPr>
                              <w:t xml:space="preserve">, or by navigating to: </w:t>
                            </w:r>
                          </w:p>
                          <w:p w14:paraId="14D97346" w14:textId="5EB3BB9B" w:rsidR="00CB573C" w:rsidRPr="00DD4EFE" w:rsidRDefault="00DD4EFE" w:rsidP="00DD4EFE">
                            <w:pPr>
                              <w:spacing w:line="240" w:lineRule="auto"/>
                              <w:contextualSpacing/>
                              <w:jc w:val="center"/>
                              <w:rPr>
                                <w:rFonts w:ascii="Arial Narrow" w:hAnsi="Arial Narrow"/>
                                <w:b/>
                              </w:rPr>
                            </w:pPr>
                            <w:r w:rsidRPr="00DD4EFE">
                              <w:rPr>
                                <w:rFonts w:ascii="Arial Narrow" w:hAnsi="Arial Narrow"/>
                                <w:b/>
                              </w:rPr>
                              <w:t>Division &amp; Organizations&gt;Business &amp; Finance&gt;Financial Services&gt;Accounting.</w:t>
                            </w:r>
                          </w:p>
                          <w:p w14:paraId="7527FEB9" w14:textId="726B9E81" w:rsidR="00C75A4D" w:rsidRDefault="00523854" w:rsidP="007A5618">
                            <w:pPr>
                              <w:spacing w:line="240" w:lineRule="auto"/>
                              <w:contextualSpacing/>
                              <w:jc w:val="center"/>
                            </w:pPr>
                            <w:r>
                              <w:rPr>
                                <w:noProof/>
                              </w:rPr>
                              <w:drawing>
                                <wp:inline distT="0" distB="0" distL="0" distR="0" wp14:anchorId="25ACA065" wp14:editId="2FDDAF7E">
                                  <wp:extent cx="3430270" cy="25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0270" cy="2538095"/>
                                          </a:xfrm>
                                          <a:prstGeom prst="rect">
                                            <a:avLst/>
                                          </a:prstGeom>
                                        </pic:spPr>
                                      </pic:pic>
                                    </a:graphicData>
                                  </a:graphic>
                                </wp:inline>
                              </w:drawing>
                            </w:r>
                          </w:p>
                          <w:p w14:paraId="2A44451E" w14:textId="77777777" w:rsidR="00335975" w:rsidRDefault="00335975" w:rsidP="00CB573C">
                            <w:pPr>
                              <w:spacing w:line="240" w:lineRule="auto"/>
                              <w:contextualSpacing/>
                              <w:jc w:val="center"/>
                              <w:rPr>
                                <w:rFonts w:ascii="Arial Narrow" w:hAnsi="Arial Narrow"/>
                                <w:b/>
                                <w:color w:val="C00000"/>
                                <w:sz w:val="26"/>
                                <w:szCs w:val="26"/>
                                <w:u w:val="single"/>
                              </w:rPr>
                            </w:pPr>
                          </w:p>
                          <w:p w14:paraId="1A63E530" w14:textId="079640E5" w:rsidR="00CB573C" w:rsidRPr="00CB573C" w:rsidRDefault="00CB573C" w:rsidP="00CB573C">
                            <w:pPr>
                              <w:spacing w:line="240" w:lineRule="auto"/>
                              <w:contextualSpacing/>
                              <w:jc w:val="center"/>
                              <w:rPr>
                                <w:rFonts w:ascii="Arial Narrow" w:hAnsi="Arial Narrow"/>
                                <w:b/>
                                <w:color w:val="C00000"/>
                                <w:sz w:val="26"/>
                                <w:szCs w:val="26"/>
                                <w:u w:val="single"/>
                              </w:rPr>
                            </w:pPr>
                            <w:r w:rsidRPr="00CB573C">
                              <w:rPr>
                                <w:rFonts w:ascii="Arial Narrow" w:hAnsi="Arial Narrow"/>
                                <w:b/>
                                <w:color w:val="C00000"/>
                                <w:sz w:val="26"/>
                                <w:szCs w:val="26"/>
                                <w:u w:val="single"/>
                              </w:rPr>
                              <w:t>For additional questions contact:</w:t>
                            </w:r>
                          </w:p>
                          <w:p w14:paraId="055C1E29" w14:textId="77777777" w:rsidR="00CB573C" w:rsidRPr="00CB573C" w:rsidRDefault="00CB573C" w:rsidP="00CB573C">
                            <w:pPr>
                              <w:spacing w:line="240" w:lineRule="auto"/>
                              <w:contextualSpacing/>
                              <w:jc w:val="center"/>
                              <w:rPr>
                                <w:rFonts w:ascii="Arial Narrow" w:hAnsi="Arial Narrow"/>
                                <w:sz w:val="24"/>
                                <w:szCs w:val="24"/>
                              </w:rPr>
                            </w:pPr>
                            <w:r w:rsidRPr="00CB573C">
                              <w:rPr>
                                <w:rFonts w:ascii="Arial Narrow" w:hAnsi="Arial Narrow"/>
                                <w:sz w:val="24"/>
                                <w:szCs w:val="24"/>
                              </w:rPr>
                              <w:t>Lisa Kasten: LKasten@calstate.edu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5DE5" id="Rectangle 13" o:spid="_x0000_s1038" style="position:absolute;margin-left:906pt;margin-top:422.4pt;width:287.5pt;height:320.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" strokecolor="#d9d9d9" strokeweight="3pt">
                <v:textbox>
                  <w:txbxContent>
                    <w:p w14:paraId="1DC3FFE5" w14:textId="77777777" w:rsidR="00DD4EFE" w:rsidRPr="00DD4EFE" w:rsidRDefault="00CB573C" w:rsidP="00DD4EFE">
                      <w:pPr>
                        <w:spacing w:line="240" w:lineRule="auto"/>
                        <w:contextualSpacing/>
                        <w:jc w:val="both"/>
                        <w:rPr>
                          <w:rFonts w:ascii="Arial Narrow" w:hAnsi="Arial Narrow"/>
                        </w:rPr>
                      </w:pPr>
                      <w:r w:rsidRPr="00DD4EFE">
                        <w:rPr>
                          <w:rFonts w:ascii="Arial Narrow" w:hAnsi="Arial Narrow"/>
                        </w:rPr>
                        <w:t>The Accounting department website is also the best place to reference up to date information. The Account</w:t>
                      </w:r>
                      <w:r w:rsidR="002F5972" w:rsidRPr="00DD4EFE">
                        <w:rPr>
                          <w:rFonts w:ascii="Arial Narrow" w:hAnsi="Arial Narrow"/>
                        </w:rPr>
                        <w:t>s</w:t>
                      </w:r>
                      <w:r w:rsidRPr="00DD4EFE">
                        <w:rPr>
                          <w:rFonts w:ascii="Arial Narrow" w:hAnsi="Arial Narrow"/>
                        </w:rPr>
                        <w:t xml:space="preserve"> page can be found </w:t>
                      </w:r>
                      <w:hyperlink r:id="rId14" w:history="1">
                        <w:r w:rsidRPr="00DD4EFE">
                          <w:rPr>
                            <w:rStyle w:val="Hyperlink"/>
                            <w:rFonts w:ascii="Arial Narrow" w:hAnsi="Arial Narrow"/>
                          </w:rPr>
                          <w:t>here</w:t>
                        </w:r>
                      </w:hyperlink>
                      <w:r w:rsidR="00DD4EFE" w:rsidRPr="00DD4EFE">
                        <w:rPr>
                          <w:rFonts w:ascii="Arial Narrow" w:hAnsi="Arial Narrow"/>
                        </w:rPr>
                        <w:t xml:space="preserve">, or by navigating to: </w:t>
                      </w:r>
                    </w:p>
                    <w:p w14:paraId="14D97346" w14:textId="5EB3BB9B" w:rsidR="00CB573C" w:rsidRPr="00DD4EFE" w:rsidRDefault="00DD4EFE" w:rsidP="00DD4EFE">
                      <w:pPr>
                        <w:spacing w:line="240" w:lineRule="auto"/>
                        <w:contextualSpacing/>
                        <w:jc w:val="center"/>
                        <w:rPr>
                          <w:rFonts w:ascii="Arial Narrow" w:hAnsi="Arial Narrow"/>
                          <w:b/>
                        </w:rPr>
                      </w:pPr>
                      <w:r w:rsidRPr="00DD4EFE">
                        <w:rPr>
                          <w:rFonts w:ascii="Arial Narrow" w:hAnsi="Arial Narrow"/>
                          <w:b/>
                        </w:rPr>
                        <w:t>Division &amp; Organizations&gt;Business &amp; Finance&gt;Financial Services&gt;Accounting.</w:t>
                      </w:r>
                    </w:p>
                    <w:p w14:paraId="7527FEB9" w14:textId="726B9E81" w:rsidR="00C75A4D" w:rsidRDefault="00523854" w:rsidP="007A5618">
                      <w:pPr>
                        <w:spacing w:line="240" w:lineRule="auto"/>
                        <w:contextualSpacing/>
                        <w:jc w:val="center"/>
                      </w:pPr>
                      <w:r>
                        <w:rPr>
                          <w:noProof/>
                        </w:rPr>
                        <w:drawing>
                          <wp:inline distT="0" distB="0" distL="0" distR="0" wp14:anchorId="25ACA065" wp14:editId="2FDDAF7E">
                            <wp:extent cx="3430270" cy="25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0270" cy="2538095"/>
                                    </a:xfrm>
                                    <a:prstGeom prst="rect">
                                      <a:avLst/>
                                    </a:prstGeom>
                                  </pic:spPr>
                                </pic:pic>
                              </a:graphicData>
                            </a:graphic>
                          </wp:inline>
                        </w:drawing>
                      </w:r>
                    </w:p>
                    <w:p w14:paraId="2A44451E" w14:textId="77777777" w:rsidR="00335975" w:rsidRDefault="00335975" w:rsidP="00CB573C">
                      <w:pPr>
                        <w:spacing w:line="240" w:lineRule="auto"/>
                        <w:contextualSpacing/>
                        <w:jc w:val="center"/>
                        <w:rPr>
                          <w:rFonts w:ascii="Arial Narrow" w:hAnsi="Arial Narrow"/>
                          <w:b/>
                          <w:color w:val="C00000"/>
                          <w:sz w:val="26"/>
                          <w:szCs w:val="26"/>
                          <w:u w:val="single"/>
                        </w:rPr>
                      </w:pPr>
                    </w:p>
                    <w:p w14:paraId="1A63E530" w14:textId="079640E5" w:rsidR="00CB573C" w:rsidRPr="00CB573C" w:rsidRDefault="00CB573C" w:rsidP="00CB573C">
                      <w:pPr>
                        <w:spacing w:line="240" w:lineRule="auto"/>
                        <w:contextualSpacing/>
                        <w:jc w:val="center"/>
                        <w:rPr>
                          <w:rFonts w:ascii="Arial Narrow" w:hAnsi="Arial Narrow"/>
                          <w:b/>
                          <w:color w:val="C00000"/>
                          <w:sz w:val="26"/>
                          <w:szCs w:val="26"/>
                          <w:u w:val="single"/>
                        </w:rPr>
                      </w:pPr>
                      <w:r w:rsidRPr="00CB573C">
                        <w:rPr>
                          <w:rFonts w:ascii="Arial Narrow" w:hAnsi="Arial Narrow"/>
                          <w:b/>
                          <w:color w:val="C00000"/>
                          <w:sz w:val="26"/>
                          <w:szCs w:val="26"/>
                          <w:u w:val="single"/>
                        </w:rPr>
                        <w:t>For additional questions contact:</w:t>
                      </w:r>
                    </w:p>
                    <w:p w14:paraId="055C1E29" w14:textId="77777777" w:rsidR="00CB573C" w:rsidRPr="00CB573C" w:rsidRDefault="00CB573C" w:rsidP="00CB573C">
                      <w:pPr>
                        <w:spacing w:line="240" w:lineRule="auto"/>
                        <w:contextualSpacing/>
                        <w:jc w:val="center"/>
                        <w:rPr>
                          <w:rFonts w:ascii="Arial Narrow" w:hAnsi="Arial Narrow"/>
                          <w:sz w:val="24"/>
                          <w:szCs w:val="24"/>
                        </w:rPr>
                      </w:pPr>
                      <w:r w:rsidRPr="00CB573C">
                        <w:rPr>
                          <w:rFonts w:ascii="Arial Narrow" w:hAnsi="Arial Narrow"/>
                          <w:sz w:val="24"/>
                          <w:szCs w:val="24"/>
                        </w:rPr>
                        <w:t>Lisa Kasten: LKasten@calstate.edu</w:t>
                      </w:r>
                    </w:p>
                  </w:txbxContent>
                </v:textbox>
                <w10:wrap anchorx="margin" anchory="page"/>
              </v:rect>
            </w:pict>
          </mc:Fallback>
        </mc:AlternateContent>
      </w:r>
    </w:p>
    <w:p w14:paraId="0D150316" w14:textId="40CF598B" w:rsidR="00F91B88" w:rsidRDefault="00F91B88"/>
    <w:p w14:paraId="7A2409BA" w14:textId="0B60B4B3" w:rsidR="00F91B88" w:rsidRDefault="00F91B88"/>
    <w:p w14:paraId="53962140" w14:textId="30ADC4EA" w:rsidR="00F91B88" w:rsidRDefault="00DD4EFE">
      <w:r>
        <w:rPr>
          <w:rFonts w:ascii="Arial Narrow" w:hAnsi="Arial Narrow" w:cs="Arial"/>
          <w:noProof/>
          <w:sz w:val="24"/>
          <w:szCs w:val="24"/>
        </w:rPr>
        <mc:AlternateContent>
          <mc:Choice Requires="wps">
            <w:drawing>
              <wp:anchor distT="0" distB="0" distL="114300" distR="114300" simplePos="0" relativeHeight="251712512" behindDoc="1" locked="0" layoutInCell="1" allowOverlap="1" wp14:anchorId="3A74A34B" wp14:editId="4A300F66">
                <wp:simplePos x="0" y="0"/>
                <wp:positionH relativeFrom="margin">
                  <wp:posOffset>340995</wp:posOffset>
                </wp:positionH>
                <wp:positionV relativeFrom="page">
                  <wp:posOffset>6229350</wp:posOffset>
                </wp:positionV>
                <wp:extent cx="3157220" cy="304800"/>
                <wp:effectExtent l="19050" t="19050" r="24130" b="19050"/>
                <wp:wrapTight wrapText="bothSides">
                  <wp:wrapPolygon edited="0">
                    <wp:start x="-130" y="-1350"/>
                    <wp:lineTo x="-130" y="21600"/>
                    <wp:lineTo x="21635" y="21600"/>
                    <wp:lineTo x="21635" y="-1350"/>
                    <wp:lineTo x="-130" y="-1350"/>
                  </wp:wrapPolygon>
                </wp:wrapTight>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220" cy="304800"/>
                        </a:xfrm>
                        <a:prstGeom prst="rect">
                          <a:avLst/>
                        </a:prstGeom>
                        <a:solidFill>
                          <a:srgbClr val="C00000"/>
                        </a:solidFill>
                        <a:ln w="28575">
                          <a:solidFill>
                            <a:srgbClr val="C00000"/>
                          </a:solidFill>
                          <a:miter lim="800000"/>
                          <a:headEnd/>
                          <a:tailEnd/>
                        </a:ln>
                      </wps:spPr>
                      <wps:txbx>
                        <w:txbxContent>
                          <w:p w14:paraId="54C0EF79" w14:textId="77777777" w:rsidR="007E01C8" w:rsidRPr="00C75A4D" w:rsidRDefault="007E01C8" w:rsidP="007E01C8">
                            <w:pPr>
                              <w:jc w:val="center"/>
                              <w:rPr>
                                <w:rFonts w:ascii="Arial Narrow" w:hAnsi="Arial Narrow"/>
                                <w:b/>
                                <w:sz w:val="28"/>
                                <w:szCs w:val="28"/>
                              </w:rPr>
                            </w:pPr>
                            <w:r>
                              <w:rPr>
                                <w:rFonts w:ascii="Arial Narrow" w:hAnsi="Arial Narrow"/>
                                <w:b/>
                                <w:sz w:val="28"/>
                                <w:szCs w:val="28"/>
                              </w:rPr>
                              <w:t>Accounts for Travel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A34B" id="Rectangle 30" o:spid="_x0000_s1039" style="position:absolute;margin-left:26.85pt;margin-top:490.5pt;width:248.6pt;height:24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" fillcolor="#c00000" strokecolor="#c00000" strokeweight="2.25pt">
                <v:textbox>
                  <w:txbxContent>
                    <w:p w14:paraId="54C0EF79" w14:textId="77777777" w:rsidR="007E01C8" w:rsidRPr="00C75A4D" w:rsidRDefault="007E01C8" w:rsidP="007E01C8">
                      <w:pPr>
                        <w:jc w:val="center"/>
                        <w:rPr>
                          <w:rFonts w:ascii="Arial Narrow" w:hAnsi="Arial Narrow"/>
                          <w:b/>
                          <w:sz w:val="28"/>
                          <w:szCs w:val="28"/>
                        </w:rPr>
                      </w:pPr>
                      <w:r>
                        <w:rPr>
                          <w:rFonts w:ascii="Arial Narrow" w:hAnsi="Arial Narrow"/>
                          <w:b/>
                          <w:sz w:val="28"/>
                          <w:szCs w:val="28"/>
                        </w:rPr>
                        <w:t>Accounts for Travel Costs</w:t>
                      </w:r>
                    </w:p>
                  </w:txbxContent>
                </v:textbox>
                <w10:wrap type="tight" anchorx="margin" anchory="page"/>
              </v:rect>
            </w:pict>
          </mc:Fallback>
        </mc:AlternateContent>
      </w:r>
    </w:p>
    <w:p w14:paraId="418677AE" w14:textId="1430916E" w:rsidR="00F91B88" w:rsidRDefault="00F91B88"/>
    <w:p w14:paraId="5EAA2979" w14:textId="0FE6E61E" w:rsidR="00F91B88" w:rsidRDefault="00DD4EFE">
      <w:r>
        <w:rPr>
          <w:rFonts w:ascii="Arial Narrow" w:hAnsi="Arial Narrow" w:cs="Arial"/>
          <w:noProof/>
          <w:sz w:val="24"/>
          <w:szCs w:val="24"/>
        </w:rPr>
        <mc:AlternateContent>
          <mc:Choice Requires="wps">
            <w:drawing>
              <wp:anchor distT="0" distB="0" distL="114300" distR="114300" simplePos="0" relativeHeight="251710464" behindDoc="0" locked="0" layoutInCell="1" allowOverlap="1" wp14:anchorId="23C103B4" wp14:editId="023AF1F1">
                <wp:simplePos x="0" y="0"/>
                <wp:positionH relativeFrom="margin">
                  <wp:posOffset>340995</wp:posOffset>
                </wp:positionH>
                <wp:positionV relativeFrom="margin">
                  <wp:posOffset>6465570</wp:posOffset>
                </wp:positionV>
                <wp:extent cx="3157220" cy="3209925"/>
                <wp:effectExtent l="19050" t="19050" r="2413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220" cy="3209925"/>
                        </a:xfrm>
                        <a:prstGeom prst="rect">
                          <a:avLst/>
                        </a:prstGeom>
                        <a:solidFill>
                          <a:srgbClr val="FFFFFF"/>
                        </a:solidFill>
                        <a:ln w="38100">
                          <a:solidFill>
                            <a:sysClr val="window" lastClr="FFFFFF">
                              <a:lumMod val="85000"/>
                            </a:sysClr>
                          </a:solidFill>
                          <a:miter lim="800000"/>
                          <a:headEnd/>
                          <a:tailEnd/>
                        </a:ln>
                      </wps:spPr>
                      <wps:txbx>
                        <w:txbxContent>
                          <w:p w14:paraId="7B5E3C67" w14:textId="77777777" w:rsidR="00570B73" w:rsidRPr="00DD4EFE" w:rsidRDefault="00570B73" w:rsidP="002B5C63">
                            <w:pPr>
                              <w:pBdr>
                                <w:bottom w:val="single" w:sz="6" w:space="1" w:color="auto"/>
                              </w:pBdr>
                              <w:spacing w:after="120" w:line="240" w:lineRule="auto"/>
                              <w:jc w:val="center"/>
                              <w:rPr>
                                <w:rFonts w:ascii="Arial Narrow" w:hAnsi="Arial Narrow"/>
                                <w:b/>
                                <w:color w:val="C00000"/>
                                <w:u w:val="single"/>
                              </w:rPr>
                            </w:pPr>
                            <w:r w:rsidRPr="00DD4EFE">
                              <w:rPr>
                                <w:rFonts w:ascii="Arial Narrow" w:hAnsi="Arial Narrow"/>
                                <w:b/>
                                <w:color w:val="C00000"/>
                                <w:u w:val="single"/>
                              </w:rPr>
                              <w:t>TRAVEL COSTS DEPEND ON WHERE YOU TRAVEL:</w:t>
                            </w:r>
                          </w:p>
                          <w:p w14:paraId="69402F1B" w14:textId="02596732" w:rsidR="00570B73" w:rsidRPr="00D60F2F" w:rsidRDefault="00570B73" w:rsidP="00570B73">
                            <w:pPr>
                              <w:pBdr>
                                <w:bottom w:val="single" w:sz="6" w:space="1" w:color="auto"/>
                              </w:pBdr>
                              <w:spacing w:line="240" w:lineRule="auto"/>
                              <w:contextualSpacing/>
                              <w:jc w:val="both"/>
                              <w:rPr>
                                <w:rFonts w:ascii="Arial Narrow" w:hAnsi="Arial Narrow"/>
                              </w:rPr>
                            </w:pPr>
                            <w:r w:rsidRPr="00D60F2F">
                              <w:rPr>
                                <w:rFonts w:ascii="Arial Narrow" w:hAnsi="Arial Narrow"/>
                                <w:b/>
                                <w:u w:val="single"/>
                              </w:rPr>
                              <w:t>606001:</w:t>
                            </w:r>
                            <w:r w:rsidRPr="00D60F2F">
                              <w:rPr>
                                <w:rFonts w:ascii="Arial Narrow" w:hAnsi="Arial Narrow"/>
                                <w:b/>
                              </w:rPr>
                              <w:t xml:space="preserve"> Travel In State.</w:t>
                            </w:r>
                            <w:r w:rsidRPr="00D60F2F">
                              <w:rPr>
                                <w:rFonts w:ascii="Arial Narrow" w:hAnsi="Arial Narrow"/>
                              </w:rPr>
                              <w:t xml:space="preserve"> Used for in-state travel expenses incurred by employees. </w:t>
                            </w:r>
                          </w:p>
                          <w:p w14:paraId="5E5C0A08" w14:textId="0BF9ABFA" w:rsidR="00570B73" w:rsidRDefault="00570B73" w:rsidP="00570B73">
                            <w:pPr>
                              <w:pBdr>
                                <w:bottom w:val="single" w:sz="6" w:space="1" w:color="auto"/>
                              </w:pBdr>
                              <w:spacing w:line="240" w:lineRule="auto"/>
                              <w:contextualSpacing/>
                              <w:jc w:val="both"/>
                              <w:rPr>
                                <w:rFonts w:ascii="Arial Narrow" w:hAnsi="Arial Narrow"/>
                              </w:rPr>
                            </w:pPr>
                            <w:r w:rsidRPr="00D60F2F">
                              <w:rPr>
                                <w:rFonts w:ascii="Arial Narrow" w:hAnsi="Arial Narrow"/>
                                <w:b/>
                                <w:u w:val="single"/>
                              </w:rPr>
                              <w:t>606002:</w:t>
                            </w:r>
                            <w:r w:rsidRPr="00D60F2F">
                              <w:rPr>
                                <w:rFonts w:ascii="Arial Narrow" w:hAnsi="Arial Narrow"/>
                                <w:b/>
                              </w:rPr>
                              <w:t xml:space="preserve"> Travel Out of State. </w:t>
                            </w:r>
                            <w:r w:rsidRPr="00D60F2F">
                              <w:rPr>
                                <w:rFonts w:ascii="Arial Narrow" w:hAnsi="Arial Narrow"/>
                              </w:rPr>
                              <w:t xml:space="preserve">Travel expenses incurred by employees outside of California. </w:t>
                            </w:r>
                          </w:p>
                          <w:p w14:paraId="04474BD9" w14:textId="77777777" w:rsidR="00570B73" w:rsidRPr="00D60F2F" w:rsidRDefault="00570B73" w:rsidP="00570B73">
                            <w:pPr>
                              <w:pBdr>
                                <w:bottom w:val="single" w:sz="6" w:space="1" w:color="auto"/>
                              </w:pBdr>
                              <w:spacing w:line="240" w:lineRule="auto"/>
                              <w:contextualSpacing/>
                              <w:jc w:val="both"/>
                              <w:rPr>
                                <w:rFonts w:ascii="Arial Narrow" w:hAnsi="Arial Narrow"/>
                              </w:rPr>
                            </w:pPr>
                          </w:p>
                          <w:p w14:paraId="67A9BBF1" w14:textId="77777777" w:rsidR="00570B73" w:rsidRDefault="00570B73" w:rsidP="00570B73">
                            <w:pPr>
                              <w:pBdr>
                                <w:bottom w:val="single" w:sz="6" w:space="1" w:color="auto"/>
                              </w:pBdr>
                              <w:spacing w:line="240" w:lineRule="auto"/>
                              <w:contextualSpacing/>
                              <w:jc w:val="both"/>
                              <w:rPr>
                                <w:rFonts w:ascii="Arial Narrow" w:hAnsi="Arial Narrow"/>
                              </w:rPr>
                            </w:pPr>
                            <w:r w:rsidRPr="00570B73">
                              <w:rPr>
                                <w:rFonts w:ascii="Arial Narrow" w:hAnsi="Arial Narrow"/>
                              </w:rPr>
                              <w:t xml:space="preserve">Travel expense accounts should only be used for CSU employees (campus or CO) and students working for the CSU in some capacity outside of being a student. All other travel related expenses should go into the same account as the account used to pay the vendor/consultant services. </w:t>
                            </w:r>
                          </w:p>
                          <w:p w14:paraId="23F845D5" w14:textId="77777777" w:rsidR="00570B73" w:rsidRDefault="00570B73" w:rsidP="00CB573C">
                            <w:pPr>
                              <w:pBdr>
                                <w:bottom w:val="single" w:sz="6" w:space="1" w:color="auto"/>
                              </w:pBdr>
                              <w:spacing w:line="240" w:lineRule="auto"/>
                              <w:contextualSpacing/>
                              <w:rPr>
                                <w:rFonts w:ascii="Arial Narrow" w:hAnsi="Arial Narrow"/>
                              </w:rPr>
                            </w:pPr>
                          </w:p>
                          <w:p w14:paraId="10A34C02" w14:textId="38A534AF" w:rsidR="00D60F2F" w:rsidRPr="00D60F2F" w:rsidRDefault="00570B73" w:rsidP="00CB573C">
                            <w:pPr>
                              <w:pBdr>
                                <w:bottom w:val="single" w:sz="6" w:space="1" w:color="auto"/>
                              </w:pBdr>
                              <w:spacing w:line="240" w:lineRule="auto"/>
                              <w:contextualSpacing/>
                              <w:rPr>
                                <w:rFonts w:ascii="Arial Narrow" w:hAnsi="Arial Narrow"/>
                                <w:b/>
                                <w:u w:val="single"/>
                              </w:rPr>
                            </w:pPr>
                            <w:r w:rsidRPr="00570B73">
                              <w:rPr>
                                <w:rFonts w:ascii="Arial Narrow" w:hAnsi="Arial Narrow"/>
                              </w:rPr>
                              <w:t xml:space="preserve">For example, if the services were charged to 613001 or 660009, then the associated travel costs would also go in those same accounts. For guest travel </w:t>
                            </w:r>
                            <w:r w:rsidRPr="00570B73">
                              <w:rPr>
                                <w:rFonts w:ascii="Arial Narrow" w:hAnsi="Arial Narrow"/>
                                <w:b/>
                              </w:rPr>
                              <w:t>(non CSU employee)</w:t>
                            </w:r>
                            <w:r w:rsidRPr="00570B73">
                              <w:rPr>
                                <w:rFonts w:ascii="Arial Narrow" w:hAnsi="Arial Narrow"/>
                              </w:rPr>
                              <w:t xml:space="preserve"> expenses where no services are being compensated, please use </w:t>
                            </w:r>
                            <w:r w:rsidRPr="00570B73">
                              <w:rPr>
                                <w:rFonts w:ascii="Arial Narrow" w:hAnsi="Arial Narrow"/>
                                <w:b/>
                                <w:u w:val="single"/>
                              </w:rPr>
                              <w:t>6</w:t>
                            </w:r>
                            <w:r>
                              <w:rPr>
                                <w:rFonts w:ascii="Arial Narrow" w:hAnsi="Arial Narrow"/>
                                <w:b/>
                                <w:u w:val="single"/>
                              </w:rPr>
                              <w:t>60975:</w:t>
                            </w:r>
                            <w:r>
                              <w:rPr>
                                <w:rFonts w:ascii="Arial Narrow" w:hAnsi="Arial Narrow"/>
                                <w:b/>
                              </w:rPr>
                              <w:t xml:space="preserve"> </w:t>
                            </w:r>
                            <w:r w:rsidRPr="00570B73">
                              <w:rPr>
                                <w:rFonts w:ascii="Arial Narrow" w:hAnsi="Arial Narrow"/>
                                <w:b/>
                              </w:rPr>
                              <w:t>Office Guest Travel Reimbursement.</w:t>
                            </w:r>
                          </w:p>
                          <w:p w14:paraId="1935A47E" w14:textId="1B3B314B" w:rsidR="007E01C8" w:rsidRPr="00D60F2F" w:rsidRDefault="007E01C8" w:rsidP="00ED78A9">
                            <w:pPr>
                              <w:pBdr>
                                <w:bottom w:val="single" w:sz="6" w:space="1" w:color="auto"/>
                              </w:pBdr>
                              <w:spacing w:line="240" w:lineRule="auto"/>
                              <w:contextualSpacing/>
                              <w:jc w:val="both"/>
                              <w:rPr>
                                <w:rFonts w:ascii="Arial Narrow" w:hAnsi="Arial Narrow"/>
                              </w:rPr>
                            </w:pPr>
                          </w:p>
                          <w:p w14:paraId="39F42D12" w14:textId="78500754" w:rsidR="007E01C8" w:rsidRPr="00D60F2F" w:rsidRDefault="007E01C8" w:rsidP="007E01C8">
                            <w:pPr>
                              <w:pBdr>
                                <w:bottom w:val="single" w:sz="6" w:space="1" w:color="auto"/>
                              </w:pBdr>
                              <w:spacing w:line="240" w:lineRule="auto"/>
                              <w:contextualSpacing/>
                              <w:rPr>
                                <w:rFonts w:ascii="Arial Narrow" w:hAnsi="Arial Narrow"/>
                              </w:rPr>
                            </w:pPr>
                          </w:p>
                          <w:p w14:paraId="6771E753" w14:textId="77777777" w:rsidR="007E01C8" w:rsidRPr="00D60F2F" w:rsidRDefault="007E01C8" w:rsidP="007E01C8">
                            <w:pPr>
                              <w:pBdr>
                                <w:bottom w:val="single" w:sz="6" w:space="1" w:color="auto"/>
                              </w:pBdr>
                              <w:spacing w:line="240" w:lineRule="auto"/>
                              <w:contextualSpacing/>
                              <w:rPr>
                                <w:rFonts w:ascii="Arial Narrow" w:hAnsi="Arial Narrow"/>
                              </w:rPr>
                            </w:pPr>
                          </w:p>
                          <w:p w14:paraId="17C4488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60200431"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74DA3C4"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0890797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29915760"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7D1C2BC"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55287D5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0D5E352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22AB16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6AE47CC7"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5A93DFB1"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5F97DD0"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F5C7FB5"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A9C395E"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651934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28CEE1B"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63974278"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CDDEC6E"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28C414F3"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056471B7"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96B3F3C"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2265E51F"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A13A7B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F15B59B"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EE4AF89"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62EE56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023509A"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5D7CF8E"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342497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109FE27"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767EB6B"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8BF4C1F"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5DD842D0"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C8801A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8B42036" w14:textId="77777777" w:rsidR="007E01C8" w:rsidRDefault="007E01C8" w:rsidP="007E01C8">
                            <w:pPr>
                              <w:pBdr>
                                <w:bottom w:val="single" w:sz="6" w:space="1" w:color="auto"/>
                              </w:pBdr>
                              <w:spacing w:line="240" w:lineRule="auto"/>
                              <w:contextualSpacing/>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03B4" id="Rectangle 28" o:spid="_x0000_s1040" style="position:absolute;margin-left:26.85pt;margin-top:509.1pt;width:248.6pt;height:252.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" strokecolor="#d9d9d9" strokeweight="3pt">
                <v:textbox>
                  <w:txbxContent>
                    <w:p w14:paraId="7B5E3C67" w14:textId="77777777" w:rsidR="00570B73" w:rsidRPr="00DD4EFE" w:rsidRDefault="00570B73" w:rsidP="002B5C63">
                      <w:pPr>
                        <w:pBdr>
                          <w:bottom w:val="single" w:sz="6" w:space="1" w:color="auto"/>
                        </w:pBdr>
                        <w:spacing w:after="120" w:line="240" w:lineRule="auto"/>
                        <w:jc w:val="center"/>
                        <w:rPr>
                          <w:rFonts w:ascii="Arial Narrow" w:hAnsi="Arial Narrow"/>
                          <w:b/>
                          <w:color w:val="C00000"/>
                          <w:u w:val="single"/>
                        </w:rPr>
                      </w:pPr>
                      <w:r w:rsidRPr="00DD4EFE">
                        <w:rPr>
                          <w:rFonts w:ascii="Arial Narrow" w:hAnsi="Arial Narrow"/>
                          <w:b/>
                          <w:color w:val="C00000"/>
                          <w:u w:val="single"/>
                        </w:rPr>
                        <w:t>TRAVEL COSTS DEPEND ON WHERE YOU TRAVEL:</w:t>
                      </w:r>
                    </w:p>
                    <w:p w14:paraId="69402F1B" w14:textId="02596732" w:rsidR="00570B73" w:rsidRPr="00D60F2F" w:rsidRDefault="00570B73" w:rsidP="00570B73">
                      <w:pPr>
                        <w:pBdr>
                          <w:bottom w:val="single" w:sz="6" w:space="1" w:color="auto"/>
                        </w:pBdr>
                        <w:spacing w:line="240" w:lineRule="auto"/>
                        <w:contextualSpacing/>
                        <w:jc w:val="both"/>
                        <w:rPr>
                          <w:rFonts w:ascii="Arial Narrow" w:hAnsi="Arial Narrow"/>
                        </w:rPr>
                      </w:pPr>
                      <w:r w:rsidRPr="00D60F2F">
                        <w:rPr>
                          <w:rFonts w:ascii="Arial Narrow" w:hAnsi="Arial Narrow"/>
                          <w:b/>
                          <w:u w:val="single"/>
                        </w:rPr>
                        <w:t>606001:</w:t>
                      </w:r>
                      <w:r w:rsidRPr="00D60F2F">
                        <w:rPr>
                          <w:rFonts w:ascii="Arial Narrow" w:hAnsi="Arial Narrow"/>
                          <w:b/>
                        </w:rPr>
                        <w:t xml:space="preserve"> </w:t>
                      </w:r>
                      <w:r w:rsidRPr="00D60F2F">
                        <w:rPr>
                          <w:rFonts w:ascii="Arial Narrow" w:hAnsi="Arial Narrow"/>
                          <w:b/>
                        </w:rPr>
                        <w:t>Travel</w:t>
                      </w:r>
                      <w:r w:rsidRPr="00D60F2F">
                        <w:rPr>
                          <w:rFonts w:ascii="Arial Narrow" w:hAnsi="Arial Narrow"/>
                          <w:b/>
                        </w:rPr>
                        <w:t xml:space="preserve"> In State.</w:t>
                      </w:r>
                      <w:r w:rsidRPr="00D60F2F">
                        <w:rPr>
                          <w:rFonts w:ascii="Arial Narrow" w:hAnsi="Arial Narrow"/>
                        </w:rPr>
                        <w:t xml:space="preserve"> Used for in-state </w:t>
                      </w:r>
                      <w:r w:rsidRPr="00D60F2F">
                        <w:rPr>
                          <w:rFonts w:ascii="Arial Narrow" w:hAnsi="Arial Narrow"/>
                        </w:rPr>
                        <w:t>travel</w:t>
                      </w:r>
                      <w:r w:rsidRPr="00D60F2F">
                        <w:rPr>
                          <w:rFonts w:ascii="Arial Narrow" w:hAnsi="Arial Narrow"/>
                        </w:rPr>
                        <w:t xml:space="preserve"> </w:t>
                      </w:r>
                      <w:r w:rsidRPr="00D60F2F">
                        <w:rPr>
                          <w:rFonts w:ascii="Arial Narrow" w:hAnsi="Arial Narrow"/>
                        </w:rPr>
                        <w:t>expenses</w:t>
                      </w:r>
                      <w:r w:rsidRPr="00D60F2F">
                        <w:rPr>
                          <w:rFonts w:ascii="Arial Narrow" w:hAnsi="Arial Narrow"/>
                        </w:rPr>
                        <w:t xml:space="preserve"> incurred by </w:t>
                      </w:r>
                      <w:r w:rsidRPr="00D60F2F">
                        <w:rPr>
                          <w:rFonts w:ascii="Arial Narrow" w:hAnsi="Arial Narrow"/>
                        </w:rPr>
                        <w:t>employees</w:t>
                      </w:r>
                      <w:r w:rsidRPr="00D60F2F">
                        <w:rPr>
                          <w:rFonts w:ascii="Arial Narrow" w:hAnsi="Arial Narrow"/>
                        </w:rPr>
                        <w:t xml:space="preserve">. </w:t>
                      </w:r>
                    </w:p>
                    <w:p w14:paraId="5E5C0A08" w14:textId="0BF9ABFA" w:rsidR="00570B73" w:rsidRDefault="00570B73" w:rsidP="00570B73">
                      <w:pPr>
                        <w:pBdr>
                          <w:bottom w:val="single" w:sz="6" w:space="1" w:color="auto"/>
                        </w:pBdr>
                        <w:spacing w:line="240" w:lineRule="auto"/>
                        <w:contextualSpacing/>
                        <w:jc w:val="both"/>
                        <w:rPr>
                          <w:rFonts w:ascii="Arial Narrow" w:hAnsi="Arial Narrow"/>
                        </w:rPr>
                      </w:pPr>
                      <w:r w:rsidRPr="00D60F2F">
                        <w:rPr>
                          <w:rFonts w:ascii="Arial Narrow" w:hAnsi="Arial Narrow"/>
                          <w:b/>
                          <w:u w:val="single"/>
                        </w:rPr>
                        <w:t>606002:</w:t>
                      </w:r>
                      <w:r w:rsidRPr="00D60F2F">
                        <w:rPr>
                          <w:rFonts w:ascii="Arial Narrow" w:hAnsi="Arial Narrow"/>
                          <w:b/>
                        </w:rPr>
                        <w:t xml:space="preserve"> Travel Out of State. </w:t>
                      </w:r>
                      <w:r w:rsidRPr="00D60F2F">
                        <w:rPr>
                          <w:rFonts w:ascii="Arial Narrow" w:hAnsi="Arial Narrow"/>
                        </w:rPr>
                        <w:t xml:space="preserve">Travel expenses incurred by employees outside of California. </w:t>
                      </w:r>
                    </w:p>
                    <w:p w14:paraId="04474BD9" w14:textId="77777777" w:rsidR="00570B73" w:rsidRPr="00D60F2F" w:rsidRDefault="00570B73" w:rsidP="00570B73">
                      <w:pPr>
                        <w:pBdr>
                          <w:bottom w:val="single" w:sz="6" w:space="1" w:color="auto"/>
                        </w:pBdr>
                        <w:spacing w:line="240" w:lineRule="auto"/>
                        <w:contextualSpacing/>
                        <w:jc w:val="both"/>
                        <w:rPr>
                          <w:rFonts w:ascii="Arial Narrow" w:hAnsi="Arial Narrow"/>
                        </w:rPr>
                      </w:pPr>
                    </w:p>
                    <w:p w14:paraId="67A9BBF1" w14:textId="77777777" w:rsidR="00570B73" w:rsidRDefault="00570B73" w:rsidP="00570B73">
                      <w:pPr>
                        <w:pBdr>
                          <w:bottom w:val="single" w:sz="6" w:space="1" w:color="auto"/>
                        </w:pBdr>
                        <w:spacing w:line="240" w:lineRule="auto"/>
                        <w:contextualSpacing/>
                        <w:jc w:val="both"/>
                        <w:rPr>
                          <w:rFonts w:ascii="Arial Narrow" w:hAnsi="Arial Narrow"/>
                        </w:rPr>
                      </w:pPr>
                      <w:r w:rsidRPr="00570B73">
                        <w:rPr>
                          <w:rFonts w:ascii="Arial Narrow" w:hAnsi="Arial Narrow"/>
                        </w:rPr>
                        <w:t xml:space="preserve">Travel expense accounts should only be used for CSU employees (campus or CO) and students working for the CSU in some capacity outside of being a student. All other travel related expenses should go into the same account as the account used to pay the vendor/consultant services. </w:t>
                      </w:r>
                    </w:p>
                    <w:p w14:paraId="23F845D5" w14:textId="77777777" w:rsidR="00570B73" w:rsidRDefault="00570B73" w:rsidP="00CB573C">
                      <w:pPr>
                        <w:pBdr>
                          <w:bottom w:val="single" w:sz="6" w:space="1" w:color="auto"/>
                        </w:pBdr>
                        <w:spacing w:line="240" w:lineRule="auto"/>
                        <w:contextualSpacing/>
                        <w:rPr>
                          <w:rFonts w:ascii="Arial Narrow" w:hAnsi="Arial Narrow"/>
                        </w:rPr>
                      </w:pPr>
                    </w:p>
                    <w:p w14:paraId="10A34C02" w14:textId="38A534AF" w:rsidR="00D60F2F" w:rsidRPr="00D60F2F" w:rsidRDefault="00570B73" w:rsidP="00CB573C">
                      <w:pPr>
                        <w:pBdr>
                          <w:bottom w:val="single" w:sz="6" w:space="1" w:color="auto"/>
                        </w:pBdr>
                        <w:spacing w:line="240" w:lineRule="auto"/>
                        <w:contextualSpacing/>
                        <w:rPr>
                          <w:rFonts w:ascii="Arial Narrow" w:hAnsi="Arial Narrow"/>
                          <w:b/>
                          <w:u w:val="single"/>
                        </w:rPr>
                      </w:pPr>
                      <w:r w:rsidRPr="00570B73">
                        <w:rPr>
                          <w:rFonts w:ascii="Arial Narrow" w:hAnsi="Arial Narrow"/>
                        </w:rPr>
                        <w:t xml:space="preserve">For example, if the services were charged to 613001 or 660009, then the associated travel costs would also go in those same accounts. For guest travel </w:t>
                      </w:r>
                      <w:r w:rsidRPr="00570B73">
                        <w:rPr>
                          <w:rFonts w:ascii="Arial Narrow" w:hAnsi="Arial Narrow"/>
                          <w:b/>
                        </w:rPr>
                        <w:t>(non CSU employee)</w:t>
                      </w:r>
                      <w:r w:rsidRPr="00570B73">
                        <w:rPr>
                          <w:rFonts w:ascii="Arial Narrow" w:hAnsi="Arial Narrow"/>
                        </w:rPr>
                        <w:t xml:space="preserve"> expenses where no services are being compensated, please use </w:t>
                      </w:r>
                      <w:r w:rsidRPr="00570B73">
                        <w:rPr>
                          <w:rFonts w:ascii="Arial Narrow" w:hAnsi="Arial Narrow"/>
                          <w:b/>
                          <w:u w:val="single"/>
                        </w:rPr>
                        <w:t>6</w:t>
                      </w:r>
                      <w:r>
                        <w:rPr>
                          <w:rFonts w:ascii="Arial Narrow" w:hAnsi="Arial Narrow"/>
                          <w:b/>
                          <w:u w:val="single"/>
                        </w:rPr>
                        <w:t>60975:</w:t>
                      </w:r>
                      <w:r>
                        <w:rPr>
                          <w:rFonts w:ascii="Arial Narrow" w:hAnsi="Arial Narrow"/>
                          <w:b/>
                        </w:rPr>
                        <w:t xml:space="preserve"> </w:t>
                      </w:r>
                      <w:r w:rsidRPr="00570B73">
                        <w:rPr>
                          <w:rFonts w:ascii="Arial Narrow" w:hAnsi="Arial Narrow"/>
                          <w:b/>
                        </w:rPr>
                        <w:t>Office Guest Travel Reimbursement.</w:t>
                      </w:r>
                    </w:p>
                    <w:p w14:paraId="1935A47E" w14:textId="1B3B314B" w:rsidR="007E01C8" w:rsidRPr="00D60F2F" w:rsidRDefault="007E01C8" w:rsidP="00ED78A9">
                      <w:pPr>
                        <w:pBdr>
                          <w:bottom w:val="single" w:sz="6" w:space="1" w:color="auto"/>
                        </w:pBdr>
                        <w:spacing w:line="240" w:lineRule="auto"/>
                        <w:contextualSpacing/>
                        <w:jc w:val="both"/>
                        <w:rPr>
                          <w:rFonts w:ascii="Arial Narrow" w:hAnsi="Arial Narrow"/>
                        </w:rPr>
                      </w:pPr>
                    </w:p>
                    <w:p w14:paraId="39F42D12" w14:textId="78500754" w:rsidR="007E01C8" w:rsidRPr="00D60F2F" w:rsidRDefault="007E01C8" w:rsidP="007E01C8">
                      <w:pPr>
                        <w:pBdr>
                          <w:bottom w:val="single" w:sz="6" w:space="1" w:color="auto"/>
                        </w:pBdr>
                        <w:spacing w:line="240" w:lineRule="auto"/>
                        <w:contextualSpacing/>
                        <w:rPr>
                          <w:rFonts w:ascii="Arial Narrow" w:hAnsi="Arial Narrow"/>
                        </w:rPr>
                      </w:pPr>
                    </w:p>
                    <w:p w14:paraId="6771E753" w14:textId="77777777" w:rsidR="007E01C8" w:rsidRPr="00D60F2F" w:rsidRDefault="007E01C8" w:rsidP="007E01C8">
                      <w:pPr>
                        <w:pBdr>
                          <w:bottom w:val="single" w:sz="6" w:space="1" w:color="auto"/>
                        </w:pBdr>
                        <w:spacing w:line="240" w:lineRule="auto"/>
                        <w:contextualSpacing/>
                        <w:rPr>
                          <w:rFonts w:ascii="Arial Narrow" w:hAnsi="Arial Narrow"/>
                        </w:rPr>
                      </w:pPr>
                    </w:p>
                    <w:p w14:paraId="17C4488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60200431"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74DA3C4"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0890797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29915760"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7D1C2BC"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55287D5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0D5E352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22AB16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6AE47CC7"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5A93DFB1"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5F97DD0"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F5C7FB5"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A9C395E"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651934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28CEE1B"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63974278"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CDDEC6E"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28C414F3"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056471B7"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96B3F3C"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2265E51F"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A13A7B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F15B59B"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EE4AF89"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62EE56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023509A"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5D7CF8E"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3342497D"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109FE27"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767EB6B"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78BF4C1F"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5DD842D0"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4C8801A6" w14:textId="77777777" w:rsidR="007E01C8" w:rsidRDefault="007E01C8" w:rsidP="007E01C8">
                      <w:pPr>
                        <w:pBdr>
                          <w:bottom w:val="single" w:sz="6" w:space="1" w:color="auto"/>
                        </w:pBdr>
                        <w:spacing w:line="240" w:lineRule="auto"/>
                        <w:contextualSpacing/>
                        <w:rPr>
                          <w:rFonts w:ascii="Arial Narrow" w:hAnsi="Arial Narrow"/>
                          <w:sz w:val="20"/>
                          <w:szCs w:val="20"/>
                        </w:rPr>
                      </w:pPr>
                    </w:p>
                    <w:p w14:paraId="18B42036" w14:textId="77777777" w:rsidR="007E01C8" w:rsidRDefault="007E01C8" w:rsidP="007E01C8">
                      <w:pPr>
                        <w:pBdr>
                          <w:bottom w:val="single" w:sz="6" w:space="1" w:color="auto"/>
                        </w:pBdr>
                        <w:spacing w:line="240" w:lineRule="auto"/>
                        <w:contextualSpacing/>
                        <w:rPr>
                          <w:rFonts w:ascii="Arial Narrow" w:hAnsi="Arial Narrow"/>
                          <w:sz w:val="20"/>
                          <w:szCs w:val="20"/>
                        </w:rPr>
                      </w:pPr>
                    </w:p>
                  </w:txbxContent>
                </v:textbox>
                <w10:wrap anchorx="margin" anchory="margin"/>
              </v:rect>
            </w:pict>
          </mc:Fallback>
        </mc:AlternateContent>
      </w:r>
    </w:p>
    <w:p w14:paraId="4105E9F0" w14:textId="06D40C42" w:rsidR="00F91B88" w:rsidRDefault="00F91B88"/>
    <w:p w14:paraId="1AEC7402" w14:textId="56C2DA1B" w:rsidR="00F91B88" w:rsidRDefault="00F91B88"/>
    <w:p w14:paraId="7C2B1FB4" w14:textId="37A131AF" w:rsidR="00F91B88" w:rsidRDefault="00F91B88"/>
    <w:p w14:paraId="1D6C3853" w14:textId="7C960916" w:rsidR="00F91B88" w:rsidRDefault="00F91B88"/>
    <w:p w14:paraId="5BB98C69" w14:textId="02BFDE48" w:rsidR="00F91B88" w:rsidRDefault="00F91B88"/>
    <w:p w14:paraId="784C8430" w14:textId="77777777" w:rsidR="00C42ADE" w:rsidRDefault="00DF6F74" w:rsidP="00DF6F74">
      <w:pPr>
        <w:tabs>
          <w:tab w:val="left" w:pos="18090"/>
        </w:tabs>
      </w:pPr>
      <w:r>
        <w:tab/>
      </w:r>
    </w:p>
    <w:p w14:paraId="2A7822CB" w14:textId="77777777" w:rsidR="00F91B88" w:rsidRDefault="00F91B88">
      <w:bookmarkStart w:id="0" w:name="_GoBack"/>
      <w:bookmarkEnd w:id="0"/>
    </w:p>
    <w:p w14:paraId="5DDB9B3D" w14:textId="77777777" w:rsidR="00F91B88" w:rsidRDefault="00F91B88"/>
    <w:p w14:paraId="4CDF56AA" w14:textId="107DF64D" w:rsidR="00CB573C" w:rsidRDefault="00CB573C">
      <w:pPr>
        <w:rPr>
          <w:rFonts w:ascii="Arial Narrow" w:hAnsi="Arial Narrow"/>
          <w:sz w:val="20"/>
          <w:szCs w:val="20"/>
        </w:rPr>
      </w:pPr>
    </w:p>
    <w:p w14:paraId="2F0C99FD" w14:textId="4B5EA184" w:rsidR="00194365" w:rsidRDefault="00D441A8">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702272" behindDoc="0" locked="0" layoutInCell="1" allowOverlap="1" wp14:anchorId="2CA818E3" wp14:editId="6ED092B8">
                <wp:simplePos x="0" y="0"/>
                <wp:positionH relativeFrom="margin">
                  <wp:posOffset>11414760</wp:posOffset>
                </wp:positionH>
                <wp:positionV relativeFrom="paragraph">
                  <wp:posOffset>53975</wp:posOffset>
                </wp:positionV>
                <wp:extent cx="3848100" cy="4838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48100" cy="483870"/>
                        </a:xfrm>
                        <a:prstGeom prst="rect">
                          <a:avLst/>
                        </a:prstGeom>
                        <a:noFill/>
                        <a:ln w="6350">
                          <a:noFill/>
                        </a:ln>
                      </wps:spPr>
                      <wps:txbx>
                        <w:txbxContent>
                          <w:tbl>
                            <w:tblPr>
                              <w:tblW w:w="5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70"/>
                            </w:tblGrid>
                            <w:tr w:rsidR="00194365" w:rsidRPr="00F91B88" w14:paraId="6DC33A22" w14:textId="77777777" w:rsidTr="00194365">
                              <w:tc>
                                <w:tcPr>
                                  <w:tcW w:w="2790" w:type="dxa"/>
                                  <w:tcBorders>
                                    <w:top w:val="single" w:sz="4" w:space="0" w:color="auto"/>
                                    <w:left w:val="single" w:sz="4" w:space="0" w:color="auto"/>
                                    <w:bottom w:val="single" w:sz="4" w:space="0" w:color="auto"/>
                                    <w:right w:val="single" w:sz="4" w:space="0" w:color="auto"/>
                                  </w:tcBorders>
                                </w:tcPr>
                                <w:p w14:paraId="55902DF0" w14:textId="02B36A35" w:rsidR="00194365" w:rsidRPr="00F91B88" w:rsidRDefault="00194365" w:rsidP="004A4E33">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Approval Date:</w:t>
                                  </w:r>
                                  <w:r w:rsidR="00A40FE7">
                                    <w:rPr>
                                      <w:rFonts w:ascii="Arial Narrow" w:eastAsia="Calibri" w:hAnsi="Arial Narrow" w:cs="Times New Roman"/>
                                      <w:sz w:val="20"/>
                                      <w:szCs w:val="20"/>
                                    </w:rPr>
                                    <w:t xml:space="preserve"> </w:t>
                                  </w:r>
                                  <w:r w:rsidR="00B709F6">
                                    <w:rPr>
                                      <w:rFonts w:ascii="Arial Narrow" w:eastAsia="Calibri" w:hAnsi="Arial Narrow" w:cs="Times New Roman"/>
                                      <w:sz w:val="20"/>
                                      <w:szCs w:val="20"/>
                                    </w:rPr>
                                    <w:t>1/</w:t>
                                  </w:r>
                                  <w:r w:rsidR="004A4E33">
                                    <w:rPr>
                                      <w:rFonts w:ascii="Arial Narrow" w:eastAsia="Calibri" w:hAnsi="Arial Narrow" w:cs="Times New Roman"/>
                                      <w:sz w:val="20"/>
                                      <w:szCs w:val="20"/>
                                    </w:rPr>
                                    <w:t>16</w:t>
                                  </w:r>
                                  <w:r w:rsidR="00B709F6">
                                    <w:rPr>
                                      <w:rFonts w:ascii="Arial Narrow" w:eastAsia="Calibri" w:hAnsi="Arial Narrow" w:cs="Times New Roman"/>
                                      <w:sz w:val="20"/>
                                      <w:szCs w:val="20"/>
                                    </w:rPr>
                                    <w:t>/2020</w:t>
                                  </w:r>
                                </w:p>
                              </w:tc>
                              <w:tc>
                                <w:tcPr>
                                  <w:tcW w:w="2970" w:type="dxa"/>
                                  <w:tcBorders>
                                    <w:top w:val="single" w:sz="4" w:space="0" w:color="auto"/>
                                    <w:left w:val="single" w:sz="4" w:space="0" w:color="auto"/>
                                    <w:bottom w:val="single" w:sz="4" w:space="0" w:color="auto"/>
                                    <w:right w:val="single" w:sz="4" w:space="0" w:color="auto"/>
                                  </w:tcBorders>
                                </w:tcPr>
                                <w:p w14:paraId="173F2D8D" w14:textId="3714D72F" w:rsidR="00194365" w:rsidRPr="00F91B88" w:rsidRDefault="00194365" w:rsidP="00B709F6">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Manager Approval:</w:t>
                                  </w:r>
                                  <w:r w:rsidR="00A40FE7">
                                    <w:rPr>
                                      <w:rFonts w:ascii="Arial Narrow" w:eastAsia="Calibri" w:hAnsi="Arial Narrow" w:cs="Times New Roman"/>
                                      <w:sz w:val="20"/>
                                      <w:szCs w:val="20"/>
                                    </w:rPr>
                                    <w:t xml:space="preserve"> </w:t>
                                  </w:r>
                                  <w:r w:rsidR="00B709F6">
                                    <w:rPr>
                                      <w:rFonts w:ascii="Arial Narrow" w:eastAsia="Calibri" w:hAnsi="Arial Narrow" w:cs="Times New Roman"/>
                                      <w:sz w:val="20"/>
                                      <w:szCs w:val="20"/>
                                    </w:rPr>
                                    <w:t>Lisa Kasten</w:t>
                                  </w:r>
                                </w:p>
                              </w:tc>
                            </w:tr>
                            <w:tr w:rsidR="00194365" w:rsidRPr="00F91B88" w14:paraId="28B5F9D5" w14:textId="77777777" w:rsidTr="00194365">
                              <w:trPr>
                                <w:trHeight w:val="96"/>
                              </w:trPr>
                              <w:tc>
                                <w:tcPr>
                                  <w:tcW w:w="2790" w:type="dxa"/>
                                  <w:tcBorders>
                                    <w:top w:val="single" w:sz="4" w:space="0" w:color="auto"/>
                                    <w:left w:val="single" w:sz="4" w:space="0" w:color="auto"/>
                                    <w:bottom w:val="single" w:sz="4" w:space="0" w:color="auto"/>
                                    <w:right w:val="single" w:sz="4" w:space="0" w:color="auto"/>
                                  </w:tcBorders>
                                </w:tcPr>
                                <w:p w14:paraId="759A283A" w14:textId="721AC47C" w:rsidR="00194365" w:rsidRPr="00F91B88" w:rsidRDefault="00194365" w:rsidP="004A4E33">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Last Revised:</w:t>
                                  </w:r>
                                  <w:r w:rsidR="00D441A8">
                                    <w:rPr>
                                      <w:rFonts w:ascii="Arial Narrow" w:eastAsia="Calibri" w:hAnsi="Arial Narrow" w:cs="Times New Roman"/>
                                      <w:sz w:val="20"/>
                                      <w:szCs w:val="20"/>
                                    </w:rPr>
                                    <w:t xml:space="preserve"> </w:t>
                                  </w:r>
                                  <w:r w:rsidR="00B709F6">
                                    <w:rPr>
                                      <w:rFonts w:ascii="Arial Narrow" w:eastAsia="Calibri" w:hAnsi="Arial Narrow" w:cs="Times New Roman"/>
                                      <w:sz w:val="20"/>
                                      <w:szCs w:val="20"/>
                                    </w:rPr>
                                    <w:t>1/</w:t>
                                  </w:r>
                                  <w:r w:rsidR="004A4E33">
                                    <w:rPr>
                                      <w:rFonts w:ascii="Arial Narrow" w:eastAsia="Calibri" w:hAnsi="Arial Narrow" w:cs="Times New Roman"/>
                                      <w:sz w:val="20"/>
                                      <w:szCs w:val="20"/>
                                    </w:rPr>
                                    <w:t>16</w:t>
                                  </w:r>
                                  <w:r w:rsidR="00B709F6">
                                    <w:rPr>
                                      <w:rFonts w:ascii="Arial Narrow" w:eastAsia="Calibri" w:hAnsi="Arial Narrow" w:cs="Times New Roman"/>
                                      <w:sz w:val="20"/>
                                      <w:szCs w:val="20"/>
                                    </w:rPr>
                                    <w:t>/2020</w:t>
                                  </w:r>
                                </w:p>
                              </w:tc>
                              <w:tc>
                                <w:tcPr>
                                  <w:tcW w:w="2970" w:type="dxa"/>
                                  <w:tcBorders>
                                    <w:top w:val="single" w:sz="4" w:space="0" w:color="auto"/>
                                    <w:left w:val="single" w:sz="4" w:space="0" w:color="auto"/>
                                    <w:bottom w:val="single" w:sz="4" w:space="0" w:color="auto"/>
                                    <w:right w:val="single" w:sz="4" w:space="0" w:color="auto"/>
                                  </w:tcBorders>
                                </w:tcPr>
                                <w:p w14:paraId="36063F45" w14:textId="4AEF6ACE" w:rsidR="00194365" w:rsidRPr="00F91B88" w:rsidRDefault="00194365" w:rsidP="00B709F6">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Revised by:</w:t>
                                  </w:r>
                                  <w:r w:rsidR="00230037">
                                    <w:rPr>
                                      <w:rFonts w:ascii="Arial Narrow" w:eastAsia="Calibri" w:hAnsi="Arial Narrow" w:cs="Times New Roman"/>
                                      <w:sz w:val="20"/>
                                      <w:szCs w:val="20"/>
                                    </w:rPr>
                                    <w:t xml:space="preserve"> </w:t>
                                  </w:r>
                                  <w:r w:rsidR="00B709F6">
                                    <w:rPr>
                                      <w:rFonts w:ascii="Arial Narrow" w:eastAsia="Calibri" w:hAnsi="Arial Narrow" w:cs="Times New Roman"/>
                                      <w:sz w:val="20"/>
                                      <w:szCs w:val="20"/>
                                    </w:rPr>
                                    <w:t>Kerri Helfrick</w:t>
                                  </w:r>
                                </w:p>
                              </w:tc>
                            </w:tr>
                          </w:tbl>
                          <w:p w14:paraId="683E29F5" w14:textId="77777777" w:rsidR="00194365" w:rsidRDefault="00194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818E3" id="_x0000_t202" coordsize="21600,21600" o:spt="202" path="m,l,21600r21600,l21600,xe">
                <v:stroke joinstyle="miter"/>
                <v:path gradientshapeok="t" o:connecttype="rect"/>
              </v:shapetype>
              <v:shape id="Text Box 11" o:spid="_x0000_s1041" type="#_x0000_t202" style="position:absolute;margin-left:898.8pt;margin-top:4.25pt;width:303pt;height:38.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" filled="f" stroked="f" strokeweight=".5pt">
                <v:textbox>
                  <w:txbxContent>
                    <w:tbl>
                      <w:tblPr>
                        <w:tblW w:w="5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70"/>
                      </w:tblGrid>
                      <w:tr w:rsidR="00194365" w:rsidRPr="00F91B88" w14:paraId="6DC33A22" w14:textId="77777777" w:rsidTr="00194365">
                        <w:tc>
                          <w:tcPr>
                            <w:tcW w:w="2790" w:type="dxa"/>
                            <w:tcBorders>
                              <w:top w:val="single" w:sz="4" w:space="0" w:color="auto"/>
                              <w:left w:val="single" w:sz="4" w:space="0" w:color="auto"/>
                              <w:bottom w:val="single" w:sz="4" w:space="0" w:color="auto"/>
                              <w:right w:val="single" w:sz="4" w:space="0" w:color="auto"/>
                            </w:tcBorders>
                          </w:tcPr>
                          <w:p w14:paraId="55902DF0" w14:textId="02B36A35" w:rsidR="00194365" w:rsidRPr="00F91B88" w:rsidRDefault="00194365" w:rsidP="004A4E33">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Approval Date:</w:t>
                            </w:r>
                            <w:r w:rsidR="00A40FE7">
                              <w:rPr>
                                <w:rFonts w:ascii="Arial Narrow" w:eastAsia="Calibri" w:hAnsi="Arial Narrow" w:cs="Times New Roman"/>
                                <w:sz w:val="20"/>
                                <w:szCs w:val="20"/>
                              </w:rPr>
                              <w:t xml:space="preserve"> </w:t>
                            </w:r>
                            <w:r w:rsidR="00B709F6">
                              <w:rPr>
                                <w:rFonts w:ascii="Arial Narrow" w:eastAsia="Calibri" w:hAnsi="Arial Narrow" w:cs="Times New Roman"/>
                                <w:sz w:val="20"/>
                                <w:szCs w:val="20"/>
                              </w:rPr>
                              <w:t>1/</w:t>
                            </w:r>
                            <w:r w:rsidR="004A4E33">
                              <w:rPr>
                                <w:rFonts w:ascii="Arial Narrow" w:eastAsia="Calibri" w:hAnsi="Arial Narrow" w:cs="Times New Roman"/>
                                <w:sz w:val="20"/>
                                <w:szCs w:val="20"/>
                              </w:rPr>
                              <w:t>16</w:t>
                            </w:r>
                            <w:r w:rsidR="00B709F6">
                              <w:rPr>
                                <w:rFonts w:ascii="Arial Narrow" w:eastAsia="Calibri" w:hAnsi="Arial Narrow" w:cs="Times New Roman"/>
                                <w:sz w:val="20"/>
                                <w:szCs w:val="20"/>
                              </w:rPr>
                              <w:t>/2020</w:t>
                            </w:r>
                          </w:p>
                        </w:tc>
                        <w:tc>
                          <w:tcPr>
                            <w:tcW w:w="2970" w:type="dxa"/>
                            <w:tcBorders>
                              <w:top w:val="single" w:sz="4" w:space="0" w:color="auto"/>
                              <w:left w:val="single" w:sz="4" w:space="0" w:color="auto"/>
                              <w:bottom w:val="single" w:sz="4" w:space="0" w:color="auto"/>
                              <w:right w:val="single" w:sz="4" w:space="0" w:color="auto"/>
                            </w:tcBorders>
                          </w:tcPr>
                          <w:p w14:paraId="173F2D8D" w14:textId="3714D72F" w:rsidR="00194365" w:rsidRPr="00F91B88" w:rsidRDefault="00194365" w:rsidP="00B709F6">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Manager Approval:</w:t>
                            </w:r>
                            <w:r w:rsidR="00A40FE7">
                              <w:rPr>
                                <w:rFonts w:ascii="Arial Narrow" w:eastAsia="Calibri" w:hAnsi="Arial Narrow" w:cs="Times New Roman"/>
                                <w:sz w:val="20"/>
                                <w:szCs w:val="20"/>
                              </w:rPr>
                              <w:t xml:space="preserve"> </w:t>
                            </w:r>
                            <w:r w:rsidR="00B709F6">
                              <w:rPr>
                                <w:rFonts w:ascii="Arial Narrow" w:eastAsia="Calibri" w:hAnsi="Arial Narrow" w:cs="Times New Roman"/>
                                <w:sz w:val="20"/>
                                <w:szCs w:val="20"/>
                              </w:rPr>
                              <w:t>Lisa Kasten</w:t>
                            </w:r>
                          </w:p>
                        </w:tc>
                      </w:tr>
                      <w:tr w:rsidR="00194365" w:rsidRPr="00F91B88" w14:paraId="28B5F9D5" w14:textId="77777777" w:rsidTr="00194365">
                        <w:trPr>
                          <w:trHeight w:val="96"/>
                        </w:trPr>
                        <w:tc>
                          <w:tcPr>
                            <w:tcW w:w="2790" w:type="dxa"/>
                            <w:tcBorders>
                              <w:top w:val="single" w:sz="4" w:space="0" w:color="auto"/>
                              <w:left w:val="single" w:sz="4" w:space="0" w:color="auto"/>
                              <w:bottom w:val="single" w:sz="4" w:space="0" w:color="auto"/>
                              <w:right w:val="single" w:sz="4" w:space="0" w:color="auto"/>
                            </w:tcBorders>
                          </w:tcPr>
                          <w:p w14:paraId="759A283A" w14:textId="721AC47C" w:rsidR="00194365" w:rsidRPr="00F91B88" w:rsidRDefault="00194365" w:rsidP="004A4E33">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Last Revised:</w:t>
                            </w:r>
                            <w:r w:rsidR="00D441A8">
                              <w:rPr>
                                <w:rFonts w:ascii="Arial Narrow" w:eastAsia="Calibri" w:hAnsi="Arial Narrow" w:cs="Times New Roman"/>
                                <w:sz w:val="20"/>
                                <w:szCs w:val="20"/>
                              </w:rPr>
                              <w:t xml:space="preserve"> </w:t>
                            </w:r>
                            <w:r w:rsidR="00B709F6">
                              <w:rPr>
                                <w:rFonts w:ascii="Arial Narrow" w:eastAsia="Calibri" w:hAnsi="Arial Narrow" w:cs="Times New Roman"/>
                                <w:sz w:val="20"/>
                                <w:szCs w:val="20"/>
                              </w:rPr>
                              <w:t>1/</w:t>
                            </w:r>
                            <w:r w:rsidR="004A4E33">
                              <w:rPr>
                                <w:rFonts w:ascii="Arial Narrow" w:eastAsia="Calibri" w:hAnsi="Arial Narrow" w:cs="Times New Roman"/>
                                <w:sz w:val="20"/>
                                <w:szCs w:val="20"/>
                              </w:rPr>
                              <w:t>16</w:t>
                            </w:r>
                            <w:r w:rsidR="00B709F6">
                              <w:rPr>
                                <w:rFonts w:ascii="Arial Narrow" w:eastAsia="Calibri" w:hAnsi="Arial Narrow" w:cs="Times New Roman"/>
                                <w:sz w:val="20"/>
                                <w:szCs w:val="20"/>
                              </w:rPr>
                              <w:t>/2020</w:t>
                            </w:r>
                          </w:p>
                        </w:tc>
                        <w:tc>
                          <w:tcPr>
                            <w:tcW w:w="2970" w:type="dxa"/>
                            <w:tcBorders>
                              <w:top w:val="single" w:sz="4" w:space="0" w:color="auto"/>
                              <w:left w:val="single" w:sz="4" w:space="0" w:color="auto"/>
                              <w:bottom w:val="single" w:sz="4" w:space="0" w:color="auto"/>
                              <w:right w:val="single" w:sz="4" w:space="0" w:color="auto"/>
                            </w:tcBorders>
                          </w:tcPr>
                          <w:p w14:paraId="36063F45" w14:textId="4AEF6ACE" w:rsidR="00194365" w:rsidRPr="00F91B88" w:rsidRDefault="00194365" w:rsidP="00B709F6">
                            <w:pPr>
                              <w:spacing w:after="0" w:line="240" w:lineRule="auto"/>
                              <w:contextualSpacing/>
                              <w:jc w:val="both"/>
                              <w:rPr>
                                <w:rFonts w:ascii="Arial Narrow" w:eastAsia="Calibri" w:hAnsi="Arial Narrow" w:cs="Times New Roman"/>
                                <w:sz w:val="20"/>
                                <w:szCs w:val="20"/>
                              </w:rPr>
                            </w:pPr>
                            <w:r>
                              <w:rPr>
                                <w:rFonts w:ascii="Arial Narrow" w:eastAsia="Calibri" w:hAnsi="Arial Narrow" w:cs="Times New Roman"/>
                                <w:sz w:val="20"/>
                                <w:szCs w:val="20"/>
                              </w:rPr>
                              <w:t>Revised by:</w:t>
                            </w:r>
                            <w:r w:rsidR="00230037">
                              <w:rPr>
                                <w:rFonts w:ascii="Arial Narrow" w:eastAsia="Calibri" w:hAnsi="Arial Narrow" w:cs="Times New Roman"/>
                                <w:sz w:val="20"/>
                                <w:szCs w:val="20"/>
                              </w:rPr>
                              <w:t xml:space="preserve"> </w:t>
                            </w:r>
                            <w:r w:rsidR="00B709F6">
                              <w:rPr>
                                <w:rFonts w:ascii="Arial Narrow" w:eastAsia="Calibri" w:hAnsi="Arial Narrow" w:cs="Times New Roman"/>
                                <w:sz w:val="20"/>
                                <w:szCs w:val="20"/>
                              </w:rPr>
                              <w:t>Kerri Helfrick</w:t>
                            </w:r>
                          </w:p>
                        </w:tc>
                      </w:tr>
                    </w:tbl>
                    <w:p w14:paraId="683E29F5" w14:textId="77777777" w:rsidR="00194365" w:rsidRDefault="00194365"/>
                  </w:txbxContent>
                </v:textbox>
                <w10:wrap anchorx="margin"/>
              </v:shape>
            </w:pict>
          </mc:Fallback>
        </mc:AlternateContent>
      </w:r>
    </w:p>
    <w:p w14:paraId="117C5DC6" w14:textId="77777777" w:rsidR="00194365" w:rsidRDefault="00194365">
      <w:pPr>
        <w:rPr>
          <w:rFonts w:ascii="Arial Narrow" w:hAnsi="Arial Narrow"/>
          <w:sz w:val="20"/>
          <w:szCs w:val="20"/>
        </w:rPr>
      </w:pPr>
    </w:p>
    <w:p w14:paraId="6B2626C1" w14:textId="77777777" w:rsidR="00994138" w:rsidRDefault="00ED5B16">
      <w:pPr>
        <w:rPr>
          <w:rFonts w:ascii="Arial Narrow" w:hAnsi="Arial Narrow"/>
          <w:sz w:val="20"/>
          <w:szCs w:val="20"/>
        </w:rPr>
      </w:pPr>
      <w:r>
        <w:rPr>
          <w:rFonts w:ascii="Arial Narrow" w:hAnsi="Arial Narrow" w:cs="Arial"/>
          <w:noProof/>
          <w:sz w:val="24"/>
          <w:szCs w:val="24"/>
        </w:rPr>
        <w:lastRenderedPageBreak/>
        <mc:AlternateContent>
          <mc:Choice Requires="wps">
            <w:drawing>
              <wp:anchor distT="0" distB="0" distL="114300" distR="114300" simplePos="0" relativeHeight="251691008" behindDoc="1" locked="0" layoutInCell="1" allowOverlap="1" wp14:anchorId="01DCFEFA" wp14:editId="162E753F">
                <wp:simplePos x="0" y="0"/>
                <wp:positionH relativeFrom="margin">
                  <wp:align>left</wp:align>
                </wp:positionH>
                <wp:positionV relativeFrom="page">
                  <wp:posOffset>209550</wp:posOffset>
                </wp:positionV>
                <wp:extent cx="3448050" cy="318770"/>
                <wp:effectExtent l="19050" t="19050" r="19050" b="24130"/>
                <wp:wrapTight wrapText="bothSides">
                  <wp:wrapPolygon edited="0">
                    <wp:start x="-119" y="-1291"/>
                    <wp:lineTo x="-119" y="21944"/>
                    <wp:lineTo x="21600" y="21944"/>
                    <wp:lineTo x="21600" y="-1291"/>
                    <wp:lineTo x="-119" y="-1291"/>
                  </wp:wrapPolygon>
                </wp:wrapTight>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18770"/>
                        </a:xfrm>
                        <a:prstGeom prst="rect">
                          <a:avLst/>
                        </a:prstGeom>
                        <a:solidFill>
                          <a:srgbClr val="C00000"/>
                        </a:solidFill>
                        <a:ln w="28575">
                          <a:solidFill>
                            <a:srgbClr val="C00000"/>
                          </a:solidFill>
                          <a:miter lim="800000"/>
                          <a:headEnd/>
                          <a:tailEnd/>
                        </a:ln>
                      </wps:spPr>
                      <wps:txbx>
                        <w:txbxContent>
                          <w:p w14:paraId="2DC3D892" w14:textId="77777777" w:rsidR="00A82A65" w:rsidRPr="00F91B88" w:rsidRDefault="00731A53" w:rsidP="00A82A65">
                            <w:pPr>
                              <w:jc w:val="center"/>
                              <w:rPr>
                                <w:rFonts w:ascii="Arial Narrow" w:hAnsi="Arial Narrow"/>
                                <w:b/>
                                <w:sz w:val="28"/>
                                <w:szCs w:val="28"/>
                              </w:rPr>
                            </w:pPr>
                            <w:r>
                              <w:rPr>
                                <w:rFonts w:ascii="Arial Narrow" w:hAnsi="Arial Narrow"/>
                                <w:b/>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FEFA" id="Rectangle 27" o:spid="_x0000_s1042" style="position:absolute;margin-left:0;margin-top:16.5pt;width:271.5pt;height:25.1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" fillcolor="#c00000" strokecolor="#c00000" strokeweight="2.25pt">
                <v:textbox>
                  <w:txbxContent>
                    <w:p w14:paraId="2DC3D892" w14:textId="77777777" w:rsidR="00A82A65" w:rsidRPr="00F91B88" w:rsidRDefault="00731A53" w:rsidP="00A82A65">
                      <w:pPr>
                        <w:jc w:val="center"/>
                        <w:rPr>
                          <w:rFonts w:ascii="Arial Narrow" w:hAnsi="Arial Narrow"/>
                          <w:b/>
                          <w:sz w:val="28"/>
                          <w:szCs w:val="28"/>
                        </w:rPr>
                      </w:pPr>
                      <w:r>
                        <w:rPr>
                          <w:rFonts w:ascii="Arial Narrow" w:hAnsi="Arial Narrow"/>
                          <w:b/>
                          <w:sz w:val="28"/>
                          <w:szCs w:val="28"/>
                        </w:rPr>
                        <w:t>Notes</w:t>
                      </w:r>
                    </w:p>
                  </w:txbxContent>
                </v:textbox>
                <w10:wrap type="tight" anchorx="margin" anchory="page"/>
              </v:rect>
            </w:pict>
          </mc:Fallback>
        </mc:AlternateContent>
      </w:r>
    </w:p>
    <w:p w14:paraId="31A9B24D" w14:textId="77777777" w:rsidR="00A82A65" w:rsidRDefault="000543BD">
      <w:pPr>
        <w:rPr>
          <w:rFonts w:ascii="Arial Narrow" w:hAnsi="Arial Narrow"/>
          <w:sz w:val="20"/>
          <w:szCs w:val="20"/>
        </w:rPr>
      </w:pPr>
      <w:r>
        <w:rPr>
          <w:rFonts w:ascii="Arial Narrow" w:hAnsi="Arial Narrow" w:cs="Arial"/>
          <w:noProof/>
          <w:sz w:val="24"/>
          <w:szCs w:val="24"/>
        </w:rPr>
        <mc:AlternateContent>
          <mc:Choice Requires="wps">
            <w:drawing>
              <wp:anchor distT="0" distB="0" distL="114300" distR="114300" simplePos="0" relativeHeight="251688960" behindDoc="0" locked="0" layoutInCell="1" allowOverlap="1" wp14:anchorId="0F549CC0" wp14:editId="36B41152">
                <wp:simplePos x="0" y="0"/>
                <wp:positionH relativeFrom="margin">
                  <wp:posOffset>3769995</wp:posOffset>
                </wp:positionH>
                <wp:positionV relativeFrom="page">
                  <wp:posOffset>666750</wp:posOffset>
                </wp:positionV>
                <wp:extent cx="3620770" cy="4417695"/>
                <wp:effectExtent l="19050" t="19050" r="17780" b="209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770" cy="4417695"/>
                        </a:xfrm>
                        <a:prstGeom prst="rect">
                          <a:avLst/>
                        </a:prstGeom>
                        <a:solidFill>
                          <a:srgbClr val="FFFFFF"/>
                        </a:solidFill>
                        <a:ln w="38100">
                          <a:solidFill>
                            <a:sysClr val="window" lastClr="FFFFFF">
                              <a:lumMod val="85000"/>
                            </a:sysClr>
                          </a:solidFill>
                          <a:miter lim="800000"/>
                          <a:headEnd/>
                          <a:tailEnd/>
                        </a:ln>
                      </wps:spPr>
                      <wps:txbx>
                        <w:txbxContent>
                          <w:p w14:paraId="12C98024" w14:textId="76F5EDE6" w:rsidR="00DD4EFE" w:rsidRPr="00115CE0" w:rsidRDefault="000543BD" w:rsidP="00DD4EFE">
                            <w:pPr>
                              <w:spacing w:after="0" w:line="240" w:lineRule="auto"/>
                              <w:contextualSpacing/>
                              <w:jc w:val="center"/>
                              <w:rPr>
                                <w:rFonts w:ascii="Arial Narrow" w:hAnsi="Arial Narrow"/>
                                <w:b/>
                                <w:u w:val="single"/>
                              </w:rPr>
                            </w:pPr>
                            <w:r w:rsidRPr="00115CE0">
                              <w:rPr>
                                <w:rFonts w:ascii="Arial Narrow" w:hAnsi="Arial Narrow"/>
                                <w:b/>
                                <w:u w:val="single"/>
                              </w:rPr>
                              <w:t xml:space="preserve">How Chart of Accounts are </w:t>
                            </w:r>
                            <w:r w:rsidR="00115CE0" w:rsidRPr="00115CE0">
                              <w:rPr>
                                <w:rFonts w:ascii="Arial Narrow" w:hAnsi="Arial Narrow"/>
                                <w:b/>
                                <w:u w:val="single"/>
                              </w:rPr>
                              <w:t>D</w:t>
                            </w:r>
                            <w:r w:rsidRPr="00115CE0">
                              <w:rPr>
                                <w:rFonts w:ascii="Arial Narrow" w:hAnsi="Arial Narrow"/>
                                <w:b/>
                                <w:u w:val="single"/>
                              </w:rPr>
                              <w:t>esigned</w:t>
                            </w:r>
                            <w:r w:rsidR="00DD4EFE" w:rsidRPr="00115CE0">
                              <w:rPr>
                                <w:rFonts w:ascii="Arial Narrow" w:hAnsi="Arial Narrow"/>
                                <w:b/>
                                <w:u w:val="single"/>
                              </w:rPr>
                              <w:t>:</w:t>
                            </w:r>
                          </w:p>
                          <w:p w14:paraId="7B644E2E" w14:textId="77777777" w:rsidR="00115CE0" w:rsidRDefault="00115CE0" w:rsidP="00115CE0">
                            <w:pPr>
                              <w:spacing w:after="0" w:line="240" w:lineRule="auto"/>
                              <w:contextualSpacing/>
                              <w:jc w:val="both"/>
                              <w:rPr>
                                <w:rFonts w:ascii="Arial Narrow" w:hAnsi="Arial Narrow"/>
                                <w:b/>
                                <w:sz w:val="24"/>
                                <w:szCs w:val="24"/>
                                <w:u w:val="single"/>
                              </w:rPr>
                            </w:pPr>
                          </w:p>
                          <w:p w14:paraId="7D1A4426" w14:textId="4934C295" w:rsidR="0087026C" w:rsidRPr="00115CE0" w:rsidRDefault="0073138C" w:rsidP="00115CE0">
                            <w:pPr>
                              <w:spacing w:after="0" w:line="240" w:lineRule="auto"/>
                              <w:contextualSpacing/>
                              <w:jc w:val="both"/>
                              <w:rPr>
                                <w:rFonts w:ascii="Arial Narrow" w:hAnsi="Arial Narrow"/>
                                <w:i/>
                              </w:rPr>
                            </w:pPr>
                            <w:r w:rsidRPr="00115CE0">
                              <w:rPr>
                                <w:rFonts w:ascii="Arial Narrow" w:hAnsi="Arial Narrow"/>
                                <w:b/>
                                <w:sz w:val="24"/>
                                <w:szCs w:val="24"/>
                                <w:u w:val="single"/>
                              </w:rPr>
                              <w:t>Assets:</w:t>
                            </w:r>
                            <w:r w:rsidR="00115CE0" w:rsidRPr="00115CE0">
                              <w:rPr>
                                <w:rFonts w:ascii="Arial Narrow" w:hAnsi="Arial Narrow"/>
                                <w:b/>
                                <w:sz w:val="24"/>
                                <w:szCs w:val="24"/>
                              </w:rPr>
                              <w:t xml:space="preserve"> </w:t>
                            </w:r>
                            <w:r w:rsidR="00DD4EFE" w:rsidRPr="00115CE0">
                              <w:rPr>
                                <w:rFonts w:ascii="Arial Narrow" w:hAnsi="Arial Narrow"/>
                              </w:rPr>
                              <w:t>A</w:t>
                            </w:r>
                            <w:r w:rsidRPr="00115CE0">
                              <w:rPr>
                                <w:rFonts w:ascii="Arial Narrow" w:hAnsi="Arial Narrow"/>
                              </w:rPr>
                              <w:t xml:space="preserve"> resource from which future benefits are expected.</w:t>
                            </w:r>
                          </w:p>
                          <w:p w14:paraId="73B55632" w14:textId="77777777" w:rsidR="00731A53" w:rsidRPr="00115CE0" w:rsidRDefault="00731A53" w:rsidP="00115CE0">
                            <w:pPr>
                              <w:spacing w:after="0" w:line="240" w:lineRule="auto"/>
                              <w:rPr>
                                <w:rFonts w:ascii="Arial Narrow" w:hAnsi="Arial Narrow"/>
                                <w:i/>
                              </w:rPr>
                            </w:pPr>
                            <w:r w:rsidRPr="00115CE0">
                              <w:rPr>
                                <w:rFonts w:ascii="Arial Narrow" w:hAnsi="Arial Narrow"/>
                                <w:i/>
                              </w:rPr>
                              <w:t>Example:</w:t>
                            </w:r>
                            <w:r w:rsidRPr="00115CE0">
                              <w:rPr>
                                <w:rFonts w:ascii="Arial Narrow" w:hAnsi="Arial Narrow"/>
                                <w:b/>
                                <w:i/>
                              </w:rPr>
                              <w:t xml:space="preserve"> </w:t>
                            </w:r>
                            <w:r w:rsidRPr="00115CE0">
                              <w:rPr>
                                <w:rFonts w:ascii="Arial Narrow" w:hAnsi="Arial Narrow"/>
                                <w:i/>
                              </w:rPr>
                              <w:t>Cash, Accounts Receivable, Fixed Assets</w:t>
                            </w:r>
                          </w:p>
                          <w:p w14:paraId="0EB8A7B1" w14:textId="1C24A7E0" w:rsidR="00731A53" w:rsidRPr="00115CE0" w:rsidRDefault="00731A53" w:rsidP="00115CE0">
                            <w:pPr>
                              <w:pStyle w:val="ListParagraph"/>
                              <w:spacing w:after="0" w:line="240" w:lineRule="auto"/>
                              <w:ind w:left="72"/>
                              <w:jc w:val="both"/>
                              <w:rPr>
                                <w:rFonts w:ascii="Arial Narrow" w:hAnsi="Arial Narrow"/>
                                <w:b/>
                                <w:color w:val="C00000"/>
                              </w:rPr>
                            </w:pPr>
                            <w:r w:rsidRPr="00115CE0">
                              <w:rPr>
                                <w:rFonts w:ascii="Arial Narrow" w:hAnsi="Arial Narrow"/>
                                <w:b/>
                                <w:color w:val="C00000"/>
                              </w:rPr>
                              <w:t xml:space="preserve">Accounts beginning with a ‘1’ </w:t>
                            </w:r>
                            <w:r w:rsidR="00115CE0" w:rsidRPr="00115CE0">
                              <w:rPr>
                                <w:rFonts w:ascii="Arial Narrow" w:hAnsi="Arial Narrow"/>
                                <w:b/>
                                <w:color w:val="C00000"/>
                              </w:rPr>
                              <w:t>(</w:t>
                            </w:r>
                            <w:r w:rsidRPr="00115CE0">
                              <w:rPr>
                                <w:rFonts w:ascii="Arial Narrow" w:hAnsi="Arial Narrow"/>
                                <w:b/>
                                <w:color w:val="C00000"/>
                              </w:rPr>
                              <w:t>101901-Cash</w:t>
                            </w:r>
                            <w:r w:rsidR="00115CE0" w:rsidRPr="00115CE0">
                              <w:rPr>
                                <w:rFonts w:ascii="Arial Narrow" w:hAnsi="Arial Narrow"/>
                                <w:b/>
                                <w:color w:val="C00000"/>
                              </w:rPr>
                              <w:t>)</w:t>
                            </w:r>
                          </w:p>
                          <w:p w14:paraId="5D05D796" w14:textId="77777777" w:rsidR="00C90AA4" w:rsidRPr="00115CE0" w:rsidRDefault="00C90AA4" w:rsidP="00115CE0">
                            <w:pPr>
                              <w:pStyle w:val="ListParagraph"/>
                              <w:spacing w:after="0" w:line="240" w:lineRule="auto"/>
                              <w:ind w:left="72"/>
                              <w:jc w:val="both"/>
                              <w:rPr>
                                <w:rFonts w:ascii="Arial Narrow" w:hAnsi="Arial Narrow"/>
                                <w:color w:val="C00000"/>
                              </w:rPr>
                            </w:pPr>
                          </w:p>
                          <w:p w14:paraId="442C8EBA" w14:textId="7889EFA8" w:rsidR="0087026C" w:rsidRPr="00115CE0" w:rsidRDefault="00570B73" w:rsidP="00115CE0">
                            <w:pPr>
                              <w:spacing w:after="0" w:line="240" w:lineRule="auto"/>
                              <w:jc w:val="both"/>
                              <w:rPr>
                                <w:rFonts w:ascii="Arial Narrow" w:hAnsi="Arial Narrow"/>
                              </w:rPr>
                            </w:pPr>
                            <w:r w:rsidRPr="00115CE0">
                              <w:rPr>
                                <w:rFonts w:ascii="Arial Narrow" w:hAnsi="Arial Narrow"/>
                                <w:b/>
                                <w:sz w:val="24"/>
                                <w:szCs w:val="24"/>
                                <w:u w:val="single"/>
                              </w:rPr>
                              <w:t>Liability:</w:t>
                            </w:r>
                            <w:r w:rsidRPr="00115CE0">
                              <w:rPr>
                                <w:rFonts w:ascii="Arial Narrow" w:hAnsi="Arial Narrow"/>
                              </w:rPr>
                              <w:t xml:space="preserve"> An</w:t>
                            </w:r>
                            <w:r w:rsidR="0073138C" w:rsidRPr="00115CE0">
                              <w:rPr>
                                <w:rFonts w:ascii="Arial Narrow" w:hAnsi="Arial Narrow"/>
                              </w:rPr>
                              <w:t xml:space="preserve"> obligation arising from past events that is owed to others.</w:t>
                            </w:r>
                          </w:p>
                          <w:p w14:paraId="7C6C4B5C" w14:textId="77777777" w:rsidR="00731A53" w:rsidRPr="00115CE0" w:rsidRDefault="00731A53" w:rsidP="00115CE0">
                            <w:pPr>
                              <w:spacing w:after="0" w:line="240" w:lineRule="auto"/>
                              <w:jc w:val="both"/>
                              <w:rPr>
                                <w:rFonts w:ascii="Arial Narrow" w:hAnsi="Arial Narrow"/>
                                <w:i/>
                              </w:rPr>
                            </w:pPr>
                            <w:r w:rsidRPr="00115CE0">
                              <w:rPr>
                                <w:rFonts w:ascii="Arial Narrow" w:hAnsi="Arial Narrow"/>
                                <w:i/>
                              </w:rPr>
                              <w:t>Example:</w:t>
                            </w:r>
                            <w:r w:rsidRPr="00115CE0">
                              <w:rPr>
                                <w:rFonts w:ascii="Arial Narrow" w:hAnsi="Arial Narrow"/>
                                <w:b/>
                                <w:i/>
                              </w:rPr>
                              <w:t xml:space="preserve"> </w:t>
                            </w:r>
                            <w:r w:rsidR="00B90CB2" w:rsidRPr="00115CE0">
                              <w:rPr>
                                <w:rFonts w:ascii="Arial Narrow" w:hAnsi="Arial Narrow"/>
                                <w:i/>
                              </w:rPr>
                              <w:t>Accounts Payable and Use Tax Payable</w:t>
                            </w:r>
                          </w:p>
                          <w:p w14:paraId="619407CC" w14:textId="46C6CEB2" w:rsidR="00731A53" w:rsidRPr="00115CE0" w:rsidRDefault="00731A53"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w:t>
                            </w:r>
                            <w:r w:rsidR="00B90CB2" w:rsidRPr="00115CE0">
                              <w:rPr>
                                <w:rFonts w:ascii="Arial Narrow" w:hAnsi="Arial Narrow"/>
                                <w:b/>
                                <w:color w:val="C00000"/>
                              </w:rPr>
                              <w:t>2</w:t>
                            </w:r>
                            <w:r w:rsidRPr="00115CE0">
                              <w:rPr>
                                <w:rFonts w:ascii="Arial Narrow" w:hAnsi="Arial Narrow"/>
                                <w:b/>
                                <w:color w:val="C00000"/>
                              </w:rPr>
                              <w:t xml:space="preserve">’ </w:t>
                            </w:r>
                            <w:r w:rsidR="00115CE0">
                              <w:rPr>
                                <w:rFonts w:ascii="Arial Narrow" w:hAnsi="Arial Narrow"/>
                                <w:b/>
                                <w:color w:val="C00000"/>
                              </w:rPr>
                              <w:t>(</w:t>
                            </w:r>
                            <w:r w:rsidR="00B90CB2" w:rsidRPr="00115CE0">
                              <w:rPr>
                                <w:rFonts w:ascii="Arial Narrow" w:hAnsi="Arial Narrow"/>
                                <w:b/>
                                <w:color w:val="C00000"/>
                              </w:rPr>
                              <w:t>201001</w:t>
                            </w:r>
                            <w:r w:rsidRPr="00115CE0">
                              <w:rPr>
                                <w:rFonts w:ascii="Arial Narrow" w:hAnsi="Arial Narrow"/>
                                <w:b/>
                                <w:color w:val="C00000"/>
                              </w:rPr>
                              <w:t>-</w:t>
                            </w:r>
                            <w:r w:rsidR="00B90CB2" w:rsidRPr="00115CE0">
                              <w:rPr>
                                <w:rFonts w:ascii="Arial Narrow" w:hAnsi="Arial Narrow"/>
                                <w:b/>
                                <w:color w:val="C00000"/>
                              </w:rPr>
                              <w:t>AP</w:t>
                            </w:r>
                            <w:r w:rsidR="00115CE0">
                              <w:rPr>
                                <w:rFonts w:ascii="Arial Narrow" w:hAnsi="Arial Narrow"/>
                                <w:b/>
                                <w:color w:val="C00000"/>
                              </w:rPr>
                              <w:t>)</w:t>
                            </w:r>
                          </w:p>
                          <w:p w14:paraId="06FC1539" w14:textId="77777777" w:rsidR="00C90AA4" w:rsidRPr="00115CE0" w:rsidRDefault="00C90AA4" w:rsidP="00115CE0">
                            <w:pPr>
                              <w:pStyle w:val="ListParagraph"/>
                              <w:spacing w:after="0" w:line="240" w:lineRule="auto"/>
                              <w:ind w:left="72"/>
                              <w:jc w:val="both"/>
                              <w:rPr>
                                <w:rFonts w:ascii="Arial Narrow" w:hAnsi="Arial Narrow"/>
                                <w:color w:val="C00000"/>
                                <w:sz w:val="24"/>
                                <w:szCs w:val="24"/>
                              </w:rPr>
                            </w:pPr>
                          </w:p>
                          <w:p w14:paraId="0FC6E5B4" w14:textId="426251DB" w:rsidR="0073138C" w:rsidRPr="00115CE0" w:rsidRDefault="00570B73" w:rsidP="00115CE0">
                            <w:pPr>
                              <w:spacing w:after="0" w:line="240" w:lineRule="auto"/>
                              <w:jc w:val="both"/>
                              <w:rPr>
                                <w:rFonts w:ascii="Arial Narrow" w:hAnsi="Arial Narrow"/>
                                <w:b/>
                                <w:color w:val="C00000"/>
                                <w:u w:val="single"/>
                              </w:rPr>
                            </w:pPr>
                            <w:r w:rsidRPr="00115CE0">
                              <w:rPr>
                                <w:rFonts w:ascii="Arial Narrow" w:hAnsi="Arial Narrow"/>
                                <w:b/>
                                <w:sz w:val="24"/>
                                <w:szCs w:val="24"/>
                                <w:u w:val="single"/>
                              </w:rPr>
                              <w:t>Equity:</w:t>
                            </w:r>
                            <w:r w:rsidRPr="00115CE0">
                              <w:rPr>
                                <w:rFonts w:ascii="Arial Narrow" w:hAnsi="Arial Narrow"/>
                              </w:rPr>
                              <w:t xml:space="preserve"> The</w:t>
                            </w:r>
                            <w:r w:rsidR="0073138C" w:rsidRPr="00115CE0">
                              <w:rPr>
                                <w:rFonts w:ascii="Arial Narrow" w:hAnsi="Arial Narrow"/>
                              </w:rPr>
                              <w:t xml:space="preserve"> residual interest in the assets after deducting all liabilities.</w:t>
                            </w:r>
                          </w:p>
                          <w:p w14:paraId="5C66F47E" w14:textId="77777777" w:rsidR="00B90CB2" w:rsidRPr="00115CE0" w:rsidRDefault="00B90CB2" w:rsidP="00115CE0">
                            <w:pPr>
                              <w:spacing w:after="0" w:line="240" w:lineRule="auto"/>
                              <w:jc w:val="both"/>
                              <w:rPr>
                                <w:rFonts w:ascii="Arial Narrow" w:hAnsi="Arial Narrow"/>
                                <w:b/>
                                <w:i/>
                              </w:rPr>
                            </w:pPr>
                            <w:r w:rsidRPr="00115CE0">
                              <w:rPr>
                                <w:rFonts w:ascii="Arial Narrow" w:hAnsi="Arial Narrow"/>
                                <w:i/>
                              </w:rPr>
                              <w:t>Example:</w:t>
                            </w:r>
                            <w:r w:rsidRPr="00115CE0">
                              <w:rPr>
                                <w:rFonts w:ascii="Arial Narrow" w:hAnsi="Arial Narrow"/>
                                <w:b/>
                                <w:i/>
                              </w:rPr>
                              <w:t xml:space="preserve"> </w:t>
                            </w:r>
                            <w:r w:rsidR="00C90AA4" w:rsidRPr="00115CE0">
                              <w:rPr>
                                <w:rFonts w:ascii="Arial Narrow" w:hAnsi="Arial Narrow"/>
                                <w:i/>
                              </w:rPr>
                              <w:t>Fund Balance</w:t>
                            </w:r>
                          </w:p>
                          <w:p w14:paraId="74BE7843" w14:textId="20DF14DA" w:rsidR="00B90CB2" w:rsidRPr="00115CE0" w:rsidRDefault="00C90AA4"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‘3</w:t>
                            </w:r>
                            <w:r w:rsidR="00B90CB2" w:rsidRPr="00115CE0">
                              <w:rPr>
                                <w:rFonts w:ascii="Arial Narrow" w:hAnsi="Arial Narrow"/>
                                <w:b/>
                                <w:color w:val="C00000"/>
                              </w:rPr>
                              <w:t xml:space="preserve">’ </w:t>
                            </w:r>
                            <w:r w:rsidR="00115CE0">
                              <w:rPr>
                                <w:rFonts w:ascii="Arial Narrow" w:hAnsi="Arial Narrow"/>
                                <w:b/>
                                <w:color w:val="C00000"/>
                              </w:rPr>
                              <w:t>(</w:t>
                            </w:r>
                            <w:r w:rsidRPr="00115CE0">
                              <w:rPr>
                                <w:rFonts w:ascii="Arial Narrow" w:hAnsi="Arial Narrow"/>
                                <w:b/>
                                <w:color w:val="C00000"/>
                              </w:rPr>
                              <w:t>30</w:t>
                            </w:r>
                            <w:r w:rsidR="005D535E">
                              <w:rPr>
                                <w:rFonts w:ascii="Arial Narrow" w:hAnsi="Arial Narrow"/>
                                <w:b/>
                                <w:color w:val="C00000"/>
                              </w:rPr>
                              <w:t>5</w:t>
                            </w:r>
                            <w:r w:rsidRPr="00115CE0">
                              <w:rPr>
                                <w:rFonts w:ascii="Arial Narrow" w:hAnsi="Arial Narrow"/>
                                <w:b/>
                                <w:color w:val="C00000"/>
                              </w:rPr>
                              <w:t>022</w:t>
                            </w:r>
                            <w:r w:rsidR="00B90CB2" w:rsidRPr="00115CE0">
                              <w:rPr>
                                <w:rFonts w:ascii="Arial Narrow" w:hAnsi="Arial Narrow"/>
                                <w:b/>
                                <w:color w:val="C00000"/>
                              </w:rPr>
                              <w:t>-</w:t>
                            </w:r>
                            <w:r w:rsidR="000543BD" w:rsidRPr="00115CE0">
                              <w:rPr>
                                <w:rFonts w:ascii="Arial Narrow" w:hAnsi="Arial Narrow"/>
                                <w:b/>
                                <w:color w:val="C00000"/>
                              </w:rPr>
                              <w:t>Fund Balance C</w:t>
                            </w:r>
                            <w:r w:rsidRPr="00115CE0">
                              <w:rPr>
                                <w:rFonts w:ascii="Arial Narrow" w:hAnsi="Arial Narrow"/>
                                <w:b/>
                                <w:color w:val="C00000"/>
                              </w:rPr>
                              <w:t>learing</w:t>
                            </w:r>
                            <w:r w:rsidR="00115CE0">
                              <w:rPr>
                                <w:rFonts w:ascii="Arial Narrow" w:hAnsi="Arial Narrow"/>
                                <w:b/>
                                <w:color w:val="C00000"/>
                              </w:rPr>
                              <w:t>)</w:t>
                            </w:r>
                          </w:p>
                          <w:p w14:paraId="4A189129" w14:textId="77777777" w:rsidR="00C90AA4" w:rsidRPr="00115CE0" w:rsidRDefault="00C90AA4" w:rsidP="00115CE0">
                            <w:pPr>
                              <w:pStyle w:val="ListParagraph"/>
                              <w:spacing w:after="0" w:line="240" w:lineRule="auto"/>
                              <w:ind w:left="72"/>
                              <w:jc w:val="both"/>
                              <w:rPr>
                                <w:rFonts w:ascii="Arial Narrow" w:hAnsi="Arial Narrow"/>
                                <w:b/>
                                <w:color w:val="C00000"/>
                              </w:rPr>
                            </w:pPr>
                          </w:p>
                          <w:p w14:paraId="7E7E621B" w14:textId="77777777" w:rsidR="00115CE0" w:rsidRDefault="0073138C" w:rsidP="00115CE0">
                            <w:pPr>
                              <w:spacing w:after="0" w:line="240" w:lineRule="auto"/>
                              <w:jc w:val="both"/>
                              <w:rPr>
                                <w:rFonts w:ascii="Arial Narrow" w:hAnsi="Arial Narrow"/>
                                <w:b/>
                                <w:color w:val="C00000"/>
                                <w:u w:val="single"/>
                              </w:rPr>
                            </w:pPr>
                            <w:r w:rsidRPr="00115CE0">
                              <w:rPr>
                                <w:rFonts w:ascii="Arial Narrow" w:hAnsi="Arial Narrow"/>
                                <w:b/>
                                <w:u w:val="single"/>
                              </w:rPr>
                              <w:t>Revenue:</w:t>
                            </w:r>
                            <w:r w:rsidRPr="00115CE0">
                              <w:rPr>
                                <w:rFonts w:ascii="Arial Narrow" w:hAnsi="Arial Narrow"/>
                                <w:b/>
                              </w:rPr>
                              <w:t xml:space="preserve"> </w:t>
                            </w:r>
                            <w:r w:rsidRPr="00115CE0">
                              <w:rPr>
                                <w:rFonts w:ascii="Arial Narrow" w:hAnsi="Arial Narrow"/>
                              </w:rPr>
                              <w:t xml:space="preserve">Increases in economic benefit during an accounting period in the form of inflows of an asset. </w:t>
                            </w:r>
                          </w:p>
                          <w:p w14:paraId="4014B43F" w14:textId="5186B1C6" w:rsidR="00B90CB2" w:rsidRPr="00115CE0" w:rsidRDefault="00C90AA4" w:rsidP="00115CE0">
                            <w:pPr>
                              <w:spacing w:after="0" w:line="240" w:lineRule="auto"/>
                              <w:jc w:val="both"/>
                              <w:rPr>
                                <w:rFonts w:ascii="Arial Narrow" w:hAnsi="Arial Narrow"/>
                                <w:i/>
                                <w:color w:val="C00000"/>
                                <w:u w:val="single"/>
                              </w:rPr>
                            </w:pPr>
                            <w:r w:rsidRPr="00115CE0">
                              <w:rPr>
                                <w:rFonts w:ascii="Arial Narrow" w:hAnsi="Arial Narrow"/>
                                <w:i/>
                              </w:rPr>
                              <w:t>Example</w:t>
                            </w:r>
                            <w:r w:rsidR="00B90CB2" w:rsidRPr="00115CE0">
                              <w:rPr>
                                <w:rFonts w:ascii="Arial Narrow" w:hAnsi="Arial Narrow"/>
                                <w:i/>
                              </w:rPr>
                              <w:t xml:space="preserve">: </w:t>
                            </w:r>
                            <w:r w:rsidRPr="00115CE0">
                              <w:rPr>
                                <w:rFonts w:ascii="Arial Narrow" w:hAnsi="Arial Narrow"/>
                                <w:i/>
                              </w:rPr>
                              <w:t>Student Fees, Contributions, and Investment Interest</w:t>
                            </w:r>
                          </w:p>
                          <w:p w14:paraId="7553BB29" w14:textId="591F9CCC" w:rsidR="00B90CB2" w:rsidRPr="00115CE0" w:rsidRDefault="00C90AA4"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‘5</w:t>
                            </w:r>
                            <w:r w:rsidR="00B90CB2" w:rsidRPr="00115CE0">
                              <w:rPr>
                                <w:rFonts w:ascii="Arial Narrow" w:hAnsi="Arial Narrow"/>
                                <w:b/>
                                <w:color w:val="C00000"/>
                              </w:rPr>
                              <w:t xml:space="preserve">’ </w:t>
                            </w:r>
                            <w:r w:rsidR="00115CE0">
                              <w:rPr>
                                <w:rFonts w:ascii="Arial Narrow" w:hAnsi="Arial Narrow"/>
                                <w:b/>
                                <w:color w:val="C00000"/>
                              </w:rPr>
                              <w:t>(</w:t>
                            </w:r>
                            <w:r w:rsidRPr="00115CE0">
                              <w:rPr>
                                <w:rFonts w:ascii="Arial Narrow" w:hAnsi="Arial Narrow"/>
                                <w:b/>
                                <w:color w:val="C00000"/>
                              </w:rPr>
                              <w:t>508001</w:t>
                            </w:r>
                            <w:r w:rsidR="00B90CB2" w:rsidRPr="00115CE0">
                              <w:rPr>
                                <w:rFonts w:ascii="Arial Narrow" w:hAnsi="Arial Narrow"/>
                                <w:b/>
                                <w:color w:val="C00000"/>
                              </w:rPr>
                              <w:t>-</w:t>
                            </w:r>
                            <w:r w:rsidRPr="00115CE0">
                              <w:rPr>
                                <w:rFonts w:ascii="Arial Narrow" w:hAnsi="Arial Narrow"/>
                                <w:b/>
                                <w:color w:val="C00000"/>
                              </w:rPr>
                              <w:t>Investment Earnings</w:t>
                            </w:r>
                            <w:r w:rsidR="00115CE0">
                              <w:rPr>
                                <w:rFonts w:ascii="Arial Narrow" w:hAnsi="Arial Narrow"/>
                                <w:b/>
                                <w:color w:val="C00000"/>
                              </w:rPr>
                              <w:t>)</w:t>
                            </w:r>
                          </w:p>
                          <w:p w14:paraId="284011C7" w14:textId="77777777" w:rsidR="00C90AA4" w:rsidRPr="00115CE0" w:rsidRDefault="00C90AA4" w:rsidP="00115CE0">
                            <w:pPr>
                              <w:pStyle w:val="ListParagraph"/>
                              <w:spacing w:after="0" w:line="240" w:lineRule="auto"/>
                              <w:ind w:left="72"/>
                              <w:jc w:val="both"/>
                              <w:rPr>
                                <w:rFonts w:ascii="Arial Narrow" w:hAnsi="Arial Narrow"/>
                                <w:b/>
                                <w:color w:val="C00000"/>
                              </w:rPr>
                            </w:pPr>
                          </w:p>
                          <w:p w14:paraId="3CF6B8C3" w14:textId="77777777" w:rsidR="0073138C" w:rsidRPr="00115CE0" w:rsidRDefault="0073138C" w:rsidP="00115CE0">
                            <w:pPr>
                              <w:spacing w:after="0" w:line="240" w:lineRule="auto"/>
                              <w:jc w:val="both"/>
                              <w:rPr>
                                <w:rFonts w:ascii="Arial Narrow" w:hAnsi="Arial Narrow"/>
                                <w:b/>
                                <w:color w:val="C00000"/>
                                <w:u w:val="single"/>
                              </w:rPr>
                            </w:pPr>
                            <w:r w:rsidRPr="00115CE0">
                              <w:rPr>
                                <w:rFonts w:ascii="Arial Narrow" w:hAnsi="Arial Narrow"/>
                                <w:b/>
                                <w:u w:val="single"/>
                              </w:rPr>
                              <w:t>Expenses:</w:t>
                            </w:r>
                            <w:r w:rsidRPr="00115CE0">
                              <w:rPr>
                                <w:rFonts w:ascii="Arial Narrow" w:hAnsi="Arial Narrow"/>
                                <w:b/>
                              </w:rPr>
                              <w:t xml:space="preserve"> </w:t>
                            </w:r>
                            <w:r w:rsidRPr="00115CE0">
                              <w:rPr>
                                <w:rFonts w:ascii="Arial Narrow" w:hAnsi="Arial Narrow"/>
                              </w:rPr>
                              <w:t xml:space="preserve">Decrease in economic benefits during an accounting period in the form of outflows. </w:t>
                            </w:r>
                          </w:p>
                          <w:p w14:paraId="601AF6E4" w14:textId="77777777" w:rsidR="00B90CB2" w:rsidRPr="00115CE0" w:rsidRDefault="00C90AA4" w:rsidP="00115CE0">
                            <w:pPr>
                              <w:spacing w:after="0" w:line="240" w:lineRule="auto"/>
                              <w:jc w:val="both"/>
                              <w:rPr>
                                <w:rFonts w:ascii="Arial Narrow" w:hAnsi="Arial Narrow"/>
                                <w:i/>
                              </w:rPr>
                            </w:pPr>
                            <w:r w:rsidRPr="00115CE0">
                              <w:rPr>
                                <w:rFonts w:ascii="Arial Narrow" w:hAnsi="Arial Narrow"/>
                                <w:i/>
                              </w:rPr>
                              <w:t>E</w:t>
                            </w:r>
                            <w:r w:rsidR="00B90CB2" w:rsidRPr="00115CE0">
                              <w:rPr>
                                <w:rFonts w:ascii="Arial Narrow" w:hAnsi="Arial Narrow"/>
                                <w:i/>
                              </w:rPr>
                              <w:t xml:space="preserve">xample: </w:t>
                            </w:r>
                            <w:r w:rsidRPr="00115CE0">
                              <w:rPr>
                                <w:rFonts w:ascii="Arial Narrow" w:hAnsi="Arial Narrow"/>
                                <w:i/>
                              </w:rPr>
                              <w:t>Salaries, Travel, Supplies and Services</w:t>
                            </w:r>
                          </w:p>
                          <w:p w14:paraId="057E71CE" w14:textId="099BF844" w:rsidR="00B90CB2" w:rsidRPr="00115CE0" w:rsidRDefault="00C90AA4"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‘6</w:t>
                            </w:r>
                            <w:r w:rsidR="00B90CB2" w:rsidRPr="00115CE0">
                              <w:rPr>
                                <w:rFonts w:ascii="Arial Narrow" w:hAnsi="Arial Narrow"/>
                                <w:b/>
                                <w:color w:val="C00000"/>
                              </w:rPr>
                              <w:t xml:space="preserve">’ </w:t>
                            </w:r>
                            <w:r w:rsidR="00115CE0">
                              <w:rPr>
                                <w:rFonts w:ascii="Arial Narrow" w:hAnsi="Arial Narrow"/>
                                <w:b/>
                                <w:color w:val="C00000"/>
                              </w:rPr>
                              <w:t>(</w:t>
                            </w:r>
                            <w:r w:rsidRPr="00115CE0">
                              <w:rPr>
                                <w:rFonts w:ascii="Arial Narrow" w:hAnsi="Arial Narrow"/>
                                <w:b/>
                                <w:color w:val="C00000"/>
                              </w:rPr>
                              <w:t>606001</w:t>
                            </w:r>
                            <w:r w:rsidR="00B90CB2" w:rsidRPr="00115CE0">
                              <w:rPr>
                                <w:rFonts w:ascii="Arial Narrow" w:hAnsi="Arial Narrow"/>
                                <w:b/>
                                <w:color w:val="C00000"/>
                              </w:rPr>
                              <w:t>-</w:t>
                            </w:r>
                            <w:r w:rsidRPr="00115CE0">
                              <w:rPr>
                                <w:rFonts w:ascii="Arial Narrow" w:hAnsi="Arial Narrow"/>
                                <w:b/>
                                <w:color w:val="C00000"/>
                              </w:rPr>
                              <w:t>Travel</w:t>
                            </w:r>
                            <w:r w:rsidR="00115CE0">
                              <w:rPr>
                                <w:rFonts w:ascii="Arial Narrow" w:hAnsi="Arial Narrow"/>
                                <w:b/>
                                <w:color w:val="C00000"/>
                              </w:rPr>
                              <w:t>)</w:t>
                            </w:r>
                          </w:p>
                          <w:p w14:paraId="5EE0B1AB" w14:textId="77777777" w:rsidR="00832009" w:rsidRPr="00115CE0" w:rsidRDefault="00832009" w:rsidP="00DD4EFE">
                            <w:pPr>
                              <w:spacing w:after="0" w:line="240" w:lineRule="auto"/>
                              <w:contextualSpacing/>
                              <w:jc w:val="both"/>
                              <w:rPr>
                                <w:rFonts w:ascii="Arial Narrow" w:hAnsi="Arial Narrow"/>
                              </w:rPr>
                            </w:pPr>
                          </w:p>
                          <w:p w14:paraId="6D0CD20C" w14:textId="77777777" w:rsidR="00FA43CE" w:rsidRPr="00115CE0" w:rsidRDefault="00FA43CE" w:rsidP="00DD4EFE">
                            <w:pPr>
                              <w:spacing w:after="0" w:line="240" w:lineRule="auto"/>
                              <w:contextualSpacing/>
                            </w:pPr>
                          </w:p>
                          <w:p w14:paraId="1FE309E7" w14:textId="77777777" w:rsidR="00FA43CE" w:rsidRPr="00115CE0" w:rsidRDefault="00FA43CE" w:rsidP="00DD4EFE">
                            <w:pPr>
                              <w:spacing w:after="0"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9CC0" id="Rectangle 26" o:spid="_x0000_s1043" style="position:absolute;margin-left:296.85pt;margin-top:52.5pt;width:285.1pt;height:347.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" strokecolor="#d9d9d9" strokeweight="3pt">
                <v:textbox>
                  <w:txbxContent>
                    <w:p w14:paraId="12C98024" w14:textId="76F5EDE6" w:rsidR="00DD4EFE" w:rsidRPr="00115CE0" w:rsidRDefault="000543BD" w:rsidP="00DD4EFE">
                      <w:pPr>
                        <w:spacing w:after="0" w:line="240" w:lineRule="auto"/>
                        <w:contextualSpacing/>
                        <w:jc w:val="center"/>
                        <w:rPr>
                          <w:rFonts w:ascii="Arial Narrow" w:hAnsi="Arial Narrow"/>
                          <w:b/>
                          <w:u w:val="single"/>
                        </w:rPr>
                      </w:pPr>
                      <w:r w:rsidRPr="00115CE0">
                        <w:rPr>
                          <w:rFonts w:ascii="Arial Narrow" w:hAnsi="Arial Narrow"/>
                          <w:b/>
                          <w:u w:val="single"/>
                        </w:rPr>
                        <w:t xml:space="preserve">How Chart of Accounts are </w:t>
                      </w:r>
                      <w:r w:rsidR="00115CE0" w:rsidRPr="00115CE0">
                        <w:rPr>
                          <w:rFonts w:ascii="Arial Narrow" w:hAnsi="Arial Narrow"/>
                          <w:b/>
                          <w:u w:val="single"/>
                        </w:rPr>
                        <w:t>D</w:t>
                      </w:r>
                      <w:r w:rsidRPr="00115CE0">
                        <w:rPr>
                          <w:rFonts w:ascii="Arial Narrow" w:hAnsi="Arial Narrow"/>
                          <w:b/>
                          <w:u w:val="single"/>
                        </w:rPr>
                        <w:t>esigned</w:t>
                      </w:r>
                      <w:r w:rsidR="00DD4EFE" w:rsidRPr="00115CE0">
                        <w:rPr>
                          <w:rFonts w:ascii="Arial Narrow" w:hAnsi="Arial Narrow"/>
                          <w:b/>
                          <w:u w:val="single"/>
                        </w:rPr>
                        <w:t>:</w:t>
                      </w:r>
                    </w:p>
                    <w:p w14:paraId="7B644E2E" w14:textId="77777777" w:rsidR="00115CE0" w:rsidRDefault="00115CE0" w:rsidP="00115CE0">
                      <w:pPr>
                        <w:spacing w:after="0" w:line="240" w:lineRule="auto"/>
                        <w:contextualSpacing/>
                        <w:jc w:val="both"/>
                        <w:rPr>
                          <w:rFonts w:ascii="Arial Narrow" w:hAnsi="Arial Narrow"/>
                          <w:b/>
                          <w:sz w:val="24"/>
                          <w:szCs w:val="24"/>
                          <w:u w:val="single"/>
                        </w:rPr>
                      </w:pPr>
                    </w:p>
                    <w:p w14:paraId="7D1A4426" w14:textId="4934C295" w:rsidR="0087026C" w:rsidRPr="00115CE0" w:rsidRDefault="0073138C" w:rsidP="00115CE0">
                      <w:pPr>
                        <w:spacing w:after="0" w:line="240" w:lineRule="auto"/>
                        <w:contextualSpacing/>
                        <w:jc w:val="both"/>
                        <w:rPr>
                          <w:rFonts w:ascii="Arial Narrow" w:hAnsi="Arial Narrow"/>
                          <w:i/>
                        </w:rPr>
                      </w:pPr>
                      <w:r w:rsidRPr="00115CE0">
                        <w:rPr>
                          <w:rFonts w:ascii="Arial Narrow" w:hAnsi="Arial Narrow"/>
                          <w:b/>
                          <w:sz w:val="24"/>
                          <w:szCs w:val="24"/>
                          <w:u w:val="single"/>
                        </w:rPr>
                        <w:t>Assets:</w:t>
                      </w:r>
                      <w:r w:rsidR="00115CE0" w:rsidRPr="00115CE0">
                        <w:rPr>
                          <w:rFonts w:ascii="Arial Narrow" w:hAnsi="Arial Narrow"/>
                          <w:b/>
                          <w:sz w:val="24"/>
                          <w:szCs w:val="24"/>
                        </w:rPr>
                        <w:t xml:space="preserve"> </w:t>
                      </w:r>
                      <w:r w:rsidR="00DD4EFE" w:rsidRPr="00115CE0">
                        <w:rPr>
                          <w:rFonts w:ascii="Arial Narrow" w:hAnsi="Arial Narrow"/>
                        </w:rPr>
                        <w:t>A</w:t>
                      </w:r>
                      <w:r w:rsidRPr="00115CE0">
                        <w:rPr>
                          <w:rFonts w:ascii="Arial Narrow" w:hAnsi="Arial Narrow"/>
                        </w:rPr>
                        <w:t xml:space="preserve"> resource from which future benefits are expected.</w:t>
                      </w:r>
                    </w:p>
                    <w:p w14:paraId="73B55632" w14:textId="77777777" w:rsidR="00731A53" w:rsidRPr="00115CE0" w:rsidRDefault="00731A53" w:rsidP="00115CE0">
                      <w:pPr>
                        <w:spacing w:after="0" w:line="240" w:lineRule="auto"/>
                        <w:rPr>
                          <w:rFonts w:ascii="Arial Narrow" w:hAnsi="Arial Narrow"/>
                          <w:i/>
                        </w:rPr>
                      </w:pPr>
                      <w:r w:rsidRPr="00115CE0">
                        <w:rPr>
                          <w:rFonts w:ascii="Arial Narrow" w:hAnsi="Arial Narrow"/>
                          <w:i/>
                        </w:rPr>
                        <w:t>Example:</w:t>
                      </w:r>
                      <w:r w:rsidRPr="00115CE0">
                        <w:rPr>
                          <w:rFonts w:ascii="Arial Narrow" w:hAnsi="Arial Narrow"/>
                          <w:b/>
                          <w:i/>
                        </w:rPr>
                        <w:t xml:space="preserve"> </w:t>
                      </w:r>
                      <w:r w:rsidRPr="00115CE0">
                        <w:rPr>
                          <w:rFonts w:ascii="Arial Narrow" w:hAnsi="Arial Narrow"/>
                          <w:i/>
                        </w:rPr>
                        <w:t>Cash, Accounts Receivable, Fixed Assets</w:t>
                      </w:r>
                    </w:p>
                    <w:p w14:paraId="0EB8A7B1" w14:textId="1C24A7E0" w:rsidR="00731A53" w:rsidRPr="00115CE0" w:rsidRDefault="00731A53" w:rsidP="00115CE0">
                      <w:pPr>
                        <w:pStyle w:val="ListParagraph"/>
                        <w:spacing w:after="0" w:line="240" w:lineRule="auto"/>
                        <w:ind w:left="72"/>
                        <w:jc w:val="both"/>
                        <w:rPr>
                          <w:rFonts w:ascii="Arial Narrow" w:hAnsi="Arial Narrow"/>
                          <w:b/>
                          <w:color w:val="C00000"/>
                        </w:rPr>
                      </w:pPr>
                      <w:r w:rsidRPr="00115CE0">
                        <w:rPr>
                          <w:rFonts w:ascii="Arial Narrow" w:hAnsi="Arial Narrow"/>
                          <w:b/>
                          <w:color w:val="C00000"/>
                        </w:rPr>
                        <w:t xml:space="preserve">Accounts beginning with a ‘1’ </w:t>
                      </w:r>
                      <w:r w:rsidR="00115CE0" w:rsidRPr="00115CE0">
                        <w:rPr>
                          <w:rFonts w:ascii="Arial Narrow" w:hAnsi="Arial Narrow"/>
                          <w:b/>
                          <w:color w:val="C00000"/>
                        </w:rPr>
                        <w:t>(</w:t>
                      </w:r>
                      <w:r w:rsidRPr="00115CE0">
                        <w:rPr>
                          <w:rFonts w:ascii="Arial Narrow" w:hAnsi="Arial Narrow"/>
                          <w:b/>
                          <w:color w:val="C00000"/>
                        </w:rPr>
                        <w:t>101901-Cash</w:t>
                      </w:r>
                      <w:r w:rsidR="00115CE0" w:rsidRPr="00115CE0">
                        <w:rPr>
                          <w:rFonts w:ascii="Arial Narrow" w:hAnsi="Arial Narrow"/>
                          <w:b/>
                          <w:color w:val="C00000"/>
                        </w:rPr>
                        <w:t>)</w:t>
                      </w:r>
                    </w:p>
                    <w:p w14:paraId="5D05D796" w14:textId="77777777" w:rsidR="00C90AA4" w:rsidRPr="00115CE0" w:rsidRDefault="00C90AA4" w:rsidP="00115CE0">
                      <w:pPr>
                        <w:pStyle w:val="ListParagraph"/>
                        <w:spacing w:after="0" w:line="240" w:lineRule="auto"/>
                        <w:ind w:left="72"/>
                        <w:jc w:val="both"/>
                        <w:rPr>
                          <w:rFonts w:ascii="Arial Narrow" w:hAnsi="Arial Narrow"/>
                          <w:color w:val="C00000"/>
                        </w:rPr>
                      </w:pPr>
                    </w:p>
                    <w:p w14:paraId="442C8EBA" w14:textId="7889EFA8" w:rsidR="0087026C" w:rsidRPr="00115CE0" w:rsidRDefault="00570B73" w:rsidP="00115CE0">
                      <w:pPr>
                        <w:spacing w:after="0" w:line="240" w:lineRule="auto"/>
                        <w:jc w:val="both"/>
                        <w:rPr>
                          <w:rFonts w:ascii="Arial Narrow" w:hAnsi="Arial Narrow"/>
                        </w:rPr>
                      </w:pPr>
                      <w:r w:rsidRPr="00115CE0">
                        <w:rPr>
                          <w:rFonts w:ascii="Arial Narrow" w:hAnsi="Arial Narrow"/>
                          <w:b/>
                          <w:sz w:val="24"/>
                          <w:szCs w:val="24"/>
                          <w:u w:val="single"/>
                        </w:rPr>
                        <w:t>Liability:</w:t>
                      </w:r>
                      <w:r w:rsidRPr="00115CE0">
                        <w:rPr>
                          <w:rFonts w:ascii="Arial Narrow" w:hAnsi="Arial Narrow"/>
                        </w:rPr>
                        <w:t xml:space="preserve"> An</w:t>
                      </w:r>
                      <w:r w:rsidR="0073138C" w:rsidRPr="00115CE0">
                        <w:rPr>
                          <w:rFonts w:ascii="Arial Narrow" w:hAnsi="Arial Narrow"/>
                        </w:rPr>
                        <w:t xml:space="preserve"> obligation arising from past events that is owed to others.</w:t>
                      </w:r>
                    </w:p>
                    <w:p w14:paraId="7C6C4B5C" w14:textId="77777777" w:rsidR="00731A53" w:rsidRPr="00115CE0" w:rsidRDefault="00731A53" w:rsidP="00115CE0">
                      <w:pPr>
                        <w:spacing w:after="0" w:line="240" w:lineRule="auto"/>
                        <w:jc w:val="both"/>
                        <w:rPr>
                          <w:rFonts w:ascii="Arial Narrow" w:hAnsi="Arial Narrow"/>
                          <w:i/>
                        </w:rPr>
                      </w:pPr>
                      <w:r w:rsidRPr="00115CE0">
                        <w:rPr>
                          <w:rFonts w:ascii="Arial Narrow" w:hAnsi="Arial Narrow"/>
                          <w:i/>
                        </w:rPr>
                        <w:t>Example:</w:t>
                      </w:r>
                      <w:r w:rsidRPr="00115CE0">
                        <w:rPr>
                          <w:rFonts w:ascii="Arial Narrow" w:hAnsi="Arial Narrow"/>
                          <w:b/>
                          <w:i/>
                        </w:rPr>
                        <w:t xml:space="preserve"> </w:t>
                      </w:r>
                      <w:r w:rsidR="00B90CB2" w:rsidRPr="00115CE0">
                        <w:rPr>
                          <w:rFonts w:ascii="Arial Narrow" w:hAnsi="Arial Narrow"/>
                          <w:i/>
                        </w:rPr>
                        <w:t>Accounts Payable and Use Tax Payable</w:t>
                      </w:r>
                    </w:p>
                    <w:p w14:paraId="619407CC" w14:textId="46C6CEB2" w:rsidR="00731A53" w:rsidRPr="00115CE0" w:rsidRDefault="00731A53"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w:t>
                      </w:r>
                      <w:r w:rsidR="00B90CB2" w:rsidRPr="00115CE0">
                        <w:rPr>
                          <w:rFonts w:ascii="Arial Narrow" w:hAnsi="Arial Narrow"/>
                          <w:b/>
                          <w:color w:val="C00000"/>
                        </w:rPr>
                        <w:t>2</w:t>
                      </w:r>
                      <w:r w:rsidRPr="00115CE0">
                        <w:rPr>
                          <w:rFonts w:ascii="Arial Narrow" w:hAnsi="Arial Narrow"/>
                          <w:b/>
                          <w:color w:val="C00000"/>
                        </w:rPr>
                        <w:t xml:space="preserve">’ </w:t>
                      </w:r>
                      <w:r w:rsidR="00115CE0">
                        <w:rPr>
                          <w:rFonts w:ascii="Arial Narrow" w:hAnsi="Arial Narrow"/>
                          <w:b/>
                          <w:color w:val="C00000"/>
                        </w:rPr>
                        <w:t>(</w:t>
                      </w:r>
                      <w:r w:rsidR="00B90CB2" w:rsidRPr="00115CE0">
                        <w:rPr>
                          <w:rFonts w:ascii="Arial Narrow" w:hAnsi="Arial Narrow"/>
                          <w:b/>
                          <w:color w:val="C00000"/>
                        </w:rPr>
                        <w:t>201001</w:t>
                      </w:r>
                      <w:r w:rsidRPr="00115CE0">
                        <w:rPr>
                          <w:rFonts w:ascii="Arial Narrow" w:hAnsi="Arial Narrow"/>
                          <w:b/>
                          <w:color w:val="C00000"/>
                        </w:rPr>
                        <w:t>-</w:t>
                      </w:r>
                      <w:r w:rsidR="00B90CB2" w:rsidRPr="00115CE0">
                        <w:rPr>
                          <w:rFonts w:ascii="Arial Narrow" w:hAnsi="Arial Narrow"/>
                          <w:b/>
                          <w:color w:val="C00000"/>
                        </w:rPr>
                        <w:t>AP</w:t>
                      </w:r>
                      <w:r w:rsidR="00115CE0">
                        <w:rPr>
                          <w:rFonts w:ascii="Arial Narrow" w:hAnsi="Arial Narrow"/>
                          <w:b/>
                          <w:color w:val="C00000"/>
                        </w:rPr>
                        <w:t>)</w:t>
                      </w:r>
                    </w:p>
                    <w:p w14:paraId="06FC1539" w14:textId="77777777" w:rsidR="00C90AA4" w:rsidRPr="00115CE0" w:rsidRDefault="00C90AA4" w:rsidP="00115CE0">
                      <w:pPr>
                        <w:pStyle w:val="ListParagraph"/>
                        <w:spacing w:after="0" w:line="240" w:lineRule="auto"/>
                        <w:ind w:left="72"/>
                        <w:jc w:val="both"/>
                        <w:rPr>
                          <w:rFonts w:ascii="Arial Narrow" w:hAnsi="Arial Narrow"/>
                          <w:color w:val="C00000"/>
                          <w:sz w:val="24"/>
                          <w:szCs w:val="24"/>
                        </w:rPr>
                      </w:pPr>
                    </w:p>
                    <w:p w14:paraId="0FC6E5B4" w14:textId="426251DB" w:rsidR="0073138C" w:rsidRPr="00115CE0" w:rsidRDefault="00570B73" w:rsidP="00115CE0">
                      <w:pPr>
                        <w:spacing w:after="0" w:line="240" w:lineRule="auto"/>
                        <w:jc w:val="both"/>
                        <w:rPr>
                          <w:rFonts w:ascii="Arial Narrow" w:hAnsi="Arial Narrow"/>
                          <w:b/>
                          <w:color w:val="C00000"/>
                          <w:u w:val="single"/>
                        </w:rPr>
                      </w:pPr>
                      <w:r w:rsidRPr="00115CE0">
                        <w:rPr>
                          <w:rFonts w:ascii="Arial Narrow" w:hAnsi="Arial Narrow"/>
                          <w:b/>
                          <w:sz w:val="24"/>
                          <w:szCs w:val="24"/>
                          <w:u w:val="single"/>
                        </w:rPr>
                        <w:t>Equity:</w:t>
                      </w:r>
                      <w:r w:rsidRPr="00115CE0">
                        <w:rPr>
                          <w:rFonts w:ascii="Arial Narrow" w:hAnsi="Arial Narrow"/>
                        </w:rPr>
                        <w:t xml:space="preserve"> The</w:t>
                      </w:r>
                      <w:r w:rsidR="0073138C" w:rsidRPr="00115CE0">
                        <w:rPr>
                          <w:rFonts w:ascii="Arial Narrow" w:hAnsi="Arial Narrow"/>
                        </w:rPr>
                        <w:t xml:space="preserve"> residual interest in the assets after deducting all liabilities.</w:t>
                      </w:r>
                    </w:p>
                    <w:p w14:paraId="5C66F47E" w14:textId="77777777" w:rsidR="00B90CB2" w:rsidRPr="00115CE0" w:rsidRDefault="00B90CB2" w:rsidP="00115CE0">
                      <w:pPr>
                        <w:spacing w:after="0" w:line="240" w:lineRule="auto"/>
                        <w:jc w:val="both"/>
                        <w:rPr>
                          <w:rFonts w:ascii="Arial Narrow" w:hAnsi="Arial Narrow"/>
                          <w:b/>
                          <w:i/>
                        </w:rPr>
                      </w:pPr>
                      <w:r w:rsidRPr="00115CE0">
                        <w:rPr>
                          <w:rFonts w:ascii="Arial Narrow" w:hAnsi="Arial Narrow"/>
                          <w:i/>
                        </w:rPr>
                        <w:t>Example:</w:t>
                      </w:r>
                      <w:r w:rsidRPr="00115CE0">
                        <w:rPr>
                          <w:rFonts w:ascii="Arial Narrow" w:hAnsi="Arial Narrow"/>
                          <w:b/>
                          <w:i/>
                        </w:rPr>
                        <w:t xml:space="preserve"> </w:t>
                      </w:r>
                      <w:r w:rsidR="00C90AA4" w:rsidRPr="00115CE0">
                        <w:rPr>
                          <w:rFonts w:ascii="Arial Narrow" w:hAnsi="Arial Narrow"/>
                          <w:i/>
                        </w:rPr>
                        <w:t>Fund Balance</w:t>
                      </w:r>
                    </w:p>
                    <w:p w14:paraId="74BE7843" w14:textId="20DF14DA" w:rsidR="00B90CB2" w:rsidRPr="00115CE0" w:rsidRDefault="00C90AA4"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‘3</w:t>
                      </w:r>
                      <w:r w:rsidR="00B90CB2" w:rsidRPr="00115CE0">
                        <w:rPr>
                          <w:rFonts w:ascii="Arial Narrow" w:hAnsi="Arial Narrow"/>
                          <w:b/>
                          <w:color w:val="C00000"/>
                        </w:rPr>
                        <w:t xml:space="preserve">’ </w:t>
                      </w:r>
                      <w:r w:rsidR="00115CE0">
                        <w:rPr>
                          <w:rFonts w:ascii="Arial Narrow" w:hAnsi="Arial Narrow"/>
                          <w:b/>
                          <w:color w:val="C00000"/>
                        </w:rPr>
                        <w:t>(</w:t>
                      </w:r>
                      <w:r w:rsidRPr="00115CE0">
                        <w:rPr>
                          <w:rFonts w:ascii="Arial Narrow" w:hAnsi="Arial Narrow"/>
                          <w:b/>
                          <w:color w:val="C00000"/>
                        </w:rPr>
                        <w:t>30</w:t>
                      </w:r>
                      <w:r w:rsidR="005D535E">
                        <w:rPr>
                          <w:rFonts w:ascii="Arial Narrow" w:hAnsi="Arial Narrow"/>
                          <w:b/>
                          <w:color w:val="C00000"/>
                        </w:rPr>
                        <w:t>5</w:t>
                      </w:r>
                      <w:r w:rsidRPr="00115CE0">
                        <w:rPr>
                          <w:rFonts w:ascii="Arial Narrow" w:hAnsi="Arial Narrow"/>
                          <w:b/>
                          <w:color w:val="C00000"/>
                        </w:rPr>
                        <w:t>022</w:t>
                      </w:r>
                      <w:r w:rsidR="00B90CB2" w:rsidRPr="00115CE0">
                        <w:rPr>
                          <w:rFonts w:ascii="Arial Narrow" w:hAnsi="Arial Narrow"/>
                          <w:b/>
                          <w:color w:val="C00000"/>
                        </w:rPr>
                        <w:t>-</w:t>
                      </w:r>
                      <w:r w:rsidR="000543BD" w:rsidRPr="00115CE0">
                        <w:rPr>
                          <w:rFonts w:ascii="Arial Narrow" w:hAnsi="Arial Narrow"/>
                          <w:b/>
                          <w:color w:val="C00000"/>
                        </w:rPr>
                        <w:t>Fund Balance C</w:t>
                      </w:r>
                      <w:r w:rsidRPr="00115CE0">
                        <w:rPr>
                          <w:rFonts w:ascii="Arial Narrow" w:hAnsi="Arial Narrow"/>
                          <w:b/>
                          <w:color w:val="C00000"/>
                        </w:rPr>
                        <w:t>learing</w:t>
                      </w:r>
                      <w:r w:rsidR="00115CE0">
                        <w:rPr>
                          <w:rFonts w:ascii="Arial Narrow" w:hAnsi="Arial Narrow"/>
                          <w:b/>
                          <w:color w:val="C00000"/>
                        </w:rPr>
                        <w:t>)</w:t>
                      </w:r>
                    </w:p>
                    <w:p w14:paraId="4A189129" w14:textId="77777777" w:rsidR="00C90AA4" w:rsidRPr="00115CE0" w:rsidRDefault="00C90AA4" w:rsidP="00115CE0">
                      <w:pPr>
                        <w:pStyle w:val="ListParagraph"/>
                        <w:spacing w:after="0" w:line="240" w:lineRule="auto"/>
                        <w:ind w:left="72"/>
                        <w:jc w:val="both"/>
                        <w:rPr>
                          <w:rFonts w:ascii="Arial Narrow" w:hAnsi="Arial Narrow"/>
                          <w:b/>
                          <w:color w:val="C00000"/>
                        </w:rPr>
                      </w:pPr>
                    </w:p>
                    <w:p w14:paraId="7E7E621B" w14:textId="77777777" w:rsidR="00115CE0" w:rsidRDefault="0073138C" w:rsidP="00115CE0">
                      <w:pPr>
                        <w:spacing w:after="0" w:line="240" w:lineRule="auto"/>
                        <w:jc w:val="both"/>
                        <w:rPr>
                          <w:rFonts w:ascii="Arial Narrow" w:hAnsi="Arial Narrow"/>
                          <w:b/>
                          <w:color w:val="C00000"/>
                          <w:u w:val="single"/>
                        </w:rPr>
                      </w:pPr>
                      <w:r w:rsidRPr="00115CE0">
                        <w:rPr>
                          <w:rFonts w:ascii="Arial Narrow" w:hAnsi="Arial Narrow"/>
                          <w:b/>
                          <w:u w:val="single"/>
                        </w:rPr>
                        <w:t>Revenue:</w:t>
                      </w:r>
                      <w:r w:rsidRPr="00115CE0">
                        <w:rPr>
                          <w:rFonts w:ascii="Arial Narrow" w:hAnsi="Arial Narrow"/>
                          <w:b/>
                        </w:rPr>
                        <w:t xml:space="preserve"> </w:t>
                      </w:r>
                      <w:r w:rsidRPr="00115CE0">
                        <w:rPr>
                          <w:rFonts w:ascii="Arial Narrow" w:hAnsi="Arial Narrow"/>
                        </w:rPr>
                        <w:t xml:space="preserve">Increases in economic benefit during an accounting period in the form of inflows of an asset. </w:t>
                      </w:r>
                    </w:p>
                    <w:p w14:paraId="4014B43F" w14:textId="5186B1C6" w:rsidR="00B90CB2" w:rsidRPr="00115CE0" w:rsidRDefault="00C90AA4" w:rsidP="00115CE0">
                      <w:pPr>
                        <w:spacing w:after="0" w:line="240" w:lineRule="auto"/>
                        <w:jc w:val="both"/>
                        <w:rPr>
                          <w:rFonts w:ascii="Arial Narrow" w:hAnsi="Arial Narrow"/>
                          <w:i/>
                          <w:color w:val="C00000"/>
                          <w:u w:val="single"/>
                        </w:rPr>
                      </w:pPr>
                      <w:r w:rsidRPr="00115CE0">
                        <w:rPr>
                          <w:rFonts w:ascii="Arial Narrow" w:hAnsi="Arial Narrow"/>
                          <w:i/>
                        </w:rPr>
                        <w:t>Example</w:t>
                      </w:r>
                      <w:r w:rsidR="00B90CB2" w:rsidRPr="00115CE0">
                        <w:rPr>
                          <w:rFonts w:ascii="Arial Narrow" w:hAnsi="Arial Narrow"/>
                          <w:i/>
                        </w:rPr>
                        <w:t xml:space="preserve">: </w:t>
                      </w:r>
                      <w:r w:rsidRPr="00115CE0">
                        <w:rPr>
                          <w:rFonts w:ascii="Arial Narrow" w:hAnsi="Arial Narrow"/>
                          <w:i/>
                        </w:rPr>
                        <w:t>Student Fees, Contributions, and Investment Interest</w:t>
                      </w:r>
                    </w:p>
                    <w:p w14:paraId="7553BB29" w14:textId="591F9CCC" w:rsidR="00B90CB2" w:rsidRPr="00115CE0" w:rsidRDefault="00C90AA4"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‘5</w:t>
                      </w:r>
                      <w:r w:rsidR="00B90CB2" w:rsidRPr="00115CE0">
                        <w:rPr>
                          <w:rFonts w:ascii="Arial Narrow" w:hAnsi="Arial Narrow"/>
                          <w:b/>
                          <w:color w:val="C00000"/>
                        </w:rPr>
                        <w:t xml:space="preserve">’ </w:t>
                      </w:r>
                      <w:r w:rsidR="00115CE0">
                        <w:rPr>
                          <w:rFonts w:ascii="Arial Narrow" w:hAnsi="Arial Narrow"/>
                          <w:b/>
                          <w:color w:val="C00000"/>
                        </w:rPr>
                        <w:t>(</w:t>
                      </w:r>
                      <w:r w:rsidRPr="00115CE0">
                        <w:rPr>
                          <w:rFonts w:ascii="Arial Narrow" w:hAnsi="Arial Narrow"/>
                          <w:b/>
                          <w:color w:val="C00000"/>
                        </w:rPr>
                        <w:t>508001</w:t>
                      </w:r>
                      <w:r w:rsidR="00B90CB2" w:rsidRPr="00115CE0">
                        <w:rPr>
                          <w:rFonts w:ascii="Arial Narrow" w:hAnsi="Arial Narrow"/>
                          <w:b/>
                          <w:color w:val="C00000"/>
                        </w:rPr>
                        <w:t>-</w:t>
                      </w:r>
                      <w:r w:rsidRPr="00115CE0">
                        <w:rPr>
                          <w:rFonts w:ascii="Arial Narrow" w:hAnsi="Arial Narrow"/>
                          <w:b/>
                          <w:color w:val="C00000"/>
                        </w:rPr>
                        <w:t>Investment Earnings</w:t>
                      </w:r>
                      <w:r w:rsidR="00115CE0">
                        <w:rPr>
                          <w:rFonts w:ascii="Arial Narrow" w:hAnsi="Arial Narrow"/>
                          <w:b/>
                          <w:color w:val="C00000"/>
                        </w:rPr>
                        <w:t>)</w:t>
                      </w:r>
                    </w:p>
                    <w:p w14:paraId="284011C7" w14:textId="77777777" w:rsidR="00C90AA4" w:rsidRPr="00115CE0" w:rsidRDefault="00C90AA4" w:rsidP="00115CE0">
                      <w:pPr>
                        <w:pStyle w:val="ListParagraph"/>
                        <w:spacing w:after="0" w:line="240" w:lineRule="auto"/>
                        <w:ind w:left="72"/>
                        <w:jc w:val="both"/>
                        <w:rPr>
                          <w:rFonts w:ascii="Arial Narrow" w:hAnsi="Arial Narrow"/>
                          <w:b/>
                          <w:color w:val="C00000"/>
                        </w:rPr>
                      </w:pPr>
                    </w:p>
                    <w:p w14:paraId="3CF6B8C3" w14:textId="77777777" w:rsidR="0073138C" w:rsidRPr="00115CE0" w:rsidRDefault="0073138C" w:rsidP="00115CE0">
                      <w:pPr>
                        <w:spacing w:after="0" w:line="240" w:lineRule="auto"/>
                        <w:jc w:val="both"/>
                        <w:rPr>
                          <w:rFonts w:ascii="Arial Narrow" w:hAnsi="Arial Narrow"/>
                          <w:b/>
                          <w:color w:val="C00000"/>
                          <w:u w:val="single"/>
                        </w:rPr>
                      </w:pPr>
                      <w:r w:rsidRPr="00115CE0">
                        <w:rPr>
                          <w:rFonts w:ascii="Arial Narrow" w:hAnsi="Arial Narrow"/>
                          <w:b/>
                          <w:u w:val="single"/>
                        </w:rPr>
                        <w:t>Expenses:</w:t>
                      </w:r>
                      <w:r w:rsidRPr="00115CE0">
                        <w:rPr>
                          <w:rFonts w:ascii="Arial Narrow" w:hAnsi="Arial Narrow"/>
                          <w:b/>
                        </w:rPr>
                        <w:t xml:space="preserve"> </w:t>
                      </w:r>
                      <w:r w:rsidRPr="00115CE0">
                        <w:rPr>
                          <w:rFonts w:ascii="Arial Narrow" w:hAnsi="Arial Narrow"/>
                        </w:rPr>
                        <w:t xml:space="preserve">Decrease in economic benefits during an accounting period in the form of outflows. </w:t>
                      </w:r>
                    </w:p>
                    <w:p w14:paraId="601AF6E4" w14:textId="77777777" w:rsidR="00B90CB2" w:rsidRPr="00115CE0" w:rsidRDefault="00C90AA4" w:rsidP="00115CE0">
                      <w:pPr>
                        <w:spacing w:after="0" w:line="240" w:lineRule="auto"/>
                        <w:jc w:val="both"/>
                        <w:rPr>
                          <w:rFonts w:ascii="Arial Narrow" w:hAnsi="Arial Narrow"/>
                          <w:i/>
                        </w:rPr>
                      </w:pPr>
                      <w:r w:rsidRPr="00115CE0">
                        <w:rPr>
                          <w:rFonts w:ascii="Arial Narrow" w:hAnsi="Arial Narrow"/>
                          <w:i/>
                        </w:rPr>
                        <w:t>E</w:t>
                      </w:r>
                      <w:r w:rsidR="00B90CB2" w:rsidRPr="00115CE0">
                        <w:rPr>
                          <w:rFonts w:ascii="Arial Narrow" w:hAnsi="Arial Narrow"/>
                          <w:i/>
                        </w:rPr>
                        <w:t xml:space="preserve">xample: </w:t>
                      </w:r>
                      <w:r w:rsidRPr="00115CE0">
                        <w:rPr>
                          <w:rFonts w:ascii="Arial Narrow" w:hAnsi="Arial Narrow"/>
                          <w:i/>
                        </w:rPr>
                        <w:t>Salaries, Travel, Supplies and Services</w:t>
                      </w:r>
                    </w:p>
                    <w:p w14:paraId="057E71CE" w14:textId="099BF844" w:rsidR="00B90CB2" w:rsidRPr="00115CE0" w:rsidRDefault="00C90AA4" w:rsidP="00115CE0">
                      <w:pPr>
                        <w:spacing w:after="0" w:line="240" w:lineRule="auto"/>
                        <w:jc w:val="both"/>
                        <w:rPr>
                          <w:rFonts w:ascii="Arial Narrow" w:hAnsi="Arial Narrow"/>
                          <w:b/>
                          <w:color w:val="C00000"/>
                        </w:rPr>
                      </w:pPr>
                      <w:r w:rsidRPr="00115CE0">
                        <w:rPr>
                          <w:rFonts w:ascii="Arial Narrow" w:hAnsi="Arial Narrow"/>
                          <w:b/>
                          <w:color w:val="C00000"/>
                        </w:rPr>
                        <w:t>Accounts beginning with a ‘6</w:t>
                      </w:r>
                      <w:r w:rsidR="00B90CB2" w:rsidRPr="00115CE0">
                        <w:rPr>
                          <w:rFonts w:ascii="Arial Narrow" w:hAnsi="Arial Narrow"/>
                          <w:b/>
                          <w:color w:val="C00000"/>
                        </w:rPr>
                        <w:t xml:space="preserve">’ </w:t>
                      </w:r>
                      <w:r w:rsidR="00115CE0">
                        <w:rPr>
                          <w:rFonts w:ascii="Arial Narrow" w:hAnsi="Arial Narrow"/>
                          <w:b/>
                          <w:color w:val="C00000"/>
                        </w:rPr>
                        <w:t>(</w:t>
                      </w:r>
                      <w:r w:rsidRPr="00115CE0">
                        <w:rPr>
                          <w:rFonts w:ascii="Arial Narrow" w:hAnsi="Arial Narrow"/>
                          <w:b/>
                          <w:color w:val="C00000"/>
                        </w:rPr>
                        <w:t>606001</w:t>
                      </w:r>
                      <w:r w:rsidR="00B90CB2" w:rsidRPr="00115CE0">
                        <w:rPr>
                          <w:rFonts w:ascii="Arial Narrow" w:hAnsi="Arial Narrow"/>
                          <w:b/>
                          <w:color w:val="C00000"/>
                        </w:rPr>
                        <w:t>-</w:t>
                      </w:r>
                      <w:r w:rsidRPr="00115CE0">
                        <w:rPr>
                          <w:rFonts w:ascii="Arial Narrow" w:hAnsi="Arial Narrow"/>
                          <w:b/>
                          <w:color w:val="C00000"/>
                        </w:rPr>
                        <w:t>Travel</w:t>
                      </w:r>
                      <w:r w:rsidR="00115CE0">
                        <w:rPr>
                          <w:rFonts w:ascii="Arial Narrow" w:hAnsi="Arial Narrow"/>
                          <w:b/>
                          <w:color w:val="C00000"/>
                        </w:rPr>
                        <w:t>)</w:t>
                      </w:r>
                    </w:p>
                    <w:p w14:paraId="5EE0B1AB" w14:textId="77777777" w:rsidR="00832009" w:rsidRPr="00115CE0" w:rsidRDefault="00832009" w:rsidP="00DD4EFE">
                      <w:pPr>
                        <w:spacing w:after="0" w:line="240" w:lineRule="auto"/>
                        <w:contextualSpacing/>
                        <w:jc w:val="both"/>
                        <w:rPr>
                          <w:rFonts w:ascii="Arial Narrow" w:hAnsi="Arial Narrow"/>
                        </w:rPr>
                      </w:pPr>
                    </w:p>
                    <w:p w14:paraId="6D0CD20C" w14:textId="77777777" w:rsidR="00FA43CE" w:rsidRPr="00115CE0" w:rsidRDefault="00FA43CE" w:rsidP="00DD4EFE">
                      <w:pPr>
                        <w:spacing w:after="0" w:line="240" w:lineRule="auto"/>
                        <w:contextualSpacing/>
                      </w:pPr>
                    </w:p>
                    <w:p w14:paraId="1FE309E7" w14:textId="77777777" w:rsidR="00FA43CE" w:rsidRPr="00115CE0" w:rsidRDefault="00FA43CE" w:rsidP="00DD4EFE">
                      <w:pPr>
                        <w:spacing w:after="0" w:line="240" w:lineRule="auto"/>
                        <w:contextualSpacing/>
                      </w:pPr>
                    </w:p>
                  </w:txbxContent>
                </v:textbox>
                <w10:wrap anchorx="margin" anchory="page"/>
              </v:rect>
            </w:pict>
          </mc:Fallback>
        </mc:AlternateContent>
      </w:r>
      <w:r w:rsidR="00ED5B16">
        <w:rPr>
          <w:rFonts w:ascii="Arial Narrow" w:hAnsi="Arial Narrow" w:cs="Arial"/>
          <w:noProof/>
          <w:sz w:val="24"/>
          <w:szCs w:val="24"/>
        </w:rPr>
        <mc:AlternateContent>
          <mc:Choice Requires="wps">
            <w:drawing>
              <wp:anchor distT="0" distB="0" distL="114300" distR="114300" simplePos="0" relativeHeight="251686912" behindDoc="0" locked="0" layoutInCell="1" allowOverlap="1" wp14:anchorId="0893F2C5" wp14:editId="2ED51389">
                <wp:simplePos x="0" y="0"/>
                <wp:positionH relativeFrom="margin">
                  <wp:align>left</wp:align>
                </wp:positionH>
                <wp:positionV relativeFrom="margin">
                  <wp:posOffset>483870</wp:posOffset>
                </wp:positionV>
                <wp:extent cx="3443605" cy="9182100"/>
                <wp:effectExtent l="19050" t="19050" r="2349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3605" cy="9182100"/>
                        </a:xfrm>
                        <a:prstGeom prst="rect">
                          <a:avLst/>
                        </a:prstGeom>
                        <a:solidFill>
                          <a:srgbClr val="FFFFFF"/>
                        </a:solidFill>
                        <a:ln w="38100">
                          <a:solidFill>
                            <a:sysClr val="window" lastClr="FFFFFF">
                              <a:lumMod val="85000"/>
                            </a:sysClr>
                          </a:solidFill>
                          <a:miter lim="800000"/>
                          <a:headEnd/>
                          <a:tailEnd/>
                        </a:ln>
                      </wps:spPr>
                      <wps:txbx>
                        <w:txbxContent>
                          <w:p w14:paraId="5FC36C27" w14:textId="77777777" w:rsidR="00CB573C" w:rsidRDefault="00CB573C" w:rsidP="004160C6">
                            <w:pPr>
                              <w:pBdr>
                                <w:bottom w:val="single" w:sz="6" w:space="1" w:color="auto"/>
                              </w:pBdr>
                              <w:spacing w:line="240" w:lineRule="auto"/>
                              <w:contextualSpacing/>
                              <w:rPr>
                                <w:rFonts w:ascii="Arial Narrow" w:hAnsi="Arial Narrow"/>
                                <w:sz w:val="24"/>
                                <w:szCs w:val="24"/>
                              </w:rPr>
                            </w:pPr>
                          </w:p>
                          <w:p w14:paraId="67190DED"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7381D4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EC91BD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43EE80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C57CF8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FC11B0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E35A83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B8412D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4D2898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BF3FE2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A6AEC4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2F710CD"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B4C3401"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573F8AA"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D174443"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0A28227"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567D46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B4C6323"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C8408E3"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055B7C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377C91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56A9754"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53C523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62C27D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700F46B"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AAD5EC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819AAB7"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BB7380D"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EEE111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E121B9C"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7BA065C"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692FDB2"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01B5C52"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4B19AA4"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C86722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CD5FD4A"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862BF6C"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F566D4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1AAE481"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40D0D3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3BFF2F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5D8790B"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CA8853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80C8B1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440DCF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769502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E36093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A0C83A1"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D22B2F7"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738BB1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66F64D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A7B3D27" w14:textId="77777777" w:rsidR="00ED5B16" w:rsidRDefault="00ED5B16" w:rsidP="004160C6">
                            <w:pPr>
                              <w:pBdr>
                                <w:bottom w:val="single" w:sz="6" w:space="1" w:color="auto"/>
                              </w:pBdr>
                              <w:spacing w:line="240" w:lineRule="auto"/>
                              <w:contextualSpacing/>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F2C5" id="Rectangle 25" o:spid="_x0000_s1044" style="position:absolute;margin-left:0;margin-top:38.1pt;width:271.15pt;height:72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" strokecolor="#d9d9d9" strokeweight="3pt">
                <v:textbox>
                  <w:txbxContent>
                    <w:p w14:paraId="5FC36C27" w14:textId="77777777" w:rsidR="00CB573C" w:rsidRDefault="00CB573C" w:rsidP="004160C6">
                      <w:pPr>
                        <w:pBdr>
                          <w:bottom w:val="single" w:sz="6" w:space="1" w:color="auto"/>
                        </w:pBdr>
                        <w:spacing w:line="240" w:lineRule="auto"/>
                        <w:contextualSpacing/>
                        <w:rPr>
                          <w:rFonts w:ascii="Arial Narrow" w:hAnsi="Arial Narrow"/>
                          <w:sz w:val="24"/>
                          <w:szCs w:val="24"/>
                        </w:rPr>
                      </w:pPr>
                    </w:p>
                    <w:p w14:paraId="67190DED"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7381D4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EC91BD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43EE80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C57CF8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FC11B0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E35A83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B8412D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4D2898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BF3FE2E"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A6AEC4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2F710CD"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B4C3401"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573F8AA"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D174443"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0A28227"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567D46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B4C6323"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C8408E3"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055B7C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377C91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56A9754"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53C523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62C27D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700F46B"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AAD5EC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819AAB7"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BB7380D"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EEE111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E121B9C"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7BA065C"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692FDB2"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01B5C52"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4B19AA4"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5C867226"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CD5FD4A"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862BF6C"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F566D4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1AAE481"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40D0D3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3BFF2F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5D8790B"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CA8853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80C8B1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0440DCF5"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769502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2E360938"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6A0C83A1"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7D22B2F7"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3738BB1F"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166F64D0" w14:textId="77777777" w:rsidR="00ED5B16" w:rsidRDefault="00ED5B16" w:rsidP="004160C6">
                      <w:pPr>
                        <w:pBdr>
                          <w:bottom w:val="single" w:sz="6" w:space="1" w:color="auto"/>
                        </w:pBdr>
                        <w:spacing w:line="240" w:lineRule="auto"/>
                        <w:contextualSpacing/>
                        <w:rPr>
                          <w:rFonts w:ascii="Arial Narrow" w:hAnsi="Arial Narrow"/>
                          <w:sz w:val="24"/>
                          <w:szCs w:val="24"/>
                        </w:rPr>
                      </w:pPr>
                    </w:p>
                    <w:p w14:paraId="4A7B3D27" w14:textId="77777777" w:rsidR="00ED5B16" w:rsidRDefault="00ED5B16" w:rsidP="004160C6">
                      <w:pPr>
                        <w:pBdr>
                          <w:bottom w:val="single" w:sz="6" w:space="1" w:color="auto"/>
                        </w:pBdr>
                        <w:spacing w:line="240" w:lineRule="auto"/>
                        <w:contextualSpacing/>
                        <w:rPr>
                          <w:rFonts w:ascii="Arial Narrow" w:hAnsi="Arial Narrow"/>
                          <w:sz w:val="24"/>
                          <w:szCs w:val="24"/>
                        </w:rPr>
                      </w:pPr>
                    </w:p>
                  </w:txbxContent>
                </v:textbox>
                <w10:wrap anchorx="margin" anchory="margin"/>
              </v:rect>
            </w:pict>
          </mc:Fallback>
        </mc:AlternateContent>
      </w:r>
      <w:r w:rsidR="00BB56C2">
        <w:rPr>
          <w:rFonts w:ascii="Arial Narrow" w:hAnsi="Arial Narrow" w:cs="Arial"/>
          <w:noProof/>
          <w:sz w:val="24"/>
          <w:szCs w:val="24"/>
        </w:rPr>
        <mc:AlternateContent>
          <mc:Choice Requires="wps">
            <w:drawing>
              <wp:anchor distT="0" distB="0" distL="114300" distR="114300" simplePos="0" relativeHeight="251695104" behindDoc="1" locked="0" layoutInCell="1" allowOverlap="1" wp14:anchorId="3F5B2970" wp14:editId="27519025">
                <wp:simplePos x="0" y="0"/>
                <wp:positionH relativeFrom="margin">
                  <wp:posOffset>7785100</wp:posOffset>
                </wp:positionH>
                <wp:positionV relativeFrom="margin">
                  <wp:align>top</wp:align>
                </wp:positionV>
                <wp:extent cx="6981825" cy="318770"/>
                <wp:effectExtent l="19050" t="19050" r="28575" b="24130"/>
                <wp:wrapTight wrapText="bothSides">
                  <wp:wrapPolygon edited="0">
                    <wp:start x="-59" y="-1291"/>
                    <wp:lineTo x="-59" y="21944"/>
                    <wp:lineTo x="21629" y="21944"/>
                    <wp:lineTo x="21629" y="-1291"/>
                    <wp:lineTo x="-59" y="-1291"/>
                  </wp:wrapPolygon>
                </wp:wrapTight>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318770"/>
                        </a:xfrm>
                        <a:prstGeom prst="rect">
                          <a:avLst/>
                        </a:prstGeom>
                        <a:solidFill>
                          <a:srgbClr val="C00000"/>
                        </a:solidFill>
                        <a:ln w="28575">
                          <a:solidFill>
                            <a:srgbClr val="C00000"/>
                          </a:solidFill>
                          <a:miter lim="800000"/>
                          <a:headEnd/>
                          <a:tailEnd/>
                        </a:ln>
                      </wps:spPr>
                      <wps:txbx>
                        <w:txbxContent>
                          <w:p w14:paraId="32D5D8F7" w14:textId="77777777" w:rsidR="00A82A65" w:rsidRPr="00F91B88" w:rsidRDefault="0073138C" w:rsidP="00A82A65">
                            <w:pPr>
                              <w:jc w:val="center"/>
                              <w:rPr>
                                <w:rFonts w:ascii="Arial Narrow" w:hAnsi="Arial Narrow"/>
                                <w:b/>
                                <w:sz w:val="28"/>
                                <w:szCs w:val="28"/>
                              </w:rPr>
                            </w:pPr>
                            <w:r>
                              <w:rPr>
                                <w:rFonts w:ascii="Arial Narrow" w:hAnsi="Arial Narrow"/>
                                <w:b/>
                                <w:sz w:val="28"/>
                                <w:szCs w:val="28"/>
                              </w:rPr>
                              <w:t>PeopleSoft &amp; Chart of Accounts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2970" id="Rectangle 29" o:spid="_x0000_s1045" style="position:absolute;margin-left:613pt;margin-top:0;width:549.75pt;height:25.1pt;z-index:-2516213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" fillcolor="#c00000" strokecolor="#c00000" strokeweight="2.25pt">
                <v:textbox>
                  <w:txbxContent>
                    <w:p w14:paraId="32D5D8F7" w14:textId="77777777" w:rsidR="00A82A65" w:rsidRPr="00F91B88" w:rsidRDefault="0073138C" w:rsidP="00A82A65">
                      <w:pPr>
                        <w:jc w:val="center"/>
                        <w:rPr>
                          <w:rFonts w:ascii="Arial Narrow" w:hAnsi="Arial Narrow"/>
                          <w:b/>
                          <w:sz w:val="28"/>
                          <w:szCs w:val="28"/>
                        </w:rPr>
                      </w:pPr>
                      <w:r>
                        <w:rPr>
                          <w:rFonts w:ascii="Arial Narrow" w:hAnsi="Arial Narrow"/>
                          <w:b/>
                          <w:sz w:val="28"/>
                          <w:szCs w:val="28"/>
                        </w:rPr>
                        <w:t>PeopleSoft &amp; Chart of Accounts</w:t>
                      </w:r>
                    </w:p>
                  </w:txbxContent>
                </v:textbox>
                <w10:wrap type="tight" anchorx="margin" anchory="margin"/>
              </v:rect>
            </w:pict>
          </mc:Fallback>
        </mc:AlternateContent>
      </w:r>
      <w:r w:rsidR="00BB56C2">
        <w:rPr>
          <w:rFonts w:ascii="Arial Narrow" w:hAnsi="Arial Narrow" w:cs="Arial"/>
          <w:noProof/>
          <w:sz w:val="24"/>
          <w:szCs w:val="24"/>
        </w:rPr>
        <mc:AlternateContent>
          <mc:Choice Requires="wps">
            <w:drawing>
              <wp:anchor distT="0" distB="0" distL="114300" distR="114300" simplePos="0" relativeHeight="251697152" behindDoc="1" locked="0" layoutInCell="1" allowOverlap="1" wp14:anchorId="7F13A8D7" wp14:editId="3041324C">
                <wp:simplePos x="0" y="0"/>
                <wp:positionH relativeFrom="margin">
                  <wp:posOffset>3783264</wp:posOffset>
                </wp:positionH>
                <wp:positionV relativeFrom="page">
                  <wp:posOffset>213360</wp:posOffset>
                </wp:positionV>
                <wp:extent cx="3632200" cy="318770"/>
                <wp:effectExtent l="19050" t="19050" r="25400" b="24130"/>
                <wp:wrapTight wrapText="bothSides">
                  <wp:wrapPolygon edited="0">
                    <wp:start x="-113" y="-1291"/>
                    <wp:lineTo x="-113" y="21944"/>
                    <wp:lineTo x="21638" y="21944"/>
                    <wp:lineTo x="21638" y="-1291"/>
                    <wp:lineTo x="-113" y="-1291"/>
                  </wp:wrapPolygon>
                </wp:wrapTight>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318770"/>
                        </a:xfrm>
                        <a:prstGeom prst="rect">
                          <a:avLst/>
                        </a:prstGeom>
                        <a:solidFill>
                          <a:srgbClr val="C00000"/>
                        </a:solidFill>
                        <a:ln w="28575">
                          <a:solidFill>
                            <a:srgbClr val="C00000"/>
                          </a:solidFill>
                          <a:miter lim="800000"/>
                          <a:headEnd/>
                          <a:tailEnd/>
                        </a:ln>
                      </wps:spPr>
                      <wps:txbx>
                        <w:txbxContent>
                          <w:p w14:paraId="558392AD" w14:textId="77777777" w:rsidR="00BB56C2" w:rsidRPr="00F91B88" w:rsidRDefault="0073138C" w:rsidP="00BB56C2">
                            <w:pPr>
                              <w:jc w:val="center"/>
                              <w:rPr>
                                <w:rFonts w:ascii="Arial Narrow" w:hAnsi="Arial Narrow"/>
                                <w:b/>
                                <w:sz w:val="28"/>
                                <w:szCs w:val="28"/>
                              </w:rPr>
                            </w:pPr>
                            <w:r>
                              <w:rPr>
                                <w:rFonts w:ascii="Arial Narrow" w:hAnsi="Arial Narrow"/>
                                <w:b/>
                                <w:sz w:val="28"/>
                                <w:szCs w:val="28"/>
                              </w:rPr>
                              <w:t>Accounting Concepts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A8D7" id="Rectangle 33" o:spid="_x0000_s1046" style="position:absolute;margin-left:297.9pt;margin-top:16.8pt;width:286pt;height:25.1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" fillcolor="#c00000" strokecolor="#c00000" strokeweight="2.25pt">
                <v:textbox>
                  <w:txbxContent>
                    <w:p w14:paraId="558392AD" w14:textId="77777777" w:rsidR="00BB56C2" w:rsidRPr="00F91B88" w:rsidRDefault="0073138C" w:rsidP="00BB56C2">
                      <w:pPr>
                        <w:jc w:val="center"/>
                        <w:rPr>
                          <w:rFonts w:ascii="Arial Narrow" w:hAnsi="Arial Narrow"/>
                          <w:b/>
                          <w:sz w:val="28"/>
                          <w:szCs w:val="28"/>
                        </w:rPr>
                      </w:pPr>
                      <w:r>
                        <w:rPr>
                          <w:rFonts w:ascii="Arial Narrow" w:hAnsi="Arial Narrow"/>
                          <w:b/>
                          <w:sz w:val="28"/>
                          <w:szCs w:val="28"/>
                        </w:rPr>
                        <w:t>Accounting Concepts</w:t>
                      </w:r>
                    </w:p>
                  </w:txbxContent>
                </v:textbox>
                <w10:wrap type="tight" anchorx="margin" anchory="page"/>
              </v:rect>
            </w:pict>
          </mc:Fallback>
        </mc:AlternateContent>
      </w:r>
      <w:r w:rsidR="00BB56C2">
        <w:rPr>
          <w:rFonts w:ascii="Arial Narrow" w:hAnsi="Arial Narrow"/>
          <w:sz w:val="20"/>
          <w:szCs w:val="20"/>
        </w:rPr>
        <w:tab/>
      </w:r>
    </w:p>
    <w:p w14:paraId="5629F4EF" w14:textId="3B612E18" w:rsidR="003027E2" w:rsidRPr="00A82A65" w:rsidRDefault="00115CE0" w:rsidP="00A82A65">
      <w:pPr>
        <w:rPr>
          <w:rFonts w:ascii="Arial Narrow" w:hAnsi="Arial Narrow"/>
          <w:sz w:val="20"/>
          <w:szCs w:val="20"/>
        </w:rPr>
      </w:pPr>
      <w:r>
        <w:rPr>
          <w:rFonts w:ascii="Arial Narrow" w:hAnsi="Arial Narrow" w:cs="Arial"/>
          <w:noProof/>
          <w:sz w:val="24"/>
          <w:szCs w:val="24"/>
        </w:rPr>
        <mc:AlternateContent>
          <mc:Choice Requires="wps">
            <w:drawing>
              <wp:anchor distT="0" distB="0" distL="114300" distR="114300" simplePos="0" relativeHeight="251720704" behindDoc="0" locked="0" layoutInCell="1" allowOverlap="1" wp14:anchorId="5033608E" wp14:editId="78166155">
                <wp:simplePos x="0" y="0"/>
                <wp:positionH relativeFrom="margin">
                  <wp:posOffset>3760470</wp:posOffset>
                </wp:positionH>
                <wp:positionV relativeFrom="margin">
                  <wp:posOffset>5351145</wp:posOffset>
                </wp:positionV>
                <wp:extent cx="3620770" cy="4323715"/>
                <wp:effectExtent l="19050" t="19050" r="17780" b="196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770" cy="4323715"/>
                        </a:xfrm>
                        <a:prstGeom prst="rect">
                          <a:avLst/>
                        </a:prstGeom>
                        <a:solidFill>
                          <a:srgbClr val="FFFFFF"/>
                        </a:solidFill>
                        <a:ln w="38100">
                          <a:solidFill>
                            <a:sysClr val="window" lastClr="FFFFFF">
                              <a:lumMod val="85000"/>
                            </a:sysClr>
                          </a:solidFill>
                          <a:miter lim="800000"/>
                          <a:headEnd/>
                          <a:tailEnd/>
                        </a:ln>
                      </wps:spPr>
                      <wps:txbx>
                        <w:txbxContent>
                          <w:p w14:paraId="6F767912" w14:textId="003CE396" w:rsidR="0073138C" w:rsidRPr="00115CE0" w:rsidRDefault="0073138C" w:rsidP="0073138C">
                            <w:pPr>
                              <w:spacing w:line="240" w:lineRule="auto"/>
                              <w:contextualSpacing/>
                              <w:jc w:val="center"/>
                              <w:rPr>
                                <w:rFonts w:ascii="Arial Narrow" w:hAnsi="Arial Narrow"/>
                                <w:b/>
                                <w:i/>
                                <w:noProof/>
                                <w:sz w:val="24"/>
                                <w:szCs w:val="24"/>
                                <w:u w:val="single"/>
                              </w:rPr>
                            </w:pPr>
                            <w:r w:rsidRPr="00115CE0">
                              <w:rPr>
                                <w:rFonts w:ascii="Arial Narrow" w:hAnsi="Arial Narrow"/>
                                <w:b/>
                                <w:i/>
                                <w:noProof/>
                                <w:sz w:val="24"/>
                                <w:szCs w:val="24"/>
                                <w:u w:val="single"/>
                              </w:rPr>
                              <w:t xml:space="preserve">In PeopleSoft </w:t>
                            </w:r>
                            <w:r w:rsidR="00115CE0" w:rsidRPr="00115CE0">
                              <w:rPr>
                                <w:rFonts w:ascii="Arial Narrow" w:hAnsi="Arial Narrow"/>
                                <w:b/>
                                <w:i/>
                                <w:noProof/>
                                <w:sz w:val="24"/>
                                <w:szCs w:val="24"/>
                                <w:u w:val="single"/>
                              </w:rPr>
                              <w:t xml:space="preserve">(CFS) </w:t>
                            </w:r>
                            <w:r w:rsidRPr="00115CE0">
                              <w:rPr>
                                <w:rFonts w:ascii="Arial Narrow" w:hAnsi="Arial Narrow"/>
                                <w:b/>
                                <w:i/>
                                <w:noProof/>
                                <w:sz w:val="24"/>
                                <w:szCs w:val="24"/>
                                <w:u w:val="single"/>
                              </w:rPr>
                              <w:t>and the Data Warehouse</w:t>
                            </w:r>
                            <w:r w:rsidR="00115CE0" w:rsidRPr="00115CE0">
                              <w:rPr>
                                <w:rFonts w:ascii="Arial Narrow" w:hAnsi="Arial Narrow"/>
                                <w:b/>
                                <w:i/>
                                <w:noProof/>
                                <w:sz w:val="24"/>
                                <w:szCs w:val="24"/>
                                <w:u w:val="single"/>
                              </w:rPr>
                              <w:t xml:space="preserve"> (FDW)</w:t>
                            </w:r>
                          </w:p>
                          <w:p w14:paraId="2F7FB61B" w14:textId="77777777" w:rsidR="00115CE0" w:rsidRDefault="00115CE0" w:rsidP="0073138C">
                            <w:pPr>
                              <w:spacing w:line="240" w:lineRule="auto"/>
                              <w:contextualSpacing/>
                              <w:jc w:val="both"/>
                              <w:rPr>
                                <w:rFonts w:ascii="Arial Narrow" w:hAnsi="Arial Narrow"/>
                                <w:noProof/>
                              </w:rPr>
                            </w:pPr>
                          </w:p>
                          <w:p w14:paraId="2F0FA3D9" w14:textId="4FE47747" w:rsidR="0073138C" w:rsidRPr="00115CE0" w:rsidRDefault="0073138C" w:rsidP="0073138C">
                            <w:pPr>
                              <w:spacing w:line="240" w:lineRule="auto"/>
                              <w:contextualSpacing/>
                              <w:jc w:val="both"/>
                              <w:rPr>
                                <w:rFonts w:ascii="Arial Narrow" w:hAnsi="Arial Narrow"/>
                                <w:noProof/>
                              </w:rPr>
                            </w:pPr>
                            <w:r w:rsidRPr="00115CE0">
                              <w:rPr>
                                <w:rFonts w:ascii="Arial Narrow" w:hAnsi="Arial Narrow"/>
                                <w:noProof/>
                              </w:rPr>
                              <w:t xml:space="preserve">PeopleSoft is an accountng information system that collects and </w:t>
                            </w:r>
                            <w:r w:rsidR="005D535E">
                              <w:rPr>
                                <w:rFonts w:ascii="Arial Narrow" w:hAnsi="Arial Narrow"/>
                                <w:noProof/>
                              </w:rPr>
                              <w:t>processes</w:t>
                            </w:r>
                            <w:r w:rsidRPr="00115CE0">
                              <w:rPr>
                                <w:rFonts w:ascii="Arial Narrow" w:hAnsi="Arial Narrow"/>
                                <w:noProof/>
                              </w:rPr>
                              <w:t xml:space="preserve"> transaction data and then disseminates the financial information to interested parties. </w:t>
                            </w:r>
                          </w:p>
                          <w:p w14:paraId="060D7C80" w14:textId="286063E7" w:rsidR="00F36DF9" w:rsidRPr="00115CE0" w:rsidRDefault="00115CE0" w:rsidP="0073138C">
                            <w:pPr>
                              <w:spacing w:line="240" w:lineRule="auto"/>
                              <w:contextualSpacing/>
                              <w:jc w:val="center"/>
                              <w:rPr>
                                <w:rFonts w:ascii="Arial Narrow" w:hAnsi="Arial Narrow"/>
                                <w:b/>
                                <w:noProof/>
                                <w:color w:val="C00000"/>
                              </w:rPr>
                            </w:pPr>
                            <w:r w:rsidRPr="00115CE0">
                              <w:rPr>
                                <w:rFonts w:ascii="Arial Narrow" w:hAnsi="Arial Narrow"/>
                                <w:b/>
                                <w:noProof/>
                                <w:color w:val="C00000"/>
                              </w:rPr>
                              <w:t>Accounting</w:t>
                            </w:r>
                            <w:r w:rsidR="00F36DF9" w:rsidRPr="00115CE0">
                              <w:rPr>
                                <w:rFonts w:ascii="Arial Narrow" w:hAnsi="Arial Narrow"/>
                                <w:b/>
                                <w:noProof/>
                                <w:color w:val="C00000"/>
                              </w:rPr>
                              <w:t xml:space="preserve"> is a double entry system</w:t>
                            </w:r>
                            <w:r w:rsidR="0073138C" w:rsidRPr="00115CE0">
                              <w:rPr>
                                <w:rFonts w:ascii="Arial Narrow" w:hAnsi="Arial Narrow"/>
                                <w:b/>
                                <w:noProof/>
                                <w:color w:val="C00000"/>
                              </w:rPr>
                              <w:t xml:space="preserve">, </w:t>
                            </w:r>
                          </w:p>
                          <w:p w14:paraId="4E6DE49C" w14:textId="37C32068" w:rsidR="0073138C" w:rsidRPr="00115CE0" w:rsidRDefault="00F36DF9" w:rsidP="0073138C">
                            <w:pPr>
                              <w:spacing w:line="240" w:lineRule="auto"/>
                              <w:contextualSpacing/>
                              <w:jc w:val="center"/>
                              <w:rPr>
                                <w:rFonts w:ascii="Arial Narrow" w:hAnsi="Arial Narrow"/>
                                <w:b/>
                                <w:noProof/>
                                <w:color w:val="C00000"/>
                              </w:rPr>
                            </w:pPr>
                            <w:r w:rsidRPr="00115CE0">
                              <w:rPr>
                                <w:rFonts w:ascii="Arial Narrow" w:hAnsi="Arial Narrow"/>
                                <w:b/>
                                <w:noProof/>
                                <w:color w:val="C00000"/>
                              </w:rPr>
                              <w:t xml:space="preserve">every transaction requires </w:t>
                            </w:r>
                            <w:r w:rsidR="0073138C" w:rsidRPr="00115CE0">
                              <w:rPr>
                                <w:rFonts w:ascii="Arial Narrow" w:hAnsi="Arial Narrow"/>
                                <w:b/>
                                <w:noProof/>
                                <w:color w:val="C00000"/>
                              </w:rPr>
                              <w:t>debits</w:t>
                            </w:r>
                            <w:r w:rsidR="00115CE0" w:rsidRPr="00115CE0">
                              <w:rPr>
                                <w:rFonts w:ascii="Arial Narrow" w:hAnsi="Arial Narrow"/>
                                <w:b/>
                                <w:noProof/>
                                <w:color w:val="C00000"/>
                              </w:rPr>
                              <w:t xml:space="preserve"> equal to credits.</w:t>
                            </w:r>
                          </w:p>
                          <w:p w14:paraId="2E63944A" w14:textId="77777777" w:rsidR="00115CE0" w:rsidRDefault="00115CE0" w:rsidP="0073138C">
                            <w:pPr>
                              <w:spacing w:line="240" w:lineRule="auto"/>
                              <w:contextualSpacing/>
                              <w:rPr>
                                <w:rFonts w:ascii="Arial Narrow" w:hAnsi="Arial Narrow"/>
                                <w:b/>
                                <w:noProof/>
                                <w:u w:val="single"/>
                              </w:rPr>
                            </w:pPr>
                          </w:p>
                          <w:p w14:paraId="68E811A8" w14:textId="6A648C34" w:rsidR="0073138C" w:rsidRPr="00115CE0" w:rsidRDefault="0073138C" w:rsidP="0073138C">
                            <w:pPr>
                              <w:spacing w:line="240" w:lineRule="auto"/>
                              <w:contextualSpacing/>
                              <w:rPr>
                                <w:rFonts w:ascii="Arial Narrow" w:hAnsi="Arial Narrow"/>
                                <w:noProof/>
                              </w:rPr>
                            </w:pPr>
                            <w:r w:rsidRPr="00115CE0">
                              <w:rPr>
                                <w:rFonts w:ascii="Arial Narrow" w:hAnsi="Arial Narrow"/>
                                <w:b/>
                                <w:noProof/>
                                <w:u w:val="single"/>
                              </w:rPr>
                              <w:t>Debits:</w:t>
                            </w:r>
                            <w:r w:rsidRPr="00115CE0">
                              <w:rPr>
                                <w:rFonts w:ascii="Arial Narrow" w:hAnsi="Arial Narrow"/>
                                <w:noProof/>
                              </w:rPr>
                              <w:t xml:space="preserve"> Debits are positive amounts</w:t>
                            </w:r>
                          </w:p>
                          <w:p w14:paraId="29FA43D5" w14:textId="53BEFED6" w:rsidR="0073138C" w:rsidRDefault="0073138C" w:rsidP="0073138C">
                            <w:pPr>
                              <w:spacing w:line="240" w:lineRule="auto"/>
                              <w:contextualSpacing/>
                              <w:rPr>
                                <w:rFonts w:ascii="Arial Narrow" w:hAnsi="Arial Narrow"/>
                                <w:noProof/>
                              </w:rPr>
                            </w:pPr>
                            <w:r w:rsidRPr="00115CE0">
                              <w:rPr>
                                <w:rFonts w:ascii="Arial Narrow" w:hAnsi="Arial Narrow"/>
                                <w:b/>
                                <w:noProof/>
                                <w:u w:val="single"/>
                              </w:rPr>
                              <w:t>Credits:</w:t>
                            </w:r>
                            <w:r w:rsidRPr="00115CE0">
                              <w:rPr>
                                <w:rFonts w:ascii="Arial Narrow" w:hAnsi="Arial Narrow"/>
                                <w:noProof/>
                              </w:rPr>
                              <w:t xml:space="preserve"> Credits are negative amounts</w:t>
                            </w:r>
                          </w:p>
                          <w:p w14:paraId="61433567" w14:textId="77777777" w:rsidR="00115CE0" w:rsidRPr="00115CE0" w:rsidRDefault="00115CE0" w:rsidP="0073138C">
                            <w:pPr>
                              <w:spacing w:line="240" w:lineRule="auto"/>
                              <w:contextualSpacing/>
                              <w:rPr>
                                <w:rFonts w:ascii="Arial Narrow" w:hAnsi="Arial Narrow"/>
                                <w:noProof/>
                              </w:rPr>
                            </w:pPr>
                          </w:p>
                          <w:p w14:paraId="01090824" w14:textId="77777777" w:rsidR="0073138C" w:rsidRPr="00115CE0" w:rsidRDefault="0073138C" w:rsidP="0073138C">
                            <w:pPr>
                              <w:spacing w:line="240" w:lineRule="auto"/>
                              <w:contextualSpacing/>
                              <w:jc w:val="center"/>
                              <w:rPr>
                                <w:rFonts w:ascii="Arial Narrow" w:hAnsi="Arial Narrow"/>
                                <w:noProof/>
                              </w:rPr>
                            </w:pPr>
                            <w:r w:rsidRPr="00115CE0">
                              <w:rPr>
                                <w:noProof/>
                              </w:rPr>
                              <w:drawing>
                                <wp:inline distT="0" distB="0" distL="0" distR="0" wp14:anchorId="2B1C2334" wp14:editId="717F56C8">
                                  <wp:extent cx="3336290" cy="1343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8048" cy="1347758"/>
                                          </a:xfrm>
                                          <a:prstGeom prst="rect">
                                            <a:avLst/>
                                          </a:prstGeom>
                                        </pic:spPr>
                                      </pic:pic>
                                    </a:graphicData>
                                  </a:graphic>
                                </wp:inline>
                              </w:drawing>
                            </w:r>
                          </w:p>
                          <w:p w14:paraId="584DA429" w14:textId="252497B8" w:rsidR="00115CE0" w:rsidRDefault="00115CE0" w:rsidP="00EB75B2">
                            <w:pPr>
                              <w:spacing w:line="240" w:lineRule="auto"/>
                              <w:contextualSpacing/>
                              <w:rPr>
                                <w:rFonts w:ascii="Arial Narrow" w:hAnsi="Arial Narrow"/>
                                <w:noProof/>
                              </w:rPr>
                            </w:pPr>
                            <w:r>
                              <w:rPr>
                                <w:rFonts w:ascii="Arial Narrow" w:hAnsi="Arial Narrow"/>
                                <w:b/>
                                <w:noProof/>
                                <w:u w:val="single"/>
                              </w:rPr>
                              <w:t xml:space="preserve">Assets: </w:t>
                            </w:r>
                            <w:r>
                              <w:rPr>
                                <w:rFonts w:ascii="Arial Narrow" w:hAnsi="Arial Narrow"/>
                                <w:noProof/>
                              </w:rPr>
                              <w:t>Normal balance is a debit (positive number)</w:t>
                            </w:r>
                          </w:p>
                          <w:p w14:paraId="2E4503DA" w14:textId="301B5F52" w:rsidR="00115CE0" w:rsidRPr="00115CE0" w:rsidRDefault="00115CE0" w:rsidP="00EB75B2">
                            <w:pPr>
                              <w:spacing w:line="240" w:lineRule="auto"/>
                              <w:contextualSpacing/>
                              <w:rPr>
                                <w:rFonts w:ascii="Arial Narrow" w:hAnsi="Arial Narrow"/>
                                <w:noProof/>
                              </w:rPr>
                            </w:pPr>
                            <w:r w:rsidRPr="00115CE0">
                              <w:rPr>
                                <w:rFonts w:ascii="Arial Narrow" w:hAnsi="Arial Narrow"/>
                                <w:b/>
                                <w:noProof/>
                                <w:u w:val="single"/>
                              </w:rPr>
                              <w:t>Liabilities:</w:t>
                            </w:r>
                            <w:r>
                              <w:rPr>
                                <w:rFonts w:ascii="Arial Narrow" w:hAnsi="Arial Narrow"/>
                                <w:noProof/>
                              </w:rPr>
                              <w:t xml:space="preserve"> Normal balance is a credit (negative number)</w:t>
                            </w:r>
                          </w:p>
                          <w:p w14:paraId="528A04AD" w14:textId="3D3C95DA" w:rsidR="0073138C" w:rsidRPr="00115CE0" w:rsidRDefault="0073138C" w:rsidP="00EB75B2">
                            <w:pPr>
                              <w:spacing w:line="240" w:lineRule="auto"/>
                              <w:contextualSpacing/>
                              <w:rPr>
                                <w:rFonts w:ascii="Arial Narrow" w:hAnsi="Arial Narrow"/>
                                <w:noProof/>
                              </w:rPr>
                            </w:pPr>
                            <w:r w:rsidRPr="00115CE0">
                              <w:rPr>
                                <w:rFonts w:ascii="Arial Narrow" w:hAnsi="Arial Narrow"/>
                                <w:b/>
                                <w:noProof/>
                                <w:u w:val="single"/>
                              </w:rPr>
                              <w:t>Expenses</w:t>
                            </w:r>
                            <w:r w:rsidRPr="00115CE0">
                              <w:rPr>
                                <w:rFonts w:ascii="Arial Narrow" w:hAnsi="Arial Narrow"/>
                                <w:noProof/>
                              </w:rPr>
                              <w:t>: Typically a debit (positive) when paying</w:t>
                            </w:r>
                            <w:r w:rsidR="00EB75B2" w:rsidRPr="00115CE0">
                              <w:rPr>
                                <w:rFonts w:ascii="Arial Narrow" w:hAnsi="Arial Narrow"/>
                                <w:noProof/>
                              </w:rPr>
                              <w:t xml:space="preserve">. </w:t>
                            </w:r>
                            <w:r w:rsidRPr="00115CE0">
                              <w:rPr>
                                <w:rFonts w:ascii="Arial Narrow" w:hAnsi="Arial Narrow"/>
                                <w:noProof/>
                              </w:rPr>
                              <w:t xml:space="preserve">Negative side is cash being reduced. </w:t>
                            </w:r>
                          </w:p>
                          <w:p w14:paraId="13E23226" w14:textId="77777777" w:rsidR="0073138C" w:rsidRPr="00115CE0" w:rsidRDefault="0073138C" w:rsidP="00EB75B2">
                            <w:pPr>
                              <w:spacing w:line="240" w:lineRule="auto"/>
                              <w:contextualSpacing/>
                              <w:rPr>
                                <w:rFonts w:ascii="Arial Narrow" w:hAnsi="Arial Narrow"/>
                              </w:rPr>
                            </w:pPr>
                            <w:r w:rsidRPr="00115CE0">
                              <w:rPr>
                                <w:rFonts w:ascii="Arial Narrow" w:hAnsi="Arial Narrow"/>
                                <w:b/>
                                <w:noProof/>
                                <w:u w:val="single"/>
                              </w:rPr>
                              <w:t>Revenue</w:t>
                            </w:r>
                            <w:r w:rsidRPr="00115CE0">
                              <w:rPr>
                                <w:rFonts w:ascii="Arial Narrow" w:hAnsi="Arial Narrow"/>
                                <w:noProof/>
                              </w:rPr>
                              <w:t xml:space="preserve">: Typically a credit (negative) when receiving. </w:t>
                            </w:r>
                            <w:r w:rsidRPr="00115CE0">
                              <w:rPr>
                                <w:rFonts w:ascii="Arial Narrow" w:hAnsi="Arial Narrow"/>
                              </w:rPr>
                              <w:t xml:space="preserve">Positive side is cash being increased. </w:t>
                            </w:r>
                          </w:p>
                          <w:p w14:paraId="67AA9DD0" w14:textId="77777777" w:rsidR="00EB75B2" w:rsidRPr="00115CE0" w:rsidRDefault="00EB75B2" w:rsidP="00EB75B2">
                            <w:pPr>
                              <w:spacing w:line="240" w:lineRule="auto"/>
                              <w:jc w:val="center"/>
                              <w:rPr>
                                <w:rFonts w:ascii="Arial Narrow" w:hAnsi="Arial Narrow"/>
                              </w:rPr>
                            </w:pPr>
                          </w:p>
                          <w:p w14:paraId="177535BE" w14:textId="77777777" w:rsidR="0073138C" w:rsidRPr="00115CE0" w:rsidRDefault="0073138C" w:rsidP="0073138C">
                            <w:pPr>
                              <w:spacing w:line="240" w:lineRule="auto"/>
                              <w:contextualSpacing/>
                            </w:pPr>
                          </w:p>
                          <w:p w14:paraId="069B7333" w14:textId="77777777" w:rsidR="0073138C" w:rsidRPr="00115CE0" w:rsidRDefault="0073138C" w:rsidP="0073138C">
                            <w:pPr>
                              <w:spacing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08E" id="Rectangle 40" o:spid="_x0000_s1047" style="position:absolute;margin-left:296.1pt;margin-top:421.35pt;width:285.1pt;height:340.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" strokecolor="#d9d9d9" strokeweight="3pt">
                <v:textbox>
                  <w:txbxContent>
                    <w:p w14:paraId="6F767912" w14:textId="003CE396" w:rsidR="0073138C" w:rsidRPr="00115CE0" w:rsidRDefault="0073138C" w:rsidP="0073138C">
                      <w:pPr>
                        <w:spacing w:line="240" w:lineRule="auto"/>
                        <w:contextualSpacing/>
                        <w:jc w:val="center"/>
                        <w:rPr>
                          <w:rFonts w:ascii="Arial Narrow" w:hAnsi="Arial Narrow"/>
                          <w:b/>
                          <w:i/>
                          <w:noProof/>
                          <w:sz w:val="24"/>
                          <w:szCs w:val="24"/>
                          <w:u w:val="single"/>
                        </w:rPr>
                      </w:pPr>
                      <w:r w:rsidRPr="00115CE0">
                        <w:rPr>
                          <w:rFonts w:ascii="Arial Narrow" w:hAnsi="Arial Narrow"/>
                          <w:b/>
                          <w:i/>
                          <w:noProof/>
                          <w:sz w:val="24"/>
                          <w:szCs w:val="24"/>
                          <w:u w:val="single"/>
                        </w:rPr>
                        <w:t xml:space="preserve">In PeopleSoft </w:t>
                      </w:r>
                      <w:r w:rsidR="00115CE0" w:rsidRPr="00115CE0">
                        <w:rPr>
                          <w:rFonts w:ascii="Arial Narrow" w:hAnsi="Arial Narrow"/>
                          <w:b/>
                          <w:i/>
                          <w:noProof/>
                          <w:sz w:val="24"/>
                          <w:szCs w:val="24"/>
                          <w:u w:val="single"/>
                        </w:rPr>
                        <w:t xml:space="preserve">(CFS) </w:t>
                      </w:r>
                      <w:r w:rsidRPr="00115CE0">
                        <w:rPr>
                          <w:rFonts w:ascii="Arial Narrow" w:hAnsi="Arial Narrow"/>
                          <w:b/>
                          <w:i/>
                          <w:noProof/>
                          <w:sz w:val="24"/>
                          <w:szCs w:val="24"/>
                          <w:u w:val="single"/>
                        </w:rPr>
                        <w:t>and the Data Warehouse</w:t>
                      </w:r>
                      <w:r w:rsidR="00115CE0" w:rsidRPr="00115CE0">
                        <w:rPr>
                          <w:rFonts w:ascii="Arial Narrow" w:hAnsi="Arial Narrow"/>
                          <w:b/>
                          <w:i/>
                          <w:noProof/>
                          <w:sz w:val="24"/>
                          <w:szCs w:val="24"/>
                          <w:u w:val="single"/>
                        </w:rPr>
                        <w:t xml:space="preserve"> (FDW)</w:t>
                      </w:r>
                    </w:p>
                    <w:p w14:paraId="2F7FB61B" w14:textId="77777777" w:rsidR="00115CE0" w:rsidRDefault="00115CE0" w:rsidP="0073138C">
                      <w:pPr>
                        <w:spacing w:line="240" w:lineRule="auto"/>
                        <w:contextualSpacing/>
                        <w:jc w:val="both"/>
                        <w:rPr>
                          <w:rFonts w:ascii="Arial Narrow" w:hAnsi="Arial Narrow"/>
                          <w:noProof/>
                        </w:rPr>
                      </w:pPr>
                    </w:p>
                    <w:p w14:paraId="2F0FA3D9" w14:textId="4FE47747" w:rsidR="0073138C" w:rsidRPr="00115CE0" w:rsidRDefault="0073138C" w:rsidP="0073138C">
                      <w:pPr>
                        <w:spacing w:line="240" w:lineRule="auto"/>
                        <w:contextualSpacing/>
                        <w:jc w:val="both"/>
                        <w:rPr>
                          <w:rFonts w:ascii="Arial Narrow" w:hAnsi="Arial Narrow"/>
                          <w:noProof/>
                        </w:rPr>
                      </w:pPr>
                      <w:r w:rsidRPr="00115CE0">
                        <w:rPr>
                          <w:rFonts w:ascii="Arial Narrow" w:hAnsi="Arial Narrow"/>
                          <w:noProof/>
                        </w:rPr>
                        <w:t xml:space="preserve">PeopleSoft is an accountng information system that collects and </w:t>
                      </w:r>
                      <w:r w:rsidR="005D535E">
                        <w:rPr>
                          <w:rFonts w:ascii="Arial Narrow" w:hAnsi="Arial Narrow"/>
                          <w:noProof/>
                        </w:rPr>
                        <w:t>processes</w:t>
                      </w:r>
                      <w:r w:rsidRPr="00115CE0">
                        <w:rPr>
                          <w:rFonts w:ascii="Arial Narrow" w:hAnsi="Arial Narrow"/>
                          <w:noProof/>
                        </w:rPr>
                        <w:t xml:space="preserve"> transaction data and then disseminates the financial information to interested parties. </w:t>
                      </w:r>
                    </w:p>
                    <w:p w14:paraId="060D7C80" w14:textId="286063E7" w:rsidR="00F36DF9" w:rsidRPr="00115CE0" w:rsidRDefault="00115CE0" w:rsidP="0073138C">
                      <w:pPr>
                        <w:spacing w:line="240" w:lineRule="auto"/>
                        <w:contextualSpacing/>
                        <w:jc w:val="center"/>
                        <w:rPr>
                          <w:rFonts w:ascii="Arial Narrow" w:hAnsi="Arial Narrow"/>
                          <w:b/>
                          <w:noProof/>
                          <w:color w:val="C00000"/>
                        </w:rPr>
                      </w:pPr>
                      <w:r w:rsidRPr="00115CE0">
                        <w:rPr>
                          <w:rFonts w:ascii="Arial Narrow" w:hAnsi="Arial Narrow"/>
                          <w:b/>
                          <w:noProof/>
                          <w:color w:val="C00000"/>
                        </w:rPr>
                        <w:t>Accounting</w:t>
                      </w:r>
                      <w:r w:rsidR="00F36DF9" w:rsidRPr="00115CE0">
                        <w:rPr>
                          <w:rFonts w:ascii="Arial Narrow" w:hAnsi="Arial Narrow"/>
                          <w:b/>
                          <w:noProof/>
                          <w:color w:val="C00000"/>
                        </w:rPr>
                        <w:t xml:space="preserve"> is a double entry system</w:t>
                      </w:r>
                      <w:r w:rsidR="0073138C" w:rsidRPr="00115CE0">
                        <w:rPr>
                          <w:rFonts w:ascii="Arial Narrow" w:hAnsi="Arial Narrow"/>
                          <w:b/>
                          <w:noProof/>
                          <w:color w:val="C00000"/>
                        </w:rPr>
                        <w:t xml:space="preserve">, </w:t>
                      </w:r>
                    </w:p>
                    <w:p w14:paraId="4E6DE49C" w14:textId="37C32068" w:rsidR="0073138C" w:rsidRPr="00115CE0" w:rsidRDefault="00F36DF9" w:rsidP="0073138C">
                      <w:pPr>
                        <w:spacing w:line="240" w:lineRule="auto"/>
                        <w:contextualSpacing/>
                        <w:jc w:val="center"/>
                        <w:rPr>
                          <w:rFonts w:ascii="Arial Narrow" w:hAnsi="Arial Narrow"/>
                          <w:b/>
                          <w:noProof/>
                          <w:color w:val="C00000"/>
                        </w:rPr>
                      </w:pPr>
                      <w:r w:rsidRPr="00115CE0">
                        <w:rPr>
                          <w:rFonts w:ascii="Arial Narrow" w:hAnsi="Arial Narrow"/>
                          <w:b/>
                          <w:noProof/>
                          <w:color w:val="C00000"/>
                        </w:rPr>
                        <w:t xml:space="preserve">every transaction requires </w:t>
                      </w:r>
                      <w:r w:rsidR="0073138C" w:rsidRPr="00115CE0">
                        <w:rPr>
                          <w:rFonts w:ascii="Arial Narrow" w:hAnsi="Arial Narrow"/>
                          <w:b/>
                          <w:noProof/>
                          <w:color w:val="C00000"/>
                        </w:rPr>
                        <w:t>debits</w:t>
                      </w:r>
                      <w:r w:rsidR="00115CE0" w:rsidRPr="00115CE0">
                        <w:rPr>
                          <w:rFonts w:ascii="Arial Narrow" w:hAnsi="Arial Narrow"/>
                          <w:b/>
                          <w:noProof/>
                          <w:color w:val="C00000"/>
                        </w:rPr>
                        <w:t xml:space="preserve"> equal to credits.</w:t>
                      </w:r>
                    </w:p>
                    <w:p w14:paraId="2E63944A" w14:textId="77777777" w:rsidR="00115CE0" w:rsidRDefault="00115CE0" w:rsidP="0073138C">
                      <w:pPr>
                        <w:spacing w:line="240" w:lineRule="auto"/>
                        <w:contextualSpacing/>
                        <w:rPr>
                          <w:rFonts w:ascii="Arial Narrow" w:hAnsi="Arial Narrow"/>
                          <w:b/>
                          <w:noProof/>
                          <w:u w:val="single"/>
                        </w:rPr>
                      </w:pPr>
                    </w:p>
                    <w:p w14:paraId="68E811A8" w14:textId="6A648C34" w:rsidR="0073138C" w:rsidRPr="00115CE0" w:rsidRDefault="0073138C" w:rsidP="0073138C">
                      <w:pPr>
                        <w:spacing w:line="240" w:lineRule="auto"/>
                        <w:contextualSpacing/>
                        <w:rPr>
                          <w:rFonts w:ascii="Arial Narrow" w:hAnsi="Arial Narrow"/>
                          <w:noProof/>
                        </w:rPr>
                      </w:pPr>
                      <w:r w:rsidRPr="00115CE0">
                        <w:rPr>
                          <w:rFonts w:ascii="Arial Narrow" w:hAnsi="Arial Narrow"/>
                          <w:b/>
                          <w:noProof/>
                          <w:u w:val="single"/>
                        </w:rPr>
                        <w:t>Debits:</w:t>
                      </w:r>
                      <w:r w:rsidRPr="00115CE0">
                        <w:rPr>
                          <w:rFonts w:ascii="Arial Narrow" w:hAnsi="Arial Narrow"/>
                          <w:noProof/>
                        </w:rPr>
                        <w:t xml:space="preserve"> Debits are positive amounts</w:t>
                      </w:r>
                    </w:p>
                    <w:p w14:paraId="29FA43D5" w14:textId="53BEFED6" w:rsidR="0073138C" w:rsidRDefault="0073138C" w:rsidP="0073138C">
                      <w:pPr>
                        <w:spacing w:line="240" w:lineRule="auto"/>
                        <w:contextualSpacing/>
                        <w:rPr>
                          <w:rFonts w:ascii="Arial Narrow" w:hAnsi="Arial Narrow"/>
                          <w:noProof/>
                        </w:rPr>
                      </w:pPr>
                      <w:r w:rsidRPr="00115CE0">
                        <w:rPr>
                          <w:rFonts w:ascii="Arial Narrow" w:hAnsi="Arial Narrow"/>
                          <w:b/>
                          <w:noProof/>
                          <w:u w:val="single"/>
                        </w:rPr>
                        <w:t>Credits:</w:t>
                      </w:r>
                      <w:r w:rsidRPr="00115CE0">
                        <w:rPr>
                          <w:rFonts w:ascii="Arial Narrow" w:hAnsi="Arial Narrow"/>
                          <w:noProof/>
                        </w:rPr>
                        <w:t xml:space="preserve"> Credits are negative amounts</w:t>
                      </w:r>
                    </w:p>
                    <w:p w14:paraId="61433567" w14:textId="77777777" w:rsidR="00115CE0" w:rsidRPr="00115CE0" w:rsidRDefault="00115CE0" w:rsidP="0073138C">
                      <w:pPr>
                        <w:spacing w:line="240" w:lineRule="auto"/>
                        <w:contextualSpacing/>
                        <w:rPr>
                          <w:rFonts w:ascii="Arial Narrow" w:hAnsi="Arial Narrow"/>
                          <w:noProof/>
                        </w:rPr>
                      </w:pPr>
                    </w:p>
                    <w:p w14:paraId="01090824" w14:textId="77777777" w:rsidR="0073138C" w:rsidRPr="00115CE0" w:rsidRDefault="0073138C" w:rsidP="0073138C">
                      <w:pPr>
                        <w:spacing w:line="240" w:lineRule="auto"/>
                        <w:contextualSpacing/>
                        <w:jc w:val="center"/>
                        <w:rPr>
                          <w:rFonts w:ascii="Arial Narrow" w:hAnsi="Arial Narrow"/>
                          <w:noProof/>
                        </w:rPr>
                      </w:pPr>
                      <w:r w:rsidRPr="00115CE0">
                        <w:rPr>
                          <w:noProof/>
                        </w:rPr>
                        <w:drawing>
                          <wp:inline distT="0" distB="0" distL="0" distR="0" wp14:anchorId="2B1C2334" wp14:editId="717F56C8">
                            <wp:extent cx="3336290" cy="1343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8048" cy="1347758"/>
                                    </a:xfrm>
                                    <a:prstGeom prst="rect">
                                      <a:avLst/>
                                    </a:prstGeom>
                                  </pic:spPr>
                                </pic:pic>
                              </a:graphicData>
                            </a:graphic>
                          </wp:inline>
                        </w:drawing>
                      </w:r>
                    </w:p>
                    <w:p w14:paraId="584DA429" w14:textId="252497B8" w:rsidR="00115CE0" w:rsidRDefault="00115CE0" w:rsidP="00EB75B2">
                      <w:pPr>
                        <w:spacing w:line="240" w:lineRule="auto"/>
                        <w:contextualSpacing/>
                        <w:rPr>
                          <w:rFonts w:ascii="Arial Narrow" w:hAnsi="Arial Narrow"/>
                          <w:noProof/>
                        </w:rPr>
                      </w:pPr>
                      <w:r>
                        <w:rPr>
                          <w:rFonts w:ascii="Arial Narrow" w:hAnsi="Arial Narrow"/>
                          <w:b/>
                          <w:noProof/>
                          <w:u w:val="single"/>
                        </w:rPr>
                        <w:t xml:space="preserve">Assets: </w:t>
                      </w:r>
                      <w:r>
                        <w:rPr>
                          <w:rFonts w:ascii="Arial Narrow" w:hAnsi="Arial Narrow"/>
                          <w:noProof/>
                        </w:rPr>
                        <w:t>Normal balance is a debit (positive number)</w:t>
                      </w:r>
                    </w:p>
                    <w:p w14:paraId="2E4503DA" w14:textId="301B5F52" w:rsidR="00115CE0" w:rsidRPr="00115CE0" w:rsidRDefault="00115CE0" w:rsidP="00EB75B2">
                      <w:pPr>
                        <w:spacing w:line="240" w:lineRule="auto"/>
                        <w:contextualSpacing/>
                        <w:rPr>
                          <w:rFonts w:ascii="Arial Narrow" w:hAnsi="Arial Narrow"/>
                          <w:noProof/>
                        </w:rPr>
                      </w:pPr>
                      <w:r w:rsidRPr="00115CE0">
                        <w:rPr>
                          <w:rFonts w:ascii="Arial Narrow" w:hAnsi="Arial Narrow"/>
                          <w:b/>
                          <w:noProof/>
                          <w:u w:val="single"/>
                        </w:rPr>
                        <w:t>Liabilities:</w:t>
                      </w:r>
                      <w:r>
                        <w:rPr>
                          <w:rFonts w:ascii="Arial Narrow" w:hAnsi="Arial Narrow"/>
                          <w:noProof/>
                        </w:rPr>
                        <w:t xml:space="preserve"> Normal balance is a credit (negative number)</w:t>
                      </w:r>
                    </w:p>
                    <w:p w14:paraId="528A04AD" w14:textId="3D3C95DA" w:rsidR="0073138C" w:rsidRPr="00115CE0" w:rsidRDefault="0073138C" w:rsidP="00EB75B2">
                      <w:pPr>
                        <w:spacing w:line="240" w:lineRule="auto"/>
                        <w:contextualSpacing/>
                        <w:rPr>
                          <w:rFonts w:ascii="Arial Narrow" w:hAnsi="Arial Narrow"/>
                          <w:noProof/>
                        </w:rPr>
                      </w:pPr>
                      <w:r w:rsidRPr="00115CE0">
                        <w:rPr>
                          <w:rFonts w:ascii="Arial Narrow" w:hAnsi="Arial Narrow"/>
                          <w:b/>
                          <w:noProof/>
                          <w:u w:val="single"/>
                        </w:rPr>
                        <w:t>Expenses</w:t>
                      </w:r>
                      <w:r w:rsidRPr="00115CE0">
                        <w:rPr>
                          <w:rFonts w:ascii="Arial Narrow" w:hAnsi="Arial Narrow"/>
                          <w:noProof/>
                        </w:rPr>
                        <w:t>: Typically a debit (positive) when paying</w:t>
                      </w:r>
                      <w:r w:rsidR="00EB75B2" w:rsidRPr="00115CE0">
                        <w:rPr>
                          <w:rFonts w:ascii="Arial Narrow" w:hAnsi="Arial Narrow"/>
                          <w:noProof/>
                        </w:rPr>
                        <w:t xml:space="preserve">. </w:t>
                      </w:r>
                      <w:r w:rsidRPr="00115CE0">
                        <w:rPr>
                          <w:rFonts w:ascii="Arial Narrow" w:hAnsi="Arial Narrow"/>
                          <w:noProof/>
                        </w:rPr>
                        <w:t xml:space="preserve">Negative side is cash being reduced. </w:t>
                      </w:r>
                    </w:p>
                    <w:p w14:paraId="13E23226" w14:textId="77777777" w:rsidR="0073138C" w:rsidRPr="00115CE0" w:rsidRDefault="0073138C" w:rsidP="00EB75B2">
                      <w:pPr>
                        <w:spacing w:line="240" w:lineRule="auto"/>
                        <w:contextualSpacing/>
                        <w:rPr>
                          <w:rFonts w:ascii="Arial Narrow" w:hAnsi="Arial Narrow"/>
                        </w:rPr>
                      </w:pPr>
                      <w:r w:rsidRPr="00115CE0">
                        <w:rPr>
                          <w:rFonts w:ascii="Arial Narrow" w:hAnsi="Arial Narrow"/>
                          <w:b/>
                          <w:noProof/>
                          <w:u w:val="single"/>
                        </w:rPr>
                        <w:t>Revenue</w:t>
                      </w:r>
                      <w:r w:rsidRPr="00115CE0">
                        <w:rPr>
                          <w:rFonts w:ascii="Arial Narrow" w:hAnsi="Arial Narrow"/>
                          <w:noProof/>
                        </w:rPr>
                        <w:t xml:space="preserve">: Typically a credit (negative) when receiving. </w:t>
                      </w:r>
                      <w:r w:rsidRPr="00115CE0">
                        <w:rPr>
                          <w:rFonts w:ascii="Arial Narrow" w:hAnsi="Arial Narrow"/>
                        </w:rPr>
                        <w:t xml:space="preserve">Positive side is cash being increased. </w:t>
                      </w:r>
                    </w:p>
                    <w:p w14:paraId="67AA9DD0" w14:textId="77777777" w:rsidR="00EB75B2" w:rsidRPr="00115CE0" w:rsidRDefault="00EB75B2" w:rsidP="00EB75B2">
                      <w:pPr>
                        <w:spacing w:line="240" w:lineRule="auto"/>
                        <w:jc w:val="center"/>
                        <w:rPr>
                          <w:rFonts w:ascii="Arial Narrow" w:hAnsi="Arial Narrow"/>
                        </w:rPr>
                      </w:pPr>
                    </w:p>
                    <w:p w14:paraId="177535BE" w14:textId="77777777" w:rsidR="0073138C" w:rsidRPr="00115CE0" w:rsidRDefault="0073138C" w:rsidP="0073138C">
                      <w:pPr>
                        <w:spacing w:line="240" w:lineRule="auto"/>
                        <w:contextualSpacing/>
                      </w:pPr>
                    </w:p>
                    <w:p w14:paraId="069B7333" w14:textId="77777777" w:rsidR="0073138C" w:rsidRPr="00115CE0" w:rsidRDefault="0073138C" w:rsidP="0073138C">
                      <w:pPr>
                        <w:spacing w:line="240" w:lineRule="auto"/>
                        <w:contextualSpacing/>
                      </w:pPr>
                    </w:p>
                  </w:txbxContent>
                </v:textbox>
                <w10:wrap anchorx="margin" anchory="margin"/>
              </v:rect>
            </w:pict>
          </mc:Fallback>
        </mc:AlternateContent>
      </w:r>
      <w:r>
        <w:rPr>
          <w:rFonts w:ascii="Arial Narrow" w:hAnsi="Arial Narrow" w:cs="Arial"/>
          <w:noProof/>
          <w:sz w:val="24"/>
          <w:szCs w:val="24"/>
        </w:rPr>
        <mc:AlternateContent>
          <mc:Choice Requires="wps">
            <w:drawing>
              <wp:anchor distT="0" distB="0" distL="114300" distR="114300" simplePos="0" relativeHeight="251718656" behindDoc="1" locked="0" layoutInCell="1" allowOverlap="1" wp14:anchorId="0E0F9F3B" wp14:editId="3F06B299">
                <wp:simplePos x="0" y="0"/>
                <wp:positionH relativeFrom="margin">
                  <wp:posOffset>3750945</wp:posOffset>
                </wp:positionH>
                <wp:positionV relativeFrom="page">
                  <wp:posOffset>5153025</wp:posOffset>
                </wp:positionV>
                <wp:extent cx="3632200" cy="285750"/>
                <wp:effectExtent l="19050" t="19050" r="25400" b="19050"/>
                <wp:wrapTight wrapText="bothSides">
                  <wp:wrapPolygon edited="0">
                    <wp:start x="-113" y="-1440"/>
                    <wp:lineTo x="-113" y="21600"/>
                    <wp:lineTo x="21638" y="21600"/>
                    <wp:lineTo x="21638" y="-1440"/>
                    <wp:lineTo x="-113" y="-1440"/>
                  </wp:wrapPolygon>
                </wp:wrapTight>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285750"/>
                        </a:xfrm>
                        <a:prstGeom prst="rect">
                          <a:avLst/>
                        </a:prstGeom>
                        <a:solidFill>
                          <a:srgbClr val="C00000"/>
                        </a:solidFill>
                        <a:ln w="28575">
                          <a:solidFill>
                            <a:srgbClr val="C00000"/>
                          </a:solidFill>
                          <a:miter lim="800000"/>
                          <a:headEnd/>
                          <a:tailEnd/>
                        </a:ln>
                      </wps:spPr>
                      <wps:txbx>
                        <w:txbxContent>
                          <w:p w14:paraId="351C7611" w14:textId="77777777" w:rsidR="0073138C" w:rsidRPr="00F91B88" w:rsidRDefault="0073138C" w:rsidP="0073138C">
                            <w:pPr>
                              <w:jc w:val="center"/>
                              <w:rPr>
                                <w:rFonts w:ascii="Arial Narrow" w:hAnsi="Arial Narrow"/>
                                <w:b/>
                                <w:sz w:val="28"/>
                                <w:szCs w:val="28"/>
                              </w:rPr>
                            </w:pPr>
                            <w:r>
                              <w:rPr>
                                <w:rFonts w:ascii="Arial Narrow" w:hAnsi="Arial Narrow"/>
                                <w:b/>
                                <w:sz w:val="28"/>
                                <w:szCs w:val="28"/>
                              </w:rPr>
                              <w:t>Debits &amp;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F9F3B" id="Rectangle 39" o:spid="_x0000_s1048" style="position:absolute;margin-left:295.35pt;margin-top:405.75pt;width:286pt;height:2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" fillcolor="#c00000" strokecolor="#c00000" strokeweight="2.25pt">
                <v:textbox>
                  <w:txbxContent>
                    <w:p w14:paraId="351C7611" w14:textId="77777777" w:rsidR="0073138C" w:rsidRPr="00F91B88" w:rsidRDefault="0073138C" w:rsidP="0073138C">
                      <w:pPr>
                        <w:jc w:val="center"/>
                        <w:rPr>
                          <w:rFonts w:ascii="Arial Narrow" w:hAnsi="Arial Narrow"/>
                          <w:b/>
                          <w:sz w:val="28"/>
                          <w:szCs w:val="28"/>
                        </w:rPr>
                      </w:pPr>
                      <w:r>
                        <w:rPr>
                          <w:rFonts w:ascii="Arial Narrow" w:hAnsi="Arial Narrow"/>
                          <w:b/>
                          <w:sz w:val="28"/>
                          <w:szCs w:val="28"/>
                        </w:rPr>
                        <w:t>Debits &amp; Credits</w:t>
                      </w:r>
                    </w:p>
                  </w:txbxContent>
                </v:textbox>
                <w10:wrap type="tight" anchorx="margin" anchory="page"/>
              </v:rect>
            </w:pict>
          </mc:Fallback>
        </mc:AlternateContent>
      </w:r>
      <w:r w:rsidR="00A82A65">
        <w:rPr>
          <w:rFonts w:ascii="Arial Narrow" w:hAnsi="Arial Narrow" w:cs="Arial"/>
          <w:noProof/>
          <w:sz w:val="24"/>
          <w:szCs w:val="24"/>
        </w:rPr>
        <mc:AlternateContent>
          <mc:Choice Requires="wps">
            <w:drawing>
              <wp:anchor distT="0" distB="0" distL="114300" distR="114300" simplePos="0" relativeHeight="251684864" behindDoc="0" locked="0" layoutInCell="1" allowOverlap="1" wp14:anchorId="56FDA2A3" wp14:editId="5B552313">
                <wp:simplePos x="0" y="0"/>
                <wp:positionH relativeFrom="margin">
                  <wp:posOffset>7785463</wp:posOffset>
                </wp:positionH>
                <wp:positionV relativeFrom="page">
                  <wp:posOffset>653143</wp:posOffset>
                </wp:positionV>
                <wp:extent cx="6982460" cy="9190990"/>
                <wp:effectExtent l="19050" t="19050" r="2794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2460" cy="9190990"/>
                        </a:xfrm>
                        <a:prstGeom prst="rect">
                          <a:avLst/>
                        </a:prstGeom>
                        <a:solidFill>
                          <a:srgbClr val="FFFFFF"/>
                        </a:solidFill>
                        <a:ln w="38100">
                          <a:solidFill>
                            <a:sysClr val="window" lastClr="FFFFFF">
                              <a:lumMod val="85000"/>
                            </a:sysClr>
                          </a:solidFill>
                          <a:miter lim="800000"/>
                          <a:headEnd/>
                          <a:tailEnd/>
                        </a:ln>
                      </wps:spPr>
                      <wps:txbx>
                        <w:txbxContent>
                          <w:p w14:paraId="7607243D" w14:textId="77777777" w:rsidR="0073138C" w:rsidRPr="00115CE0" w:rsidRDefault="0073138C" w:rsidP="0073138C">
                            <w:pPr>
                              <w:spacing w:line="240" w:lineRule="auto"/>
                              <w:contextualSpacing/>
                              <w:jc w:val="center"/>
                              <w:rPr>
                                <w:rFonts w:ascii="Arial Narrow" w:hAnsi="Arial Narrow"/>
                                <w:b/>
                                <w:sz w:val="24"/>
                                <w:szCs w:val="24"/>
                              </w:rPr>
                            </w:pPr>
                            <w:r w:rsidRPr="00115CE0">
                              <w:rPr>
                                <w:rFonts w:ascii="Arial Narrow" w:hAnsi="Arial Narrow"/>
                                <w:b/>
                                <w:sz w:val="24"/>
                                <w:szCs w:val="24"/>
                              </w:rPr>
                              <w:t>PeopleSoft uses a Chart of Accounts (COA)</w:t>
                            </w:r>
                          </w:p>
                          <w:p w14:paraId="0B063166" w14:textId="77777777" w:rsidR="0073138C" w:rsidRPr="00115CE0" w:rsidRDefault="0073138C" w:rsidP="0073138C">
                            <w:pPr>
                              <w:spacing w:line="240" w:lineRule="auto"/>
                              <w:contextualSpacing/>
                              <w:rPr>
                                <w:rFonts w:ascii="Arial Narrow" w:hAnsi="Arial Narrow"/>
                                <w:u w:val="single"/>
                              </w:rPr>
                            </w:pPr>
                            <w:r w:rsidRPr="00115CE0">
                              <w:rPr>
                                <w:rFonts w:ascii="Arial Narrow" w:hAnsi="Arial Narrow"/>
                                <w:u w:val="single"/>
                              </w:rPr>
                              <w:t>A COA is designed to:</w:t>
                            </w:r>
                          </w:p>
                          <w:p w14:paraId="07A1C5A3" w14:textId="77777777" w:rsidR="0073138C" w:rsidRPr="00115CE0"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Comply with external financial reporting requirements (GAAP, State, Federal Government, etc.)</w:t>
                            </w:r>
                          </w:p>
                          <w:p w14:paraId="6427BECD" w14:textId="77777777" w:rsidR="0073138C" w:rsidRPr="00115CE0"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Allow for consistency and data integrity within the CO and CSU system.</w:t>
                            </w:r>
                          </w:p>
                          <w:p w14:paraId="63CFAE57" w14:textId="77777777" w:rsidR="0073138C" w:rsidRPr="00115CE0"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 xml:space="preserve">Provide information needed for analysis, benchmarking and decision making (IPEDS, budget. Surveys, etc). </w:t>
                            </w:r>
                          </w:p>
                          <w:p w14:paraId="316020B7" w14:textId="4D02EE0B" w:rsidR="0073138C"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 xml:space="preserve">Provide a common language for classifying and grouping business transactions. </w:t>
                            </w:r>
                          </w:p>
                          <w:p w14:paraId="0472EC66" w14:textId="5E730202" w:rsidR="00115CE0" w:rsidRPr="00115CE0" w:rsidRDefault="00115CE0" w:rsidP="0073138C">
                            <w:pPr>
                              <w:pStyle w:val="ListParagraph"/>
                              <w:numPr>
                                <w:ilvl w:val="3"/>
                                <w:numId w:val="10"/>
                              </w:numPr>
                              <w:spacing w:line="240" w:lineRule="auto"/>
                              <w:rPr>
                                <w:rFonts w:ascii="Arial Narrow" w:hAnsi="Arial Narrow"/>
                              </w:rPr>
                            </w:pPr>
                            <w:r>
                              <w:rPr>
                                <w:rFonts w:ascii="Arial Narrow" w:hAnsi="Arial Narrow"/>
                              </w:rPr>
                              <w:t xml:space="preserve">Required for accurate data collection and reporting when defined. </w:t>
                            </w:r>
                          </w:p>
                          <w:p w14:paraId="4FD3CF8A" w14:textId="5524C710" w:rsidR="0073138C" w:rsidRPr="009C0A59" w:rsidRDefault="0073138C" w:rsidP="0073138C">
                            <w:pPr>
                              <w:spacing w:line="240" w:lineRule="auto"/>
                              <w:contextualSpacing/>
                              <w:rPr>
                                <w:rFonts w:ascii="Arial Narrow" w:hAnsi="Arial Narrow"/>
                                <w:b/>
                                <w:i/>
                              </w:rPr>
                            </w:pPr>
                            <w:r w:rsidRPr="00115CE0">
                              <w:rPr>
                                <w:rFonts w:ascii="Arial Narrow" w:hAnsi="Arial Narrow"/>
                              </w:rPr>
                              <w:t>The Chart o</w:t>
                            </w:r>
                            <w:r w:rsidR="005D535E">
                              <w:rPr>
                                <w:rFonts w:ascii="Arial Narrow" w:hAnsi="Arial Narrow"/>
                              </w:rPr>
                              <w:t>f Accounts (COA) provide</w:t>
                            </w:r>
                            <w:r w:rsidR="00285857">
                              <w:rPr>
                                <w:rFonts w:ascii="Arial Narrow" w:hAnsi="Arial Narrow"/>
                              </w:rPr>
                              <w:t>s</w:t>
                            </w:r>
                            <w:r w:rsidR="006C4165" w:rsidRPr="00115CE0">
                              <w:rPr>
                                <w:rFonts w:ascii="Arial Narrow" w:hAnsi="Arial Narrow"/>
                              </w:rPr>
                              <w:t xml:space="preserve"> info regarding the nature of the transaction</w:t>
                            </w:r>
                            <w:r w:rsidRPr="00115CE0">
                              <w:rPr>
                                <w:rFonts w:ascii="Arial Narrow" w:hAnsi="Arial Narrow"/>
                              </w:rPr>
                              <w:t xml:space="preserve"> to</w:t>
                            </w:r>
                            <w:r w:rsidR="006C4165" w:rsidRPr="00115CE0">
                              <w:rPr>
                                <w:rFonts w:ascii="Arial Narrow" w:hAnsi="Arial Narrow"/>
                              </w:rPr>
                              <w:t xml:space="preserve"> help</w:t>
                            </w:r>
                            <w:r w:rsidRPr="00115CE0">
                              <w:rPr>
                                <w:rFonts w:ascii="Arial Narrow" w:hAnsi="Arial Narrow"/>
                              </w:rPr>
                              <w:t xml:space="preserve"> segregate and categori</w:t>
                            </w:r>
                            <w:r w:rsidR="006C4165" w:rsidRPr="00115CE0">
                              <w:rPr>
                                <w:rFonts w:ascii="Arial Narrow" w:hAnsi="Arial Narrow"/>
                              </w:rPr>
                              <w:t>ze financial transactions</w:t>
                            </w:r>
                            <w:r w:rsidRPr="00115CE0">
                              <w:rPr>
                                <w:rFonts w:ascii="Arial Narrow" w:hAnsi="Arial Narrow"/>
                              </w:rPr>
                              <w:t xml:space="preserve">. Each information field is called a </w:t>
                            </w:r>
                            <w:r w:rsidRPr="00115CE0">
                              <w:rPr>
                                <w:rFonts w:ascii="Arial Narrow" w:hAnsi="Arial Narrow"/>
                                <w:b/>
                              </w:rPr>
                              <w:t>Chartfield</w:t>
                            </w:r>
                            <w:r w:rsidRPr="00115CE0">
                              <w:rPr>
                                <w:rFonts w:ascii="Arial Narrow" w:hAnsi="Arial Narrow"/>
                              </w:rPr>
                              <w:t xml:space="preserve">. Combining a series of Chartfields makes up a </w:t>
                            </w:r>
                            <w:r w:rsidRPr="00115CE0">
                              <w:rPr>
                                <w:rFonts w:ascii="Arial Narrow" w:hAnsi="Arial Narrow"/>
                                <w:b/>
                              </w:rPr>
                              <w:t>Chartfield String</w:t>
                            </w:r>
                            <w:r w:rsidRPr="00115CE0">
                              <w:rPr>
                                <w:rFonts w:ascii="Arial Narrow" w:hAnsi="Arial Narrow"/>
                              </w:rPr>
                              <w:t xml:space="preserve">. </w:t>
                            </w:r>
                            <w:r w:rsidRPr="009C0A59">
                              <w:rPr>
                                <w:rFonts w:ascii="Arial Narrow" w:hAnsi="Arial Narrow"/>
                                <w:b/>
                                <w:i/>
                              </w:rPr>
                              <w:t xml:space="preserve">A Chartfield String is used to define, identify, categorize, and sort transactions. </w:t>
                            </w:r>
                          </w:p>
                          <w:p w14:paraId="20CF9A95" w14:textId="77777777" w:rsidR="009C0A59" w:rsidRDefault="0073138C" w:rsidP="0073138C">
                            <w:pPr>
                              <w:spacing w:line="240" w:lineRule="auto"/>
                              <w:contextualSpacing/>
                              <w:jc w:val="center"/>
                              <w:rPr>
                                <w:rFonts w:ascii="Arial Narrow" w:hAnsi="Arial Narrow"/>
                                <w:b/>
                                <w:color w:val="C00000"/>
                              </w:rPr>
                            </w:pPr>
                            <w:r w:rsidRPr="00115CE0">
                              <w:rPr>
                                <w:rFonts w:ascii="Arial Narrow" w:hAnsi="Arial Narrow"/>
                                <w:b/>
                                <w:color w:val="C00000"/>
                              </w:rPr>
                              <w:t xml:space="preserve">     </w:t>
                            </w:r>
                          </w:p>
                          <w:p w14:paraId="0BCDD0C8" w14:textId="1C73C815" w:rsidR="0073138C" w:rsidRPr="00115CE0" w:rsidRDefault="0073138C" w:rsidP="0073138C">
                            <w:pPr>
                              <w:spacing w:line="240" w:lineRule="auto"/>
                              <w:contextualSpacing/>
                              <w:jc w:val="center"/>
                              <w:rPr>
                                <w:rFonts w:ascii="Arial Narrow" w:hAnsi="Arial Narrow"/>
                                <w:i/>
                                <w:color w:val="C00000"/>
                                <w:u w:val="single"/>
                              </w:rPr>
                            </w:pPr>
                            <w:r w:rsidRPr="00115CE0">
                              <w:rPr>
                                <w:rFonts w:ascii="Arial Narrow" w:hAnsi="Arial Narrow"/>
                                <w:b/>
                                <w:color w:val="C00000"/>
                              </w:rPr>
                              <w:t xml:space="preserve">  </w:t>
                            </w:r>
                            <w:r w:rsidRPr="00115CE0">
                              <w:rPr>
                                <w:rFonts w:ascii="Arial Narrow" w:hAnsi="Arial Narrow"/>
                                <w:b/>
                                <w:color w:val="C00000"/>
                                <w:u w:val="single"/>
                              </w:rPr>
                              <w:t>Account-Fund-Department-Program-Project-Class</w:t>
                            </w:r>
                          </w:p>
                          <w:p w14:paraId="71CF2E7E" w14:textId="77777777" w:rsidR="0073138C" w:rsidRPr="00115CE0" w:rsidRDefault="0073138C" w:rsidP="0073138C">
                            <w:pPr>
                              <w:spacing w:line="240" w:lineRule="auto"/>
                              <w:ind w:left="2160" w:firstLine="720"/>
                              <w:contextualSpacing/>
                              <w:rPr>
                                <w:rFonts w:ascii="Arial Narrow" w:hAnsi="Arial Narrow"/>
                                <w:b/>
                                <w:color w:val="000000" w:themeColor="text1"/>
                              </w:rPr>
                            </w:pPr>
                            <w:r w:rsidRPr="00115CE0">
                              <w:rPr>
                                <w:rFonts w:ascii="Arial Narrow" w:hAnsi="Arial Narrow"/>
                                <w:b/>
                                <w:color w:val="000000" w:themeColor="text1"/>
                              </w:rPr>
                              <w:t xml:space="preserve">606001      48501     1029     </w:t>
                            </w:r>
                            <w:r w:rsidRPr="00115CE0">
                              <w:rPr>
                                <w:rFonts w:ascii="Arial Narrow" w:hAnsi="Arial Narrow"/>
                                <w:b/>
                                <w:color w:val="000000" w:themeColor="text1"/>
                              </w:rPr>
                              <w:tab/>
                              <w:t xml:space="preserve">   AA006     ITS00000  02901</w:t>
                            </w:r>
                          </w:p>
                          <w:p w14:paraId="34378D90" w14:textId="77777777" w:rsidR="00DA1941" w:rsidRPr="00115CE0" w:rsidRDefault="0087026C" w:rsidP="00760801">
                            <w:pPr>
                              <w:spacing w:line="240" w:lineRule="auto"/>
                              <w:contextualSpacing/>
                              <w:jc w:val="center"/>
                              <w:rPr>
                                <w:rFonts w:ascii="Arial Narrow" w:hAnsi="Arial Narrow"/>
                              </w:rPr>
                            </w:pPr>
                            <w:r w:rsidRPr="00115CE0">
                              <w:rPr>
                                <w:noProof/>
                              </w:rPr>
                              <w:drawing>
                                <wp:inline distT="0" distB="0" distL="0" distR="0" wp14:anchorId="3D312F24" wp14:editId="22EA54EB">
                                  <wp:extent cx="6463264" cy="2160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15329" cy="2178302"/>
                                          </a:xfrm>
                                          <a:prstGeom prst="rect">
                                            <a:avLst/>
                                          </a:prstGeom>
                                        </pic:spPr>
                                      </pic:pic>
                                    </a:graphicData>
                                  </a:graphic>
                                </wp:inline>
                              </w:drawing>
                            </w:r>
                          </w:p>
                          <w:p w14:paraId="1ABB7CE7" w14:textId="77777777" w:rsidR="009C0A59" w:rsidRDefault="009C0A59" w:rsidP="0073138C">
                            <w:pPr>
                              <w:spacing w:line="240" w:lineRule="auto"/>
                              <w:contextualSpacing/>
                              <w:rPr>
                                <w:rFonts w:ascii="Arial Narrow" w:hAnsi="Arial Narrow"/>
                                <w:b/>
                                <w:color w:val="C00000"/>
                                <w:u w:val="single"/>
                              </w:rPr>
                            </w:pPr>
                          </w:p>
                          <w:p w14:paraId="523E9578" w14:textId="576A0E82"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Account:</w:t>
                            </w:r>
                            <w:r w:rsidRPr="00115CE0">
                              <w:rPr>
                                <w:rFonts w:ascii="Arial Narrow" w:hAnsi="Arial Narrow"/>
                                <w:b/>
                                <w:color w:val="C00000"/>
                              </w:rPr>
                              <w:t xml:space="preserve"> </w:t>
                            </w:r>
                            <w:r w:rsidRPr="00115CE0">
                              <w:rPr>
                                <w:rFonts w:ascii="Arial Narrow" w:hAnsi="Arial Narrow"/>
                                <w:color w:val="000000" w:themeColor="text1"/>
                              </w:rPr>
                              <w:t>Identifies “what” is the nature of the transaction. The account captures the detailed breakdown of a financial transaction that is entered into the system. Required on all transactions.</w:t>
                            </w:r>
                          </w:p>
                          <w:p w14:paraId="45F8F35C"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Fund:</w:t>
                            </w:r>
                            <w:r w:rsidRPr="00115CE0">
                              <w:rPr>
                                <w:rFonts w:ascii="Arial Narrow" w:hAnsi="Arial Narrow"/>
                                <w:color w:val="C00000"/>
                              </w:rPr>
                              <w:t xml:space="preserve"> </w:t>
                            </w:r>
                            <w:r w:rsidRPr="00115CE0">
                              <w:rPr>
                                <w:rFonts w:ascii="Arial Narrow" w:hAnsi="Arial Narrow"/>
                                <w:color w:val="000000" w:themeColor="text1"/>
                              </w:rPr>
                              <w:t xml:space="preserve">Identifies “where” of the transaction and its source and use of dollars being held. Required on all transactions. Maps to FNAT key, which is necessary for reporting. Tied to a specific purpose. </w:t>
                            </w:r>
                          </w:p>
                          <w:p w14:paraId="7A9CF74C"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Department:</w:t>
                            </w:r>
                            <w:r w:rsidRPr="00115CE0">
                              <w:rPr>
                                <w:rFonts w:ascii="Arial Narrow" w:hAnsi="Arial Narrow"/>
                                <w:color w:val="C00000"/>
                              </w:rPr>
                              <w:t xml:space="preserve"> </w:t>
                            </w:r>
                            <w:r w:rsidRPr="00115CE0">
                              <w:rPr>
                                <w:rFonts w:ascii="Arial Narrow" w:hAnsi="Arial Narrow"/>
                                <w:color w:val="000000" w:themeColor="text1"/>
                              </w:rPr>
                              <w:t xml:space="preserve">Identifies “who” is impacted by the revenue/expenditure transaction. Represents the detailed breakdown of the Business Unit organization structures. Required for all revenue and expenditure accounts. </w:t>
                            </w:r>
                          </w:p>
                          <w:p w14:paraId="72C80782"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Program:</w:t>
                            </w:r>
                            <w:r w:rsidRPr="00115CE0">
                              <w:rPr>
                                <w:rFonts w:ascii="Arial Narrow" w:hAnsi="Arial Narrow"/>
                                <w:color w:val="C00000"/>
                              </w:rPr>
                              <w:t xml:space="preserve"> </w:t>
                            </w:r>
                            <w:r w:rsidRPr="00115CE0">
                              <w:rPr>
                                <w:rFonts w:ascii="Arial Narrow" w:hAnsi="Arial Narrow"/>
                                <w:color w:val="000000" w:themeColor="text1"/>
                              </w:rPr>
                              <w:t xml:space="preserve">Used to define a set of ongoing accounting activities for which revenues and/or expenditures need to be tracked. Identifying transactions for additional accounting treatments. Used on Revenue and Expense accounts. Required for accurate data collection and reporting when defined. </w:t>
                            </w:r>
                          </w:p>
                          <w:p w14:paraId="7ED4EB74"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Project:</w:t>
                            </w:r>
                            <w:r w:rsidRPr="00115CE0">
                              <w:rPr>
                                <w:rFonts w:ascii="Arial Narrow" w:hAnsi="Arial Narrow"/>
                                <w:color w:val="C00000"/>
                              </w:rPr>
                              <w:t xml:space="preserve"> </w:t>
                            </w:r>
                            <w:r w:rsidRPr="00115CE0">
                              <w:rPr>
                                <w:rFonts w:ascii="Arial Narrow" w:hAnsi="Arial Narrow"/>
                                <w:color w:val="000000" w:themeColor="text1"/>
                              </w:rPr>
                              <w:t xml:space="preserve">Identifies a discrete set of activities that occur within a finite time period (a defined start and end date). Activities associated with project chartfield may span multiple funds, accounts and/or departments. Revenues and expense cross multiple years. </w:t>
                            </w:r>
                          </w:p>
                          <w:p w14:paraId="4959AA44" w14:textId="28EB88F9" w:rsidR="0073138C"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Class:</w:t>
                            </w:r>
                            <w:r w:rsidRPr="00115CE0">
                              <w:rPr>
                                <w:rFonts w:ascii="Arial Narrow" w:hAnsi="Arial Narrow"/>
                                <w:color w:val="C00000"/>
                              </w:rPr>
                              <w:t xml:space="preserve"> </w:t>
                            </w:r>
                            <w:r w:rsidRPr="00115CE0">
                              <w:rPr>
                                <w:rFonts w:ascii="Arial Narrow" w:hAnsi="Arial Narrow"/>
                                <w:color w:val="000000" w:themeColor="text1"/>
                              </w:rPr>
                              <w:t xml:space="preserve">Used </w:t>
                            </w:r>
                            <w:r w:rsidR="00CF6067">
                              <w:rPr>
                                <w:rFonts w:ascii="Arial Narrow" w:hAnsi="Arial Narrow"/>
                                <w:color w:val="000000" w:themeColor="text1"/>
                              </w:rPr>
                              <w:t xml:space="preserve">for </w:t>
                            </w:r>
                            <w:r w:rsidRPr="00115CE0">
                              <w:rPr>
                                <w:rFonts w:ascii="Arial Narrow" w:hAnsi="Arial Narrow"/>
                                <w:color w:val="000000" w:themeColor="text1"/>
                              </w:rPr>
                              <w:t>special reporting needs a department or other organizational unit may have. Activities associated with cla</w:t>
                            </w:r>
                            <w:r w:rsidR="00CF6067">
                              <w:rPr>
                                <w:rFonts w:ascii="Arial Narrow" w:hAnsi="Arial Narrow"/>
                                <w:color w:val="000000" w:themeColor="text1"/>
                              </w:rPr>
                              <w:t>ss may span multiple departments, f</w:t>
                            </w:r>
                            <w:r w:rsidRPr="00115CE0">
                              <w:rPr>
                                <w:rFonts w:ascii="Arial Narrow" w:hAnsi="Arial Narrow"/>
                                <w:color w:val="000000" w:themeColor="text1"/>
                              </w:rPr>
                              <w:t xml:space="preserve">unds and/or accounts. </w:t>
                            </w:r>
                          </w:p>
                          <w:p w14:paraId="0FE5C68D" w14:textId="77777777" w:rsidR="00CB573C" w:rsidRPr="009C0A59" w:rsidRDefault="00CB573C" w:rsidP="00CB573C">
                            <w:pPr>
                              <w:spacing w:line="240" w:lineRule="auto"/>
                              <w:contextualSpacing/>
                              <w:jc w:val="center"/>
                              <w:rPr>
                                <w:rFonts w:ascii="Arial Narrow" w:hAnsi="Arial Narrow"/>
                                <w:b/>
                                <w:color w:val="C00000"/>
                                <w:sz w:val="24"/>
                                <w:szCs w:val="24"/>
                                <w:u w:val="single"/>
                              </w:rPr>
                            </w:pPr>
                            <w:r w:rsidRPr="009C0A59">
                              <w:rPr>
                                <w:rFonts w:ascii="Arial Narrow" w:hAnsi="Arial Narrow"/>
                                <w:b/>
                                <w:color w:val="C00000"/>
                                <w:sz w:val="24"/>
                                <w:szCs w:val="24"/>
                                <w:u w:val="single"/>
                              </w:rPr>
                              <w:t>Contra Accounts</w:t>
                            </w:r>
                          </w:p>
                          <w:p w14:paraId="7CFECC83" w14:textId="77777777" w:rsidR="00CB573C" w:rsidRPr="00115CE0" w:rsidRDefault="00CB573C" w:rsidP="00CB573C">
                            <w:pPr>
                              <w:pBdr>
                                <w:bottom w:val="single" w:sz="6" w:space="1" w:color="auto"/>
                              </w:pBdr>
                              <w:spacing w:line="240" w:lineRule="auto"/>
                              <w:contextualSpacing/>
                              <w:jc w:val="center"/>
                              <w:rPr>
                                <w:rFonts w:ascii="Arial Narrow" w:hAnsi="Arial Narrow"/>
                              </w:rPr>
                            </w:pPr>
                            <w:r w:rsidRPr="00115CE0">
                              <w:rPr>
                                <w:rFonts w:ascii="Arial Narrow" w:hAnsi="Arial Narrow"/>
                              </w:rPr>
                              <w:t>To record reimbursements without losing track of the original expense.</w:t>
                            </w:r>
                          </w:p>
                          <w:p w14:paraId="55F8ADC2" w14:textId="77777777" w:rsidR="00CB573C" w:rsidRPr="00115CE0" w:rsidRDefault="00CB573C" w:rsidP="00CB573C">
                            <w:pPr>
                              <w:pBdr>
                                <w:bottom w:val="single" w:sz="6" w:space="1" w:color="auto"/>
                              </w:pBdr>
                              <w:spacing w:line="240" w:lineRule="auto"/>
                              <w:contextualSpacing/>
                              <w:jc w:val="center"/>
                              <w:rPr>
                                <w:rFonts w:ascii="Arial Narrow" w:hAnsi="Arial Narrow"/>
                              </w:rPr>
                            </w:pPr>
                            <w:r w:rsidRPr="00115CE0">
                              <w:rPr>
                                <w:rFonts w:ascii="Arial Narrow" w:hAnsi="Arial Narrow"/>
                                <w:noProof/>
                              </w:rPr>
                              <w:drawing>
                                <wp:inline distT="0" distB="0" distL="0" distR="0" wp14:anchorId="12C870DF" wp14:editId="2E9EE903">
                                  <wp:extent cx="5022810" cy="119062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86796" cy="1229497"/>
                                          </a:xfrm>
                                          <a:prstGeom prst="rect">
                                            <a:avLst/>
                                          </a:prstGeom>
                                        </pic:spPr>
                                      </pic:pic>
                                    </a:graphicData>
                                  </a:graphic>
                                </wp:inline>
                              </w:drawing>
                            </w:r>
                          </w:p>
                          <w:p w14:paraId="402EC22B" w14:textId="77777777" w:rsidR="00731A53" w:rsidRPr="00115CE0" w:rsidRDefault="00731A53" w:rsidP="00731A53">
                            <w:pPr>
                              <w:pBdr>
                                <w:bottom w:val="single" w:sz="6" w:space="1" w:color="auto"/>
                              </w:pBdr>
                              <w:spacing w:line="240" w:lineRule="auto"/>
                              <w:contextualSpacing/>
                              <w:rPr>
                                <w:rFonts w:ascii="Arial Narrow" w:hAnsi="Arial Narrow"/>
                              </w:rPr>
                            </w:pPr>
                            <w:r w:rsidRPr="00115CE0">
                              <w:rPr>
                                <w:rFonts w:ascii="Arial Narrow" w:hAnsi="Arial Narrow"/>
                                <w:b/>
                              </w:rPr>
                              <w:t>608905:</w:t>
                            </w:r>
                            <w:r w:rsidRPr="00115CE0">
                              <w:rPr>
                                <w:rFonts w:ascii="Arial Narrow" w:hAnsi="Arial Narrow"/>
                              </w:rPr>
                              <w:t xml:space="preserve"> Contra Library Subscriptions</w:t>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b/>
                              </w:rPr>
                              <w:t>616903:</w:t>
                            </w:r>
                            <w:r w:rsidRPr="00115CE0">
                              <w:rPr>
                                <w:rFonts w:ascii="Arial Narrow" w:hAnsi="Arial Narrow"/>
                              </w:rPr>
                              <w:t xml:space="preserve"> Contra Software</w:t>
                            </w:r>
                          </w:p>
                          <w:p w14:paraId="5CDBCB87" w14:textId="77777777" w:rsidR="00731A53" w:rsidRPr="00115CE0" w:rsidRDefault="00731A53" w:rsidP="00731A53">
                            <w:pPr>
                              <w:pBdr>
                                <w:bottom w:val="single" w:sz="6" w:space="1" w:color="auto"/>
                              </w:pBdr>
                              <w:spacing w:line="240" w:lineRule="auto"/>
                              <w:contextualSpacing/>
                              <w:rPr>
                                <w:rFonts w:ascii="Arial Narrow" w:hAnsi="Arial Narrow"/>
                              </w:rPr>
                            </w:pPr>
                            <w:r w:rsidRPr="00115CE0">
                              <w:rPr>
                                <w:rFonts w:ascii="Arial Narrow" w:hAnsi="Arial Narrow"/>
                                <w:b/>
                              </w:rPr>
                              <w:t>613901:</w:t>
                            </w:r>
                            <w:r w:rsidRPr="00115CE0">
                              <w:rPr>
                                <w:rFonts w:ascii="Arial Narrow" w:hAnsi="Arial Narrow"/>
                              </w:rPr>
                              <w:t xml:space="preserve"> Contra Contractual Services</w:t>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b/>
                              </w:rPr>
                              <w:t>616905:</w:t>
                            </w:r>
                            <w:r w:rsidRPr="00115CE0">
                              <w:rPr>
                                <w:rFonts w:ascii="Arial Narrow" w:hAnsi="Arial Narrow"/>
                              </w:rPr>
                              <w:t xml:space="preserve"> Contra Info Tech Maintenance</w:t>
                            </w:r>
                          </w:p>
                          <w:p w14:paraId="771BE710" w14:textId="77777777" w:rsidR="00731A53" w:rsidRPr="00115CE0" w:rsidRDefault="00731A53" w:rsidP="00731A53">
                            <w:pPr>
                              <w:pBdr>
                                <w:bottom w:val="single" w:sz="6" w:space="1" w:color="auto"/>
                              </w:pBdr>
                              <w:spacing w:line="240" w:lineRule="auto"/>
                              <w:contextualSpacing/>
                              <w:rPr>
                                <w:rFonts w:ascii="Arial Narrow" w:hAnsi="Arial Narrow"/>
                              </w:rPr>
                            </w:pPr>
                            <w:r w:rsidRPr="00115CE0">
                              <w:rPr>
                                <w:rFonts w:ascii="Arial Narrow" w:hAnsi="Arial Narrow"/>
                                <w:b/>
                              </w:rPr>
                              <w:t>616902:</w:t>
                            </w:r>
                            <w:r w:rsidRPr="00115CE0">
                              <w:rPr>
                                <w:rFonts w:ascii="Arial Narrow" w:hAnsi="Arial Narrow"/>
                              </w:rPr>
                              <w:t xml:space="preserve"> Contra IT Hardware</w:t>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b/>
                              </w:rPr>
                              <w:t>660990:</w:t>
                            </w:r>
                            <w:r w:rsidRPr="00115CE0">
                              <w:rPr>
                                <w:rFonts w:ascii="Arial Narrow" w:hAnsi="Arial Narrow"/>
                              </w:rPr>
                              <w:t xml:space="preserve"> Contra Expense-Other</w:t>
                            </w:r>
                          </w:p>
                          <w:p w14:paraId="047C35AC" w14:textId="77777777" w:rsidR="00760801" w:rsidRPr="00115CE0" w:rsidRDefault="00760801" w:rsidP="00731A53">
                            <w:pPr>
                              <w:pBdr>
                                <w:bottom w:val="single" w:sz="6" w:space="1" w:color="auto"/>
                              </w:pBdr>
                              <w:spacing w:line="240" w:lineRule="auto"/>
                              <w:contextualSpacing/>
                              <w:rPr>
                                <w:rFonts w:ascii="Arial Narrow" w:hAnsi="Arial Narrow"/>
                                <w:i/>
                              </w:rPr>
                            </w:pPr>
                            <w:r w:rsidRPr="00115CE0">
                              <w:rPr>
                                <w:rFonts w:ascii="Arial Narrow" w:hAnsi="Arial Narrow"/>
                                <w:b/>
                              </w:rPr>
                              <w:t>617901:</w:t>
                            </w:r>
                            <w:r w:rsidRPr="00115CE0">
                              <w:rPr>
                                <w:rFonts w:ascii="Arial Narrow" w:hAnsi="Arial Narrow"/>
                              </w:rPr>
                              <w:t xml:space="preserve"> Contra Service from other Funds/Agencies-</w:t>
                            </w:r>
                            <w:r w:rsidRPr="00115CE0">
                              <w:rPr>
                                <w:rFonts w:ascii="Arial Narrow" w:hAnsi="Arial Narrow"/>
                                <w:i/>
                              </w:rPr>
                              <w:t xml:space="preserve">Used instead of revenue when reimbursed by campuses or state agencies. </w:t>
                            </w:r>
                          </w:p>
                          <w:p w14:paraId="2C23A77B" w14:textId="77777777" w:rsidR="00CB573C" w:rsidRPr="00115CE0" w:rsidRDefault="00CB573C" w:rsidP="00CB573C">
                            <w:pPr>
                              <w:pBdr>
                                <w:bottom w:val="single" w:sz="6" w:space="1" w:color="auto"/>
                              </w:pBdr>
                              <w:spacing w:line="240" w:lineRule="auto"/>
                              <w:contextualSpacing/>
                              <w:jc w:val="center"/>
                              <w:rPr>
                                <w:rFonts w:ascii="Arial Narrow" w:hAnsi="Arial Narrow"/>
                              </w:rPr>
                            </w:pPr>
                          </w:p>
                          <w:p w14:paraId="6EDCE2A9" w14:textId="77777777" w:rsidR="00CB573C" w:rsidRDefault="00CB573C" w:rsidP="00CB573C">
                            <w:pPr>
                              <w:pBdr>
                                <w:bottom w:val="single" w:sz="6" w:space="1" w:color="auto"/>
                              </w:pBdr>
                              <w:spacing w:line="240" w:lineRule="auto"/>
                              <w:contextualSpacing/>
                              <w:jc w:val="center"/>
                              <w:rPr>
                                <w:rFonts w:ascii="Arial Narrow" w:hAnsi="Arial Narrow"/>
                                <w:sz w:val="26"/>
                                <w:szCs w:val="26"/>
                              </w:rPr>
                            </w:pPr>
                          </w:p>
                          <w:p w14:paraId="2AF06A74" w14:textId="77777777" w:rsidR="00CB573C" w:rsidRDefault="00CB573C" w:rsidP="00CB573C">
                            <w:pPr>
                              <w:pBdr>
                                <w:bottom w:val="single" w:sz="6" w:space="1" w:color="auto"/>
                              </w:pBdr>
                              <w:spacing w:line="240" w:lineRule="auto"/>
                              <w:contextualSpacing/>
                              <w:jc w:val="center"/>
                              <w:rPr>
                                <w:rFonts w:ascii="Arial Narrow" w:hAnsi="Arial Narrow"/>
                                <w:sz w:val="26"/>
                                <w:szCs w:val="26"/>
                              </w:rPr>
                            </w:pPr>
                          </w:p>
                          <w:p w14:paraId="64309DC2" w14:textId="77777777" w:rsidR="00CB573C" w:rsidRPr="00CB573C" w:rsidRDefault="00CB573C" w:rsidP="00CB573C">
                            <w:pPr>
                              <w:pBdr>
                                <w:bottom w:val="single" w:sz="6" w:space="1" w:color="auto"/>
                              </w:pBdr>
                              <w:spacing w:line="240" w:lineRule="auto"/>
                              <w:contextualSpacing/>
                              <w:jc w:val="center"/>
                              <w:rPr>
                                <w:rFonts w:ascii="Arial Narrow" w:hAnsi="Arial Narrow"/>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DA2A3" id="Rectangle 20" o:spid="_x0000_s1049" style="position:absolute;margin-left:613.05pt;margin-top:51.45pt;width:549.8pt;height:723.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" strokecolor="#d9d9d9" strokeweight="3pt">
                <v:textbox>
                  <w:txbxContent>
                    <w:p w14:paraId="7607243D" w14:textId="77777777" w:rsidR="0073138C" w:rsidRPr="00115CE0" w:rsidRDefault="0073138C" w:rsidP="0073138C">
                      <w:pPr>
                        <w:spacing w:line="240" w:lineRule="auto"/>
                        <w:contextualSpacing/>
                        <w:jc w:val="center"/>
                        <w:rPr>
                          <w:rFonts w:ascii="Arial Narrow" w:hAnsi="Arial Narrow"/>
                          <w:b/>
                          <w:sz w:val="24"/>
                          <w:szCs w:val="24"/>
                        </w:rPr>
                      </w:pPr>
                      <w:r w:rsidRPr="00115CE0">
                        <w:rPr>
                          <w:rFonts w:ascii="Arial Narrow" w:hAnsi="Arial Narrow"/>
                          <w:b/>
                          <w:sz w:val="24"/>
                          <w:szCs w:val="24"/>
                        </w:rPr>
                        <w:t>PeopleSoft uses a Chart of Accounts (COA)</w:t>
                      </w:r>
                    </w:p>
                    <w:p w14:paraId="0B063166" w14:textId="77777777" w:rsidR="0073138C" w:rsidRPr="00115CE0" w:rsidRDefault="0073138C" w:rsidP="0073138C">
                      <w:pPr>
                        <w:spacing w:line="240" w:lineRule="auto"/>
                        <w:contextualSpacing/>
                        <w:rPr>
                          <w:rFonts w:ascii="Arial Narrow" w:hAnsi="Arial Narrow"/>
                          <w:u w:val="single"/>
                        </w:rPr>
                      </w:pPr>
                      <w:r w:rsidRPr="00115CE0">
                        <w:rPr>
                          <w:rFonts w:ascii="Arial Narrow" w:hAnsi="Arial Narrow"/>
                          <w:u w:val="single"/>
                        </w:rPr>
                        <w:t>A COA is designed to:</w:t>
                      </w:r>
                    </w:p>
                    <w:p w14:paraId="07A1C5A3" w14:textId="77777777" w:rsidR="0073138C" w:rsidRPr="00115CE0"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Comply with external financial reporting requirements (GAAP, State, Federal Government, etc.)</w:t>
                      </w:r>
                    </w:p>
                    <w:p w14:paraId="6427BECD" w14:textId="77777777" w:rsidR="0073138C" w:rsidRPr="00115CE0"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Allow for consistency and data integrity within the CO and CSU system.</w:t>
                      </w:r>
                    </w:p>
                    <w:p w14:paraId="63CFAE57" w14:textId="77777777" w:rsidR="0073138C" w:rsidRPr="00115CE0"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 xml:space="preserve">Provide information needed for analysis, benchmarking and decision making (IPEDS, budget. Surveys, etc). </w:t>
                      </w:r>
                    </w:p>
                    <w:p w14:paraId="316020B7" w14:textId="4D02EE0B" w:rsidR="0073138C" w:rsidRDefault="0073138C" w:rsidP="0073138C">
                      <w:pPr>
                        <w:pStyle w:val="ListParagraph"/>
                        <w:numPr>
                          <w:ilvl w:val="3"/>
                          <w:numId w:val="10"/>
                        </w:numPr>
                        <w:spacing w:line="240" w:lineRule="auto"/>
                        <w:rPr>
                          <w:rFonts w:ascii="Arial Narrow" w:hAnsi="Arial Narrow"/>
                        </w:rPr>
                      </w:pPr>
                      <w:r w:rsidRPr="00115CE0">
                        <w:rPr>
                          <w:rFonts w:ascii="Arial Narrow" w:hAnsi="Arial Narrow"/>
                        </w:rPr>
                        <w:t xml:space="preserve">Provide a common language for classifying and grouping business transactions. </w:t>
                      </w:r>
                    </w:p>
                    <w:p w14:paraId="0472EC66" w14:textId="5E730202" w:rsidR="00115CE0" w:rsidRPr="00115CE0" w:rsidRDefault="00115CE0" w:rsidP="0073138C">
                      <w:pPr>
                        <w:pStyle w:val="ListParagraph"/>
                        <w:numPr>
                          <w:ilvl w:val="3"/>
                          <w:numId w:val="10"/>
                        </w:numPr>
                        <w:spacing w:line="240" w:lineRule="auto"/>
                        <w:rPr>
                          <w:rFonts w:ascii="Arial Narrow" w:hAnsi="Arial Narrow"/>
                        </w:rPr>
                      </w:pPr>
                      <w:r>
                        <w:rPr>
                          <w:rFonts w:ascii="Arial Narrow" w:hAnsi="Arial Narrow"/>
                        </w:rPr>
                        <w:t xml:space="preserve">Required for accurate data collection and reporting when defined. </w:t>
                      </w:r>
                    </w:p>
                    <w:p w14:paraId="4FD3CF8A" w14:textId="5524C710" w:rsidR="0073138C" w:rsidRPr="009C0A59" w:rsidRDefault="0073138C" w:rsidP="0073138C">
                      <w:pPr>
                        <w:spacing w:line="240" w:lineRule="auto"/>
                        <w:contextualSpacing/>
                        <w:rPr>
                          <w:rFonts w:ascii="Arial Narrow" w:hAnsi="Arial Narrow"/>
                          <w:b/>
                          <w:i/>
                        </w:rPr>
                      </w:pPr>
                      <w:r w:rsidRPr="00115CE0">
                        <w:rPr>
                          <w:rFonts w:ascii="Arial Narrow" w:hAnsi="Arial Narrow"/>
                        </w:rPr>
                        <w:t>The Chart o</w:t>
                      </w:r>
                      <w:r w:rsidR="005D535E">
                        <w:rPr>
                          <w:rFonts w:ascii="Arial Narrow" w:hAnsi="Arial Narrow"/>
                        </w:rPr>
                        <w:t>f Accounts (COA) provide</w:t>
                      </w:r>
                      <w:r w:rsidR="00285857">
                        <w:rPr>
                          <w:rFonts w:ascii="Arial Narrow" w:hAnsi="Arial Narrow"/>
                        </w:rPr>
                        <w:t>s</w:t>
                      </w:r>
                      <w:bookmarkStart w:id="1" w:name="_GoBack"/>
                      <w:bookmarkEnd w:id="1"/>
                      <w:r w:rsidR="006C4165" w:rsidRPr="00115CE0">
                        <w:rPr>
                          <w:rFonts w:ascii="Arial Narrow" w:hAnsi="Arial Narrow"/>
                        </w:rPr>
                        <w:t xml:space="preserve"> info regarding the nature of the transaction</w:t>
                      </w:r>
                      <w:r w:rsidRPr="00115CE0">
                        <w:rPr>
                          <w:rFonts w:ascii="Arial Narrow" w:hAnsi="Arial Narrow"/>
                        </w:rPr>
                        <w:t xml:space="preserve"> to</w:t>
                      </w:r>
                      <w:r w:rsidR="006C4165" w:rsidRPr="00115CE0">
                        <w:rPr>
                          <w:rFonts w:ascii="Arial Narrow" w:hAnsi="Arial Narrow"/>
                        </w:rPr>
                        <w:t xml:space="preserve"> help</w:t>
                      </w:r>
                      <w:r w:rsidRPr="00115CE0">
                        <w:rPr>
                          <w:rFonts w:ascii="Arial Narrow" w:hAnsi="Arial Narrow"/>
                        </w:rPr>
                        <w:t xml:space="preserve"> segregate and categori</w:t>
                      </w:r>
                      <w:r w:rsidR="006C4165" w:rsidRPr="00115CE0">
                        <w:rPr>
                          <w:rFonts w:ascii="Arial Narrow" w:hAnsi="Arial Narrow"/>
                        </w:rPr>
                        <w:t>ze financial transactions</w:t>
                      </w:r>
                      <w:r w:rsidRPr="00115CE0">
                        <w:rPr>
                          <w:rFonts w:ascii="Arial Narrow" w:hAnsi="Arial Narrow"/>
                        </w:rPr>
                        <w:t xml:space="preserve">. Each information field is called a </w:t>
                      </w:r>
                      <w:r w:rsidRPr="00115CE0">
                        <w:rPr>
                          <w:rFonts w:ascii="Arial Narrow" w:hAnsi="Arial Narrow"/>
                          <w:b/>
                        </w:rPr>
                        <w:t>Chartfield</w:t>
                      </w:r>
                      <w:r w:rsidRPr="00115CE0">
                        <w:rPr>
                          <w:rFonts w:ascii="Arial Narrow" w:hAnsi="Arial Narrow"/>
                        </w:rPr>
                        <w:t xml:space="preserve">. Combining a series of Chartfields makes up a </w:t>
                      </w:r>
                      <w:r w:rsidRPr="00115CE0">
                        <w:rPr>
                          <w:rFonts w:ascii="Arial Narrow" w:hAnsi="Arial Narrow"/>
                          <w:b/>
                        </w:rPr>
                        <w:t>Chartfield String</w:t>
                      </w:r>
                      <w:r w:rsidRPr="00115CE0">
                        <w:rPr>
                          <w:rFonts w:ascii="Arial Narrow" w:hAnsi="Arial Narrow"/>
                        </w:rPr>
                        <w:t xml:space="preserve">. </w:t>
                      </w:r>
                      <w:r w:rsidRPr="009C0A59">
                        <w:rPr>
                          <w:rFonts w:ascii="Arial Narrow" w:hAnsi="Arial Narrow"/>
                          <w:b/>
                          <w:i/>
                        </w:rPr>
                        <w:t xml:space="preserve">A Chartfield String is used to define, identify, categorize, and sort transactions. </w:t>
                      </w:r>
                    </w:p>
                    <w:p w14:paraId="20CF9A95" w14:textId="77777777" w:rsidR="009C0A59" w:rsidRDefault="0073138C" w:rsidP="0073138C">
                      <w:pPr>
                        <w:spacing w:line="240" w:lineRule="auto"/>
                        <w:contextualSpacing/>
                        <w:jc w:val="center"/>
                        <w:rPr>
                          <w:rFonts w:ascii="Arial Narrow" w:hAnsi="Arial Narrow"/>
                          <w:b/>
                          <w:color w:val="C00000"/>
                        </w:rPr>
                      </w:pPr>
                      <w:r w:rsidRPr="00115CE0">
                        <w:rPr>
                          <w:rFonts w:ascii="Arial Narrow" w:hAnsi="Arial Narrow"/>
                          <w:b/>
                          <w:color w:val="C00000"/>
                        </w:rPr>
                        <w:t xml:space="preserve">     </w:t>
                      </w:r>
                    </w:p>
                    <w:p w14:paraId="0BCDD0C8" w14:textId="1C73C815" w:rsidR="0073138C" w:rsidRPr="00115CE0" w:rsidRDefault="0073138C" w:rsidP="0073138C">
                      <w:pPr>
                        <w:spacing w:line="240" w:lineRule="auto"/>
                        <w:contextualSpacing/>
                        <w:jc w:val="center"/>
                        <w:rPr>
                          <w:rFonts w:ascii="Arial Narrow" w:hAnsi="Arial Narrow"/>
                          <w:i/>
                          <w:color w:val="C00000"/>
                          <w:u w:val="single"/>
                        </w:rPr>
                      </w:pPr>
                      <w:r w:rsidRPr="00115CE0">
                        <w:rPr>
                          <w:rFonts w:ascii="Arial Narrow" w:hAnsi="Arial Narrow"/>
                          <w:b/>
                          <w:color w:val="C00000"/>
                        </w:rPr>
                        <w:t xml:space="preserve">  </w:t>
                      </w:r>
                      <w:r w:rsidRPr="00115CE0">
                        <w:rPr>
                          <w:rFonts w:ascii="Arial Narrow" w:hAnsi="Arial Narrow"/>
                          <w:b/>
                          <w:color w:val="C00000"/>
                          <w:u w:val="single"/>
                        </w:rPr>
                        <w:t>Account-Fund-Department-Program-Project-Class</w:t>
                      </w:r>
                    </w:p>
                    <w:p w14:paraId="71CF2E7E" w14:textId="77777777" w:rsidR="0073138C" w:rsidRPr="00115CE0" w:rsidRDefault="0073138C" w:rsidP="0073138C">
                      <w:pPr>
                        <w:spacing w:line="240" w:lineRule="auto"/>
                        <w:ind w:left="2160" w:firstLine="720"/>
                        <w:contextualSpacing/>
                        <w:rPr>
                          <w:rFonts w:ascii="Arial Narrow" w:hAnsi="Arial Narrow"/>
                          <w:b/>
                          <w:color w:val="000000" w:themeColor="text1"/>
                        </w:rPr>
                      </w:pPr>
                      <w:r w:rsidRPr="00115CE0">
                        <w:rPr>
                          <w:rFonts w:ascii="Arial Narrow" w:hAnsi="Arial Narrow"/>
                          <w:b/>
                          <w:color w:val="000000" w:themeColor="text1"/>
                        </w:rPr>
                        <w:t xml:space="preserve">606001      48501     1029     </w:t>
                      </w:r>
                      <w:r w:rsidRPr="00115CE0">
                        <w:rPr>
                          <w:rFonts w:ascii="Arial Narrow" w:hAnsi="Arial Narrow"/>
                          <w:b/>
                          <w:color w:val="000000" w:themeColor="text1"/>
                        </w:rPr>
                        <w:tab/>
                        <w:t xml:space="preserve">   AA006     ITS00000  02901</w:t>
                      </w:r>
                    </w:p>
                    <w:p w14:paraId="34378D90" w14:textId="77777777" w:rsidR="00DA1941" w:rsidRPr="00115CE0" w:rsidRDefault="0087026C" w:rsidP="00760801">
                      <w:pPr>
                        <w:spacing w:line="240" w:lineRule="auto"/>
                        <w:contextualSpacing/>
                        <w:jc w:val="center"/>
                        <w:rPr>
                          <w:rFonts w:ascii="Arial Narrow" w:hAnsi="Arial Narrow"/>
                        </w:rPr>
                      </w:pPr>
                      <w:r w:rsidRPr="00115CE0">
                        <w:rPr>
                          <w:noProof/>
                        </w:rPr>
                        <w:drawing>
                          <wp:inline distT="0" distB="0" distL="0" distR="0" wp14:anchorId="3D312F24" wp14:editId="22EA54EB">
                            <wp:extent cx="6463264" cy="2160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15329" cy="2178302"/>
                                    </a:xfrm>
                                    <a:prstGeom prst="rect">
                                      <a:avLst/>
                                    </a:prstGeom>
                                  </pic:spPr>
                                </pic:pic>
                              </a:graphicData>
                            </a:graphic>
                          </wp:inline>
                        </w:drawing>
                      </w:r>
                    </w:p>
                    <w:p w14:paraId="1ABB7CE7" w14:textId="77777777" w:rsidR="009C0A59" w:rsidRDefault="009C0A59" w:rsidP="0073138C">
                      <w:pPr>
                        <w:spacing w:line="240" w:lineRule="auto"/>
                        <w:contextualSpacing/>
                        <w:rPr>
                          <w:rFonts w:ascii="Arial Narrow" w:hAnsi="Arial Narrow"/>
                          <w:b/>
                          <w:color w:val="C00000"/>
                          <w:u w:val="single"/>
                        </w:rPr>
                      </w:pPr>
                    </w:p>
                    <w:p w14:paraId="523E9578" w14:textId="576A0E82"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Account:</w:t>
                      </w:r>
                      <w:r w:rsidRPr="00115CE0">
                        <w:rPr>
                          <w:rFonts w:ascii="Arial Narrow" w:hAnsi="Arial Narrow"/>
                          <w:b/>
                          <w:color w:val="C00000"/>
                        </w:rPr>
                        <w:t xml:space="preserve"> </w:t>
                      </w:r>
                      <w:r w:rsidRPr="00115CE0">
                        <w:rPr>
                          <w:rFonts w:ascii="Arial Narrow" w:hAnsi="Arial Narrow"/>
                          <w:color w:val="000000" w:themeColor="text1"/>
                        </w:rPr>
                        <w:t>Identifies “what” is the nature of the transaction. The account captures the detailed breakdown of a financial transaction that is entered into the system. Required on all transactions.</w:t>
                      </w:r>
                    </w:p>
                    <w:p w14:paraId="45F8F35C"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Fund:</w:t>
                      </w:r>
                      <w:r w:rsidRPr="00115CE0">
                        <w:rPr>
                          <w:rFonts w:ascii="Arial Narrow" w:hAnsi="Arial Narrow"/>
                          <w:color w:val="C00000"/>
                        </w:rPr>
                        <w:t xml:space="preserve"> </w:t>
                      </w:r>
                      <w:r w:rsidRPr="00115CE0">
                        <w:rPr>
                          <w:rFonts w:ascii="Arial Narrow" w:hAnsi="Arial Narrow"/>
                          <w:color w:val="000000" w:themeColor="text1"/>
                        </w:rPr>
                        <w:t xml:space="preserve">Identifies “where” of the transaction and its source and use of dollars being held. Required on all transactions. Maps to FNAT key, which is necessary for reporting. Tied to a specific purpose. </w:t>
                      </w:r>
                    </w:p>
                    <w:p w14:paraId="7A9CF74C"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Department:</w:t>
                      </w:r>
                      <w:r w:rsidRPr="00115CE0">
                        <w:rPr>
                          <w:rFonts w:ascii="Arial Narrow" w:hAnsi="Arial Narrow"/>
                          <w:color w:val="C00000"/>
                        </w:rPr>
                        <w:t xml:space="preserve"> </w:t>
                      </w:r>
                      <w:r w:rsidRPr="00115CE0">
                        <w:rPr>
                          <w:rFonts w:ascii="Arial Narrow" w:hAnsi="Arial Narrow"/>
                          <w:color w:val="000000" w:themeColor="text1"/>
                        </w:rPr>
                        <w:t xml:space="preserve">Identifies “who” is impacted by the revenue/expenditure transaction. Represents the detailed breakdown of the Business Unit organization structures. Required for all revenue and expenditure accounts. </w:t>
                      </w:r>
                    </w:p>
                    <w:p w14:paraId="72C80782"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Program:</w:t>
                      </w:r>
                      <w:r w:rsidRPr="00115CE0">
                        <w:rPr>
                          <w:rFonts w:ascii="Arial Narrow" w:hAnsi="Arial Narrow"/>
                          <w:color w:val="C00000"/>
                        </w:rPr>
                        <w:t xml:space="preserve"> </w:t>
                      </w:r>
                      <w:r w:rsidRPr="00115CE0">
                        <w:rPr>
                          <w:rFonts w:ascii="Arial Narrow" w:hAnsi="Arial Narrow"/>
                          <w:color w:val="000000" w:themeColor="text1"/>
                        </w:rPr>
                        <w:t xml:space="preserve">Used to define a set of ongoing accounting activities for which revenues and/or expenditures need to be tracked. Identifying transactions for additional accounting treatments. Used on Revenue and Expense accounts. Required for accurate data collection and reporting when defined. </w:t>
                      </w:r>
                    </w:p>
                    <w:p w14:paraId="7ED4EB74" w14:textId="77777777" w:rsidR="0073138C" w:rsidRPr="00115CE0"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Project:</w:t>
                      </w:r>
                      <w:r w:rsidRPr="00115CE0">
                        <w:rPr>
                          <w:rFonts w:ascii="Arial Narrow" w:hAnsi="Arial Narrow"/>
                          <w:color w:val="C00000"/>
                        </w:rPr>
                        <w:t xml:space="preserve"> </w:t>
                      </w:r>
                      <w:r w:rsidRPr="00115CE0">
                        <w:rPr>
                          <w:rFonts w:ascii="Arial Narrow" w:hAnsi="Arial Narrow"/>
                          <w:color w:val="000000" w:themeColor="text1"/>
                        </w:rPr>
                        <w:t xml:space="preserve">Identifies a discrete set of activities that occur within a finite time period (a defined start and end date). Activities associated with project chartfield may span multiple funds, accounts and/or departments. Revenues and expense cross multiple years. </w:t>
                      </w:r>
                    </w:p>
                    <w:p w14:paraId="4959AA44" w14:textId="28EB88F9" w:rsidR="0073138C" w:rsidRDefault="0073138C" w:rsidP="0073138C">
                      <w:pPr>
                        <w:spacing w:line="240" w:lineRule="auto"/>
                        <w:contextualSpacing/>
                        <w:rPr>
                          <w:rFonts w:ascii="Arial Narrow" w:hAnsi="Arial Narrow"/>
                          <w:color w:val="000000" w:themeColor="text1"/>
                        </w:rPr>
                      </w:pPr>
                      <w:r w:rsidRPr="00115CE0">
                        <w:rPr>
                          <w:rFonts w:ascii="Arial Narrow" w:hAnsi="Arial Narrow"/>
                          <w:b/>
                          <w:color w:val="C00000"/>
                          <w:u w:val="single"/>
                        </w:rPr>
                        <w:t>Class:</w:t>
                      </w:r>
                      <w:r w:rsidRPr="00115CE0">
                        <w:rPr>
                          <w:rFonts w:ascii="Arial Narrow" w:hAnsi="Arial Narrow"/>
                          <w:color w:val="C00000"/>
                        </w:rPr>
                        <w:t xml:space="preserve"> </w:t>
                      </w:r>
                      <w:r w:rsidRPr="00115CE0">
                        <w:rPr>
                          <w:rFonts w:ascii="Arial Narrow" w:hAnsi="Arial Narrow"/>
                          <w:color w:val="000000" w:themeColor="text1"/>
                        </w:rPr>
                        <w:t xml:space="preserve">Used </w:t>
                      </w:r>
                      <w:r w:rsidR="00CF6067">
                        <w:rPr>
                          <w:rFonts w:ascii="Arial Narrow" w:hAnsi="Arial Narrow"/>
                          <w:color w:val="000000" w:themeColor="text1"/>
                        </w:rPr>
                        <w:t xml:space="preserve">for </w:t>
                      </w:r>
                      <w:r w:rsidRPr="00115CE0">
                        <w:rPr>
                          <w:rFonts w:ascii="Arial Narrow" w:hAnsi="Arial Narrow"/>
                          <w:color w:val="000000" w:themeColor="text1"/>
                        </w:rPr>
                        <w:t>special reporting needs a department or other organizational unit may have. Activities associated with cla</w:t>
                      </w:r>
                      <w:r w:rsidR="00CF6067">
                        <w:rPr>
                          <w:rFonts w:ascii="Arial Narrow" w:hAnsi="Arial Narrow"/>
                          <w:color w:val="000000" w:themeColor="text1"/>
                        </w:rPr>
                        <w:t>ss may span multiple departments, f</w:t>
                      </w:r>
                      <w:r w:rsidRPr="00115CE0">
                        <w:rPr>
                          <w:rFonts w:ascii="Arial Narrow" w:hAnsi="Arial Narrow"/>
                          <w:color w:val="000000" w:themeColor="text1"/>
                        </w:rPr>
                        <w:t xml:space="preserve">unds and/or accounts. </w:t>
                      </w:r>
                    </w:p>
                    <w:p w14:paraId="0FE5C68D" w14:textId="77777777" w:rsidR="00CB573C" w:rsidRPr="009C0A59" w:rsidRDefault="00CB573C" w:rsidP="00CB573C">
                      <w:pPr>
                        <w:spacing w:line="240" w:lineRule="auto"/>
                        <w:contextualSpacing/>
                        <w:jc w:val="center"/>
                        <w:rPr>
                          <w:rFonts w:ascii="Arial Narrow" w:hAnsi="Arial Narrow"/>
                          <w:b/>
                          <w:color w:val="C00000"/>
                          <w:sz w:val="24"/>
                          <w:szCs w:val="24"/>
                          <w:u w:val="single"/>
                        </w:rPr>
                      </w:pPr>
                      <w:r w:rsidRPr="009C0A59">
                        <w:rPr>
                          <w:rFonts w:ascii="Arial Narrow" w:hAnsi="Arial Narrow"/>
                          <w:b/>
                          <w:color w:val="C00000"/>
                          <w:sz w:val="24"/>
                          <w:szCs w:val="24"/>
                          <w:u w:val="single"/>
                        </w:rPr>
                        <w:t>Contra Accounts</w:t>
                      </w:r>
                    </w:p>
                    <w:p w14:paraId="7CFECC83" w14:textId="77777777" w:rsidR="00CB573C" w:rsidRPr="00115CE0" w:rsidRDefault="00CB573C" w:rsidP="00CB573C">
                      <w:pPr>
                        <w:pBdr>
                          <w:bottom w:val="single" w:sz="6" w:space="1" w:color="auto"/>
                        </w:pBdr>
                        <w:spacing w:line="240" w:lineRule="auto"/>
                        <w:contextualSpacing/>
                        <w:jc w:val="center"/>
                        <w:rPr>
                          <w:rFonts w:ascii="Arial Narrow" w:hAnsi="Arial Narrow"/>
                        </w:rPr>
                      </w:pPr>
                      <w:r w:rsidRPr="00115CE0">
                        <w:rPr>
                          <w:rFonts w:ascii="Arial Narrow" w:hAnsi="Arial Narrow"/>
                        </w:rPr>
                        <w:t>To record reimbursements without losing track of the original expense.</w:t>
                      </w:r>
                    </w:p>
                    <w:p w14:paraId="55F8ADC2" w14:textId="77777777" w:rsidR="00CB573C" w:rsidRPr="00115CE0" w:rsidRDefault="00CB573C" w:rsidP="00CB573C">
                      <w:pPr>
                        <w:pBdr>
                          <w:bottom w:val="single" w:sz="6" w:space="1" w:color="auto"/>
                        </w:pBdr>
                        <w:spacing w:line="240" w:lineRule="auto"/>
                        <w:contextualSpacing/>
                        <w:jc w:val="center"/>
                        <w:rPr>
                          <w:rFonts w:ascii="Arial Narrow" w:hAnsi="Arial Narrow"/>
                        </w:rPr>
                      </w:pPr>
                      <w:r w:rsidRPr="00115CE0">
                        <w:rPr>
                          <w:rFonts w:ascii="Arial Narrow" w:hAnsi="Arial Narrow"/>
                          <w:noProof/>
                        </w:rPr>
                        <w:drawing>
                          <wp:inline distT="0" distB="0" distL="0" distR="0" wp14:anchorId="12C870DF" wp14:editId="2E9EE903">
                            <wp:extent cx="5022810" cy="119062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6796" cy="1229497"/>
                                    </a:xfrm>
                                    <a:prstGeom prst="rect">
                                      <a:avLst/>
                                    </a:prstGeom>
                                  </pic:spPr>
                                </pic:pic>
                              </a:graphicData>
                            </a:graphic>
                          </wp:inline>
                        </w:drawing>
                      </w:r>
                    </w:p>
                    <w:p w14:paraId="402EC22B" w14:textId="77777777" w:rsidR="00731A53" w:rsidRPr="00115CE0" w:rsidRDefault="00731A53" w:rsidP="00731A53">
                      <w:pPr>
                        <w:pBdr>
                          <w:bottom w:val="single" w:sz="6" w:space="1" w:color="auto"/>
                        </w:pBdr>
                        <w:spacing w:line="240" w:lineRule="auto"/>
                        <w:contextualSpacing/>
                        <w:rPr>
                          <w:rFonts w:ascii="Arial Narrow" w:hAnsi="Arial Narrow"/>
                        </w:rPr>
                      </w:pPr>
                      <w:r w:rsidRPr="00115CE0">
                        <w:rPr>
                          <w:rFonts w:ascii="Arial Narrow" w:hAnsi="Arial Narrow"/>
                          <w:b/>
                        </w:rPr>
                        <w:t>608905:</w:t>
                      </w:r>
                      <w:r w:rsidRPr="00115CE0">
                        <w:rPr>
                          <w:rFonts w:ascii="Arial Narrow" w:hAnsi="Arial Narrow"/>
                        </w:rPr>
                        <w:t xml:space="preserve"> Contra Library Subscriptions</w:t>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b/>
                        </w:rPr>
                        <w:t>616903:</w:t>
                      </w:r>
                      <w:r w:rsidRPr="00115CE0">
                        <w:rPr>
                          <w:rFonts w:ascii="Arial Narrow" w:hAnsi="Arial Narrow"/>
                        </w:rPr>
                        <w:t xml:space="preserve"> Contra Software</w:t>
                      </w:r>
                    </w:p>
                    <w:p w14:paraId="5CDBCB87" w14:textId="77777777" w:rsidR="00731A53" w:rsidRPr="00115CE0" w:rsidRDefault="00731A53" w:rsidP="00731A53">
                      <w:pPr>
                        <w:pBdr>
                          <w:bottom w:val="single" w:sz="6" w:space="1" w:color="auto"/>
                        </w:pBdr>
                        <w:spacing w:line="240" w:lineRule="auto"/>
                        <w:contextualSpacing/>
                        <w:rPr>
                          <w:rFonts w:ascii="Arial Narrow" w:hAnsi="Arial Narrow"/>
                        </w:rPr>
                      </w:pPr>
                      <w:r w:rsidRPr="00115CE0">
                        <w:rPr>
                          <w:rFonts w:ascii="Arial Narrow" w:hAnsi="Arial Narrow"/>
                          <w:b/>
                        </w:rPr>
                        <w:t>613901:</w:t>
                      </w:r>
                      <w:r w:rsidRPr="00115CE0">
                        <w:rPr>
                          <w:rFonts w:ascii="Arial Narrow" w:hAnsi="Arial Narrow"/>
                        </w:rPr>
                        <w:t xml:space="preserve"> Contra Contractual Services</w:t>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b/>
                        </w:rPr>
                        <w:t>616905:</w:t>
                      </w:r>
                      <w:r w:rsidRPr="00115CE0">
                        <w:rPr>
                          <w:rFonts w:ascii="Arial Narrow" w:hAnsi="Arial Narrow"/>
                        </w:rPr>
                        <w:t xml:space="preserve"> Contra Info Tech Maintenance</w:t>
                      </w:r>
                    </w:p>
                    <w:p w14:paraId="771BE710" w14:textId="77777777" w:rsidR="00731A53" w:rsidRPr="00115CE0" w:rsidRDefault="00731A53" w:rsidP="00731A53">
                      <w:pPr>
                        <w:pBdr>
                          <w:bottom w:val="single" w:sz="6" w:space="1" w:color="auto"/>
                        </w:pBdr>
                        <w:spacing w:line="240" w:lineRule="auto"/>
                        <w:contextualSpacing/>
                        <w:rPr>
                          <w:rFonts w:ascii="Arial Narrow" w:hAnsi="Arial Narrow"/>
                        </w:rPr>
                      </w:pPr>
                      <w:r w:rsidRPr="00115CE0">
                        <w:rPr>
                          <w:rFonts w:ascii="Arial Narrow" w:hAnsi="Arial Narrow"/>
                          <w:b/>
                        </w:rPr>
                        <w:t>616902:</w:t>
                      </w:r>
                      <w:r w:rsidRPr="00115CE0">
                        <w:rPr>
                          <w:rFonts w:ascii="Arial Narrow" w:hAnsi="Arial Narrow"/>
                        </w:rPr>
                        <w:t xml:space="preserve"> Contra IT Hardware</w:t>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rPr>
                        <w:tab/>
                      </w:r>
                      <w:r w:rsidRPr="00115CE0">
                        <w:rPr>
                          <w:rFonts w:ascii="Arial Narrow" w:hAnsi="Arial Narrow"/>
                          <w:b/>
                        </w:rPr>
                        <w:t>660990:</w:t>
                      </w:r>
                      <w:r w:rsidRPr="00115CE0">
                        <w:rPr>
                          <w:rFonts w:ascii="Arial Narrow" w:hAnsi="Arial Narrow"/>
                        </w:rPr>
                        <w:t xml:space="preserve"> Contra Expense-Other</w:t>
                      </w:r>
                    </w:p>
                    <w:p w14:paraId="047C35AC" w14:textId="77777777" w:rsidR="00760801" w:rsidRPr="00115CE0" w:rsidRDefault="00760801" w:rsidP="00731A53">
                      <w:pPr>
                        <w:pBdr>
                          <w:bottom w:val="single" w:sz="6" w:space="1" w:color="auto"/>
                        </w:pBdr>
                        <w:spacing w:line="240" w:lineRule="auto"/>
                        <w:contextualSpacing/>
                        <w:rPr>
                          <w:rFonts w:ascii="Arial Narrow" w:hAnsi="Arial Narrow"/>
                          <w:i/>
                        </w:rPr>
                      </w:pPr>
                      <w:r w:rsidRPr="00115CE0">
                        <w:rPr>
                          <w:rFonts w:ascii="Arial Narrow" w:hAnsi="Arial Narrow"/>
                          <w:b/>
                        </w:rPr>
                        <w:t>617901:</w:t>
                      </w:r>
                      <w:r w:rsidRPr="00115CE0">
                        <w:rPr>
                          <w:rFonts w:ascii="Arial Narrow" w:hAnsi="Arial Narrow"/>
                        </w:rPr>
                        <w:t xml:space="preserve"> Contra Service from other Funds/Agencies-</w:t>
                      </w:r>
                      <w:r w:rsidRPr="00115CE0">
                        <w:rPr>
                          <w:rFonts w:ascii="Arial Narrow" w:hAnsi="Arial Narrow"/>
                          <w:i/>
                        </w:rPr>
                        <w:t xml:space="preserve">Used instead of revenue when reimbursed by campuses or state agencies. </w:t>
                      </w:r>
                    </w:p>
                    <w:p w14:paraId="2C23A77B" w14:textId="77777777" w:rsidR="00CB573C" w:rsidRPr="00115CE0" w:rsidRDefault="00CB573C" w:rsidP="00CB573C">
                      <w:pPr>
                        <w:pBdr>
                          <w:bottom w:val="single" w:sz="6" w:space="1" w:color="auto"/>
                        </w:pBdr>
                        <w:spacing w:line="240" w:lineRule="auto"/>
                        <w:contextualSpacing/>
                        <w:jc w:val="center"/>
                        <w:rPr>
                          <w:rFonts w:ascii="Arial Narrow" w:hAnsi="Arial Narrow"/>
                        </w:rPr>
                      </w:pPr>
                    </w:p>
                    <w:p w14:paraId="6EDCE2A9" w14:textId="77777777" w:rsidR="00CB573C" w:rsidRDefault="00CB573C" w:rsidP="00CB573C">
                      <w:pPr>
                        <w:pBdr>
                          <w:bottom w:val="single" w:sz="6" w:space="1" w:color="auto"/>
                        </w:pBdr>
                        <w:spacing w:line="240" w:lineRule="auto"/>
                        <w:contextualSpacing/>
                        <w:jc w:val="center"/>
                        <w:rPr>
                          <w:rFonts w:ascii="Arial Narrow" w:hAnsi="Arial Narrow"/>
                          <w:sz w:val="26"/>
                          <w:szCs w:val="26"/>
                        </w:rPr>
                      </w:pPr>
                    </w:p>
                    <w:p w14:paraId="2AF06A74" w14:textId="77777777" w:rsidR="00CB573C" w:rsidRDefault="00CB573C" w:rsidP="00CB573C">
                      <w:pPr>
                        <w:pBdr>
                          <w:bottom w:val="single" w:sz="6" w:space="1" w:color="auto"/>
                        </w:pBdr>
                        <w:spacing w:line="240" w:lineRule="auto"/>
                        <w:contextualSpacing/>
                        <w:jc w:val="center"/>
                        <w:rPr>
                          <w:rFonts w:ascii="Arial Narrow" w:hAnsi="Arial Narrow"/>
                          <w:sz w:val="26"/>
                          <w:szCs w:val="26"/>
                        </w:rPr>
                      </w:pPr>
                    </w:p>
                    <w:p w14:paraId="64309DC2" w14:textId="77777777" w:rsidR="00CB573C" w:rsidRPr="00CB573C" w:rsidRDefault="00CB573C" w:rsidP="00CB573C">
                      <w:pPr>
                        <w:pBdr>
                          <w:bottom w:val="single" w:sz="6" w:space="1" w:color="auto"/>
                        </w:pBdr>
                        <w:spacing w:line="240" w:lineRule="auto"/>
                        <w:contextualSpacing/>
                        <w:jc w:val="center"/>
                        <w:rPr>
                          <w:rFonts w:ascii="Arial Narrow" w:hAnsi="Arial Narrow"/>
                          <w:sz w:val="26"/>
                          <w:szCs w:val="26"/>
                        </w:rPr>
                      </w:pPr>
                    </w:p>
                  </w:txbxContent>
                </v:textbox>
                <w10:wrap anchorx="margin" anchory="page"/>
              </v:rect>
            </w:pict>
          </mc:Fallback>
        </mc:AlternateContent>
      </w:r>
    </w:p>
    <w:sectPr w:rsidR="003027E2" w:rsidRPr="00A82A65" w:rsidSect="002329E6">
      <w:pgSz w:w="24480" w:h="15840" w:orient="landscape" w:code="3"/>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6059"/>
    <w:multiLevelType w:val="hybridMultilevel"/>
    <w:tmpl w:val="182CB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F064CA"/>
    <w:multiLevelType w:val="hybridMultilevel"/>
    <w:tmpl w:val="227089B4"/>
    <w:lvl w:ilvl="0" w:tplc="DE505D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544AF89C">
      <w:start w:val="1"/>
      <w:numFmt w:val="bullet"/>
      <w:suff w:val="space"/>
      <w:lvlText w:val=""/>
      <w:lvlJc w:val="left"/>
      <w:pPr>
        <w:ind w:left="378" w:firstLine="432"/>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75A40"/>
    <w:multiLevelType w:val="hybridMultilevel"/>
    <w:tmpl w:val="36ACC54E"/>
    <w:lvl w:ilvl="0" w:tplc="0B041382">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C78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98E62C3"/>
    <w:multiLevelType w:val="hybridMultilevel"/>
    <w:tmpl w:val="CD0A7442"/>
    <w:lvl w:ilvl="0" w:tplc="E92A9C4C">
      <w:start w:val="1"/>
      <w:numFmt w:val="decimal"/>
      <w:lvlText w:val="%1."/>
      <w:lvlJc w:val="left"/>
      <w:pPr>
        <w:ind w:left="288" w:hanging="288"/>
      </w:pPr>
      <w:rPr>
        <w:rFonts w:ascii="Arial Narrow" w:hAnsi="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27EE9"/>
    <w:multiLevelType w:val="hybridMultilevel"/>
    <w:tmpl w:val="55F285E4"/>
    <w:lvl w:ilvl="0" w:tplc="DE505DA8">
      <w:start w:val="1"/>
      <w:numFmt w:val="bullet"/>
      <w:suff w:val="space"/>
      <w:lvlText w:val=""/>
      <w:lvlJc w:val="left"/>
      <w:pPr>
        <w:ind w:left="72" w:hanging="72"/>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B73C1E"/>
    <w:multiLevelType w:val="hybridMultilevel"/>
    <w:tmpl w:val="0E5A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80B30"/>
    <w:multiLevelType w:val="hybridMultilevel"/>
    <w:tmpl w:val="D588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431BF"/>
    <w:multiLevelType w:val="hybridMultilevel"/>
    <w:tmpl w:val="2278A264"/>
    <w:lvl w:ilvl="0" w:tplc="8B20CD3C">
      <w:start w:val="1"/>
      <w:numFmt w:val="bullet"/>
      <w:suff w:val="space"/>
      <w:lvlText w:val=""/>
      <w:lvlJc w:val="left"/>
      <w:pPr>
        <w:ind w:left="216" w:hanging="216"/>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577A39C1"/>
    <w:multiLevelType w:val="multilevel"/>
    <w:tmpl w:val="7E2E36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 w:hanging="144"/>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AA51617"/>
    <w:multiLevelType w:val="hybridMultilevel"/>
    <w:tmpl w:val="39C8F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5D15C6"/>
    <w:multiLevelType w:val="hybridMultilevel"/>
    <w:tmpl w:val="BE80E100"/>
    <w:lvl w:ilvl="0" w:tplc="1602BD2C">
      <w:start w:val="1"/>
      <w:numFmt w:val="bullet"/>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32EFF"/>
    <w:multiLevelType w:val="hybridMultilevel"/>
    <w:tmpl w:val="3A44C1F2"/>
    <w:lvl w:ilvl="0" w:tplc="DB6A0BCC">
      <w:start w:val="1"/>
      <w:numFmt w:val="bullet"/>
      <w:lvlText w:val=""/>
      <w:lvlJc w:val="left"/>
      <w:pPr>
        <w:ind w:left="144" w:hanging="144"/>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11"/>
  </w:num>
  <w:num w:numId="5">
    <w:abstractNumId w:val="2"/>
  </w:num>
  <w:num w:numId="6">
    <w:abstractNumId w:val="4"/>
  </w:num>
  <w:num w:numId="7">
    <w:abstractNumId w:val="5"/>
  </w:num>
  <w:num w:numId="8">
    <w:abstractNumId w:val="12"/>
  </w:num>
  <w:num w:numId="9">
    <w:abstractNumId w:val="1"/>
  </w:num>
  <w:num w:numId="10">
    <w:abstractNumId w:val="9"/>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E6"/>
    <w:rsid w:val="000014D4"/>
    <w:rsid w:val="00012186"/>
    <w:rsid w:val="000543BD"/>
    <w:rsid w:val="00061233"/>
    <w:rsid w:val="000A4E3F"/>
    <w:rsid w:val="000D7506"/>
    <w:rsid w:val="000E375B"/>
    <w:rsid w:val="000F2B61"/>
    <w:rsid w:val="000F5F60"/>
    <w:rsid w:val="00115CE0"/>
    <w:rsid w:val="00123946"/>
    <w:rsid w:val="0012394B"/>
    <w:rsid w:val="001531AA"/>
    <w:rsid w:val="00177F0A"/>
    <w:rsid w:val="00180DBC"/>
    <w:rsid w:val="00194365"/>
    <w:rsid w:val="001D2F4D"/>
    <w:rsid w:val="00207AE5"/>
    <w:rsid w:val="00230037"/>
    <w:rsid w:val="002314DB"/>
    <w:rsid w:val="002329E6"/>
    <w:rsid w:val="00242679"/>
    <w:rsid w:val="00261360"/>
    <w:rsid w:val="00261FFB"/>
    <w:rsid w:val="00285857"/>
    <w:rsid w:val="002B5C63"/>
    <w:rsid w:val="002F5972"/>
    <w:rsid w:val="003027E2"/>
    <w:rsid w:val="00335975"/>
    <w:rsid w:val="004160C6"/>
    <w:rsid w:val="00471083"/>
    <w:rsid w:val="0048559D"/>
    <w:rsid w:val="004A4E33"/>
    <w:rsid w:val="004B10E3"/>
    <w:rsid w:val="004C74B5"/>
    <w:rsid w:val="00523854"/>
    <w:rsid w:val="00523E67"/>
    <w:rsid w:val="0056353B"/>
    <w:rsid w:val="00570B73"/>
    <w:rsid w:val="00586B20"/>
    <w:rsid w:val="005A63A0"/>
    <w:rsid w:val="005A70B9"/>
    <w:rsid w:val="005B2B09"/>
    <w:rsid w:val="005D013D"/>
    <w:rsid w:val="005D535E"/>
    <w:rsid w:val="0063743C"/>
    <w:rsid w:val="00696FE1"/>
    <w:rsid w:val="006C31EF"/>
    <w:rsid w:val="006C4165"/>
    <w:rsid w:val="00702D46"/>
    <w:rsid w:val="0073138C"/>
    <w:rsid w:val="00731A53"/>
    <w:rsid w:val="00760801"/>
    <w:rsid w:val="007A54F6"/>
    <w:rsid w:val="007A5618"/>
    <w:rsid w:val="007E01C8"/>
    <w:rsid w:val="0082321D"/>
    <w:rsid w:val="00832009"/>
    <w:rsid w:val="0087026C"/>
    <w:rsid w:val="00881806"/>
    <w:rsid w:val="008B420A"/>
    <w:rsid w:val="009863B3"/>
    <w:rsid w:val="00994138"/>
    <w:rsid w:val="009C0A59"/>
    <w:rsid w:val="009C1B87"/>
    <w:rsid w:val="009E11DF"/>
    <w:rsid w:val="009F6907"/>
    <w:rsid w:val="00A37AB4"/>
    <w:rsid w:val="00A40FE7"/>
    <w:rsid w:val="00A82A65"/>
    <w:rsid w:val="00A90D01"/>
    <w:rsid w:val="00AD6691"/>
    <w:rsid w:val="00B0522C"/>
    <w:rsid w:val="00B15904"/>
    <w:rsid w:val="00B172EA"/>
    <w:rsid w:val="00B35761"/>
    <w:rsid w:val="00B709F6"/>
    <w:rsid w:val="00B90CB2"/>
    <w:rsid w:val="00BA6282"/>
    <w:rsid w:val="00BB56C2"/>
    <w:rsid w:val="00BD0D30"/>
    <w:rsid w:val="00BE174C"/>
    <w:rsid w:val="00C42ADE"/>
    <w:rsid w:val="00C75A4D"/>
    <w:rsid w:val="00C90AA4"/>
    <w:rsid w:val="00CB181D"/>
    <w:rsid w:val="00CB573C"/>
    <w:rsid w:val="00CF211E"/>
    <w:rsid w:val="00CF6067"/>
    <w:rsid w:val="00D03321"/>
    <w:rsid w:val="00D441A8"/>
    <w:rsid w:val="00D60F2F"/>
    <w:rsid w:val="00DA1941"/>
    <w:rsid w:val="00DC5578"/>
    <w:rsid w:val="00DD4EFE"/>
    <w:rsid w:val="00DF6F74"/>
    <w:rsid w:val="00E007FF"/>
    <w:rsid w:val="00E139D0"/>
    <w:rsid w:val="00E165E9"/>
    <w:rsid w:val="00E2020F"/>
    <w:rsid w:val="00E401D2"/>
    <w:rsid w:val="00E677E5"/>
    <w:rsid w:val="00E74667"/>
    <w:rsid w:val="00EB3221"/>
    <w:rsid w:val="00EB75B2"/>
    <w:rsid w:val="00EC5041"/>
    <w:rsid w:val="00ED0DF7"/>
    <w:rsid w:val="00ED57A1"/>
    <w:rsid w:val="00ED5B16"/>
    <w:rsid w:val="00ED78A9"/>
    <w:rsid w:val="00EE336A"/>
    <w:rsid w:val="00EF190F"/>
    <w:rsid w:val="00EF56B3"/>
    <w:rsid w:val="00F04FE8"/>
    <w:rsid w:val="00F272A9"/>
    <w:rsid w:val="00F36DF9"/>
    <w:rsid w:val="00F91B88"/>
    <w:rsid w:val="00FA43CE"/>
    <w:rsid w:val="00FE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6351"/>
  <w15:chartTrackingRefBased/>
  <w15:docId w15:val="{3C336773-736F-44F3-B8A9-CCD649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3C"/>
  </w:style>
  <w:style w:type="paragraph" w:styleId="Heading1">
    <w:name w:val="heading 1"/>
    <w:basedOn w:val="Normal"/>
    <w:next w:val="Normal"/>
    <w:link w:val="Heading1Char"/>
    <w:uiPriority w:val="9"/>
    <w:qFormat/>
    <w:rsid w:val="009F69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88"/>
    <w:rPr>
      <w:rFonts w:ascii="Segoe UI" w:hAnsi="Segoe UI" w:cs="Segoe UI"/>
      <w:sz w:val="18"/>
      <w:szCs w:val="18"/>
    </w:rPr>
  </w:style>
  <w:style w:type="paragraph" w:styleId="ListParagraph">
    <w:name w:val="List Paragraph"/>
    <w:basedOn w:val="Normal"/>
    <w:uiPriority w:val="34"/>
    <w:qFormat/>
    <w:rsid w:val="00F91B88"/>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B0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2C"/>
  </w:style>
  <w:style w:type="character" w:customStyle="1" w:styleId="Heading1Char">
    <w:name w:val="Heading 1 Char"/>
    <w:basedOn w:val="DefaultParagraphFont"/>
    <w:link w:val="Heading1"/>
    <w:uiPriority w:val="9"/>
    <w:rsid w:val="009F690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863B3"/>
    <w:rPr>
      <w:color w:val="0563C1" w:themeColor="hyperlink"/>
      <w:u w:val="single"/>
    </w:rPr>
  </w:style>
  <w:style w:type="character" w:styleId="FollowedHyperlink">
    <w:name w:val="FollowedHyperlink"/>
    <w:basedOn w:val="DefaultParagraphFont"/>
    <w:uiPriority w:val="99"/>
    <w:semiHidden/>
    <w:unhideWhenUsed/>
    <w:rsid w:val="007E0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syou.calstate.edu/Divisions-Orgs/bus-fin/Financial-Services/accounting/Pages/default.aspx"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you.calstate.edu/Divisions-Orgs/bus-fin/Financial-Services/accounting/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c8cd16cf-b28a-4d08-8e2d-9d89ab9eec4e">37WHYYTU2QQV-1336-353</_dlc_DocId>
    <_dlc_DocIdUrl xmlns="c8cd16cf-b28a-4d08-8e2d-9d89ab9eec4e">
      <Url>https://share.calstate.edu/fasted/_layouts/15/DocIdRedir.aspx?ID=37WHYYTU2QQV-1336-353</Url>
      <Description>37WHYYTU2QQV-1336-353</Description>
    </_dlc_DocIdUrl>
    <_dlc_DocIdPersistId xmlns="c8cd16cf-b28a-4d08-8e2d-9d89ab9eec4e" xsi:nil="true"/>
    <Year xmlns="606800b6-cd11-49c8-ba0e-74e0659f4ad1">2020</Year>
    <FinancialServicesKeywords xmlns="54c9f48a-5cd9-41d9-b6c2-36466c55415e">
      <Value>A3</Value>
      <Value>Accounting</Value>
      <Value>Chartfields</Value>
      <Value>QRG</Value>
    </FinancialServicesKeywords>
    <Category xmlns="606800b6-cd11-49c8-ba0e-74e0659f4ad1">Open Lab</Category>
    <COSW xmlns="606800b6-cd11-49c8-ba0e-74e0659f4ad1">CO</COSW>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FB88C2C623734FA07973DFBEB355A1" ma:contentTypeVersion="7" ma:contentTypeDescription="Create a new document." ma:contentTypeScope="" ma:versionID="1b025ac743e42ef1a96553cf43ecf08a">
  <xsd:schema xmlns:xsd="http://www.w3.org/2001/XMLSchema" xmlns:xs="http://www.w3.org/2001/XMLSchema" xmlns:p="http://schemas.microsoft.com/office/2006/metadata/properties" xmlns:ns2="c8cd16cf-b28a-4d08-8e2d-9d89ab9eec4e" xmlns:ns3="606800b6-cd11-49c8-ba0e-74e0659f4ad1" xmlns:ns4="54c9f48a-5cd9-41d9-b6c2-36466c55415e" targetNamespace="http://schemas.microsoft.com/office/2006/metadata/properties" ma:root="true" ma:fieldsID="404c7a4801c12597c6993d2d1cf93117" ns2:_="" ns3:_="" ns4:_="">
    <xsd:import namespace="c8cd16cf-b28a-4d08-8e2d-9d89ab9eec4e"/>
    <xsd:import namespace="606800b6-cd11-49c8-ba0e-74e0659f4ad1"/>
    <xsd:import namespace="54c9f48a-5cd9-41d9-b6c2-36466c55415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COSW" minOccurs="0"/>
                <xsd:element ref="ns3:Year" minOccurs="0"/>
                <xsd:element ref="ns4:FinancialServicesKeyword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d16cf-b28a-4d08-8e2d-9d89ab9eec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6800b6-cd11-49c8-ba0e-74e0659f4ad1"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Intro"/>
          <xsd:enumeration value="GAAP"/>
          <xsd:enumeration value="Legal"/>
          <xsd:enumeration value="Open Lab"/>
        </xsd:restriction>
      </xsd:simpleType>
    </xsd:element>
    <xsd:element name="COSW" ma:index="12" nillable="true" ma:displayName="CO/SW" ma:format="Dropdown" ma:internalName="COSW">
      <xsd:simpleType>
        <xsd:restriction base="dms:Choice">
          <xsd:enumeration value="CO"/>
          <xsd:enumeration value="SW"/>
        </xsd:restriction>
      </xsd:simpleType>
    </xsd:element>
    <xsd:element name="Year" ma:index="13"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9f48a-5cd9-41d9-b6c2-36466c55415e" elementFormDefault="qualified">
    <xsd:import namespace="http://schemas.microsoft.com/office/2006/documentManagement/types"/>
    <xsd:import namespace="http://schemas.microsoft.com/office/infopath/2007/PartnerControls"/>
    <xsd:element name="FinancialServicesKeywords" ma:index="15" nillable="true" ma:displayName="Keywords" ma:internalName="FinancialServicesKeywords">
      <xsd:complexType>
        <xsd:complexContent>
          <xsd:extension base="dms:MultiChoice">
            <xsd:sequence>
              <xsd:element name="Value" maxOccurs="unbounded" minOccurs="0" nillable="true">
                <xsd:simpleType>
                  <xsd:restriction base="dms:Choice">
                    <xsd:enumeration value="A3"/>
                    <xsd:enumeration value="Accounting"/>
                    <xsd:enumeration value="Accrual"/>
                    <xsd:enumeration value="AM"/>
                    <xsd:enumeration value="AP"/>
                    <xsd:enumeration value="Annual Training"/>
                    <xsd:enumeration value="AO Annual Training"/>
                    <xsd:enumeration value="ASC 840/842"/>
                    <xsd:enumeration value="Attributes"/>
                    <xsd:enumeration value="Auxiliary Organizations"/>
                    <xsd:enumeration value="Awards"/>
                    <xsd:enumeration value="Budget"/>
                    <xsd:enumeration value="Cash Flows"/>
                    <xsd:enumeration value="CFS"/>
                    <xsd:enumeration value="Chapter 15"/>
                    <xsd:enumeration value="Chartfields"/>
                    <xsd:enumeration value="CIMP"/>
                    <xsd:enumeration value="Claims"/>
                    <xsd:enumeration value="Combo Edits"/>
                    <xsd:enumeration value="Contract"/>
                    <xsd:enumeration value="Cost Recovery"/>
                    <xsd:enumeration value="CPO"/>
                    <xsd:enumeration value="CSURMA"/>
                    <xsd:enumeration value="Due From"/>
                    <xsd:enumeration value="Due To"/>
                    <xsd:enumeration value="EventsAIR"/>
                    <xsd:enumeration value="FASB"/>
                    <xsd:enumeration value="FDW"/>
                    <xsd:enumeration value="FIRMS"/>
                    <xsd:enumeration value="FI$Cal"/>
                    <xsd:enumeration value="Fluid"/>
                    <xsd:enumeration value="FNAT"/>
                    <xsd:enumeration value="Future Year"/>
                    <xsd:enumeration value="GAAP"/>
                    <xsd:enumeration value="GASB"/>
                    <xsd:enumeration value="GASB 68"/>
                    <xsd:enumeration value="GASB 87"/>
                    <xsd:enumeration value="General Info"/>
                    <xsd:enumeration value="Grants"/>
                    <xsd:enumeration value="Hospitality"/>
                    <xsd:enumeration value="Interagency"/>
                    <xsd:enumeration value="Internal Controls"/>
                    <xsd:enumeration value="IPEDS"/>
                    <xsd:enumeration value="LCD"/>
                    <xsd:enumeration value="LF"/>
                    <xsd:enumeration value="Legal"/>
                    <xsd:enumeration value="Legal Manual Resources"/>
                    <xsd:enumeration value="Manual"/>
                    <xsd:enumeration value="Multi Year"/>
                    <xsd:enumeration value="NCAA"/>
                    <xsd:enumeration value="NRMR"/>
                    <xsd:enumeration value="ORG"/>
                    <xsd:enumeration value="Passdown"/>
                    <xsd:enumeration value="Pay As You Go"/>
                    <xsd:enumeration value="PFA"/>
                    <xsd:enumeration value="PBC"/>
                    <xsd:enumeration value="PO"/>
                    <xsd:enumeration value="PolicyStat"/>
                    <xsd:enumeration value="Pollution Remediation"/>
                    <xsd:enumeration value="Project"/>
                    <xsd:enumeration value="QRG"/>
                    <xsd:enumeration value="Query"/>
                    <xsd:enumeration value="Reconciliation"/>
                    <xsd:enumeration value="Recorded Training"/>
                    <xsd:enumeration value="Report 14"/>
                    <xsd:enumeration value="Report 22"/>
                    <xsd:enumeration value="Reporting Package"/>
                    <xsd:enumeration value="Req"/>
                    <xsd:enumeration value="Request"/>
                    <xsd:enumeration value="Reserves"/>
                    <xsd:enumeration value="Roll Forward"/>
                    <xsd:enumeration value="Rollover"/>
                    <xsd:enumeration value="Scholarships"/>
                    <xsd:enumeration value="SAM 99"/>
                    <xsd:enumeration value="SCO"/>
                    <xsd:enumeration value="Scope"/>
                    <xsd:enumeration value="SEFA"/>
                    <xsd:enumeration value="Single Audit"/>
                    <xsd:enumeration value="SRB"/>
                    <xsd:enumeration value="Submission"/>
                    <xsd:enumeration value="Supplemental Information"/>
                    <xsd:enumeration value="SWIFT"/>
                    <xsd:enumeration value="Tax"/>
                    <xsd:enumeration value="Timeline"/>
                    <xsd:enumeration value="TM1"/>
                    <xsd:enumeration value="Travel"/>
                    <xsd:enumeration value="Tree"/>
                    <xsd:enumeration value="UBIT"/>
                    <xsd:enumeration value="Under Review"/>
                    <xsd:enumeration value="Uniform Guidance"/>
                    <xsd:enumeration value="Year End"/>
                  </xsd:restriction>
                </xsd:simple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A2213-5DE3-48A3-8F2C-5ECCF786E384}"/>
</file>

<file path=customXml/itemProps2.xml><?xml version="1.0" encoding="utf-8"?>
<ds:datastoreItem xmlns:ds="http://schemas.openxmlformats.org/officeDocument/2006/customXml" ds:itemID="{2B45CEBA-A8FF-4F9D-991E-8637C3474A46}"/>
</file>

<file path=customXml/itemProps3.xml><?xml version="1.0" encoding="utf-8"?>
<ds:datastoreItem xmlns:ds="http://schemas.openxmlformats.org/officeDocument/2006/customXml" ds:itemID="{A0B30251-8EDF-4317-BB76-FF39055FC882}"/>
</file>

<file path=customXml/itemProps4.xml><?xml version="1.0" encoding="utf-8"?>
<ds:datastoreItem xmlns:ds="http://schemas.openxmlformats.org/officeDocument/2006/customXml" ds:itemID="{2FF36F74-0B9F-4B6E-B3A6-0F05CCF3D3F1}"/>
</file>

<file path=customXml/itemProps5.xml><?xml version="1.0" encoding="utf-8"?>
<ds:datastoreItem xmlns:ds="http://schemas.openxmlformats.org/officeDocument/2006/customXml" ds:itemID="{F78FC188-23A6-4A2D-99A5-BB1E616A371F}"/>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Chart of Accounts Quick Reference Guide</vt:lpstr>
    </vt:vector>
  </TitlesOfParts>
  <Company>CSU Office of the Chancellor</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of Accounts Quick Reference Guide</dc:title>
  <dc:subject/>
  <dc:creator>Helfrick, Kerri</dc:creator>
  <cp:keywords/>
  <dc:description/>
  <cp:lastModifiedBy>Helfrick, Kerri</cp:lastModifiedBy>
  <cp:revision>2</cp:revision>
  <cp:lastPrinted>2017-08-03T16:37:00Z</cp:lastPrinted>
  <dcterms:created xsi:type="dcterms:W3CDTF">2020-04-06T19:48:00Z</dcterms:created>
  <dcterms:modified xsi:type="dcterms:W3CDTF">2020-04-06T19:48:00Z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f73920dd-3938-48b8-807c-11825a0b3d6b</vt:lpwstr>
  </property>
  <property fmtid="{D5CDD505-2E9C-101B-9397-08002B2CF9AE}" pid="3" name="ContentTypeId">
    <vt:lpwstr>0x01010034FB88C2C623734FA07973DFBEB355A1</vt:lpwstr>
  </property>
  <property fmtid="{D5CDD505-2E9C-101B-9397-08002B2CF9AE}" pid="4" name="Order">
    <vt:r8>35300</vt:r8>
  </property>
</Properties>
</file>