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12" w:rsidRPr="00CB25E2" w:rsidRDefault="00261C12" w:rsidP="00261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9"/>
          <w:szCs w:val="19"/>
        </w:rPr>
      </w:pPr>
      <w:r w:rsidRPr="00CB25E2">
        <w:rPr>
          <w:rFonts w:ascii="Arial" w:hAnsi="Arial" w:cs="Arial"/>
          <w:b/>
          <w:sz w:val="19"/>
          <w:szCs w:val="19"/>
        </w:rPr>
        <w:t xml:space="preserve">PI </w:t>
      </w:r>
      <w:r w:rsidR="00117B6B">
        <w:rPr>
          <w:rFonts w:ascii="Arial" w:hAnsi="Arial" w:cs="Arial"/>
          <w:b/>
          <w:sz w:val="19"/>
          <w:szCs w:val="19"/>
        </w:rPr>
        <w:t xml:space="preserve">NSF </w:t>
      </w:r>
      <w:r w:rsidRPr="00CB25E2">
        <w:rPr>
          <w:rFonts w:ascii="Arial" w:hAnsi="Arial" w:cs="Arial"/>
          <w:b/>
          <w:sz w:val="19"/>
          <w:szCs w:val="19"/>
        </w:rPr>
        <w:t>SUBMISSION CHECKLIST</w:t>
      </w:r>
    </w:p>
    <w:p w:rsidR="003106B0" w:rsidRPr="00CB25E2" w:rsidRDefault="003106B0" w:rsidP="003106B0">
      <w:pPr>
        <w:rPr>
          <w:rFonts w:ascii="Arial" w:hAnsi="Arial" w:cs="Arial"/>
          <w:sz w:val="19"/>
          <w:szCs w:val="19"/>
        </w:rPr>
      </w:pPr>
    </w:p>
    <w:p w:rsidR="003106B0" w:rsidRPr="00CB25E2" w:rsidRDefault="00A640D6" w:rsidP="003106B0">
      <w:pPr>
        <w:rPr>
          <w:rFonts w:ascii="Arial" w:hAnsi="Arial" w:cs="Arial"/>
          <w:sz w:val="19"/>
          <w:szCs w:val="19"/>
        </w:rPr>
      </w:pPr>
      <w:r w:rsidRPr="00CB25E2">
        <w:rPr>
          <w:rFonts w:ascii="Arial" w:hAnsi="Arial" w:cs="Arial"/>
          <w:sz w:val="19"/>
          <w:szCs w:val="19"/>
        </w:rPr>
        <w:t>Please review</w:t>
      </w:r>
      <w:r w:rsidR="003106B0" w:rsidRPr="00CB25E2">
        <w:rPr>
          <w:rFonts w:ascii="Arial" w:hAnsi="Arial" w:cs="Arial"/>
          <w:sz w:val="19"/>
          <w:szCs w:val="19"/>
        </w:rPr>
        <w:t xml:space="preserve"> NSF’s latest Proposal and Award Policies and Procedures Guide (PAPPG) and RFP for all specifics on each component of the submission package. </w:t>
      </w:r>
    </w:p>
    <w:p w:rsidR="00945630" w:rsidRPr="00CB25E2" w:rsidRDefault="00945630" w:rsidP="003106B0">
      <w:pPr>
        <w:rPr>
          <w:rFonts w:ascii="Arial" w:hAnsi="Arial" w:cs="Arial"/>
          <w:sz w:val="19"/>
          <w:szCs w:val="19"/>
        </w:rPr>
      </w:pPr>
    </w:p>
    <w:p w:rsidR="00A640D6" w:rsidRDefault="00945630" w:rsidP="003106B0">
      <w:pPr>
        <w:rPr>
          <w:rFonts w:ascii="Arial" w:hAnsi="Arial" w:cs="Arial"/>
          <w:sz w:val="19"/>
          <w:szCs w:val="19"/>
        </w:rPr>
      </w:pPr>
      <w:r w:rsidRPr="00CB25E2">
        <w:rPr>
          <w:rFonts w:ascii="Arial" w:hAnsi="Arial" w:cs="Arial"/>
          <w:sz w:val="19"/>
          <w:szCs w:val="19"/>
        </w:rPr>
        <w:t xml:space="preserve">Items highlighted in </w:t>
      </w:r>
      <w:r w:rsidRPr="00CB25E2">
        <w:rPr>
          <w:rFonts w:ascii="Arial" w:hAnsi="Arial" w:cs="Arial"/>
          <w:sz w:val="19"/>
          <w:szCs w:val="19"/>
          <w:highlight w:val="cyan"/>
        </w:rPr>
        <w:t>BLUE</w:t>
      </w:r>
      <w:r w:rsidR="009821C6">
        <w:rPr>
          <w:rFonts w:ascii="Arial" w:hAnsi="Arial" w:cs="Arial"/>
          <w:sz w:val="19"/>
          <w:szCs w:val="19"/>
        </w:rPr>
        <w:t xml:space="preserve"> are items needed </w:t>
      </w:r>
      <w:r w:rsidRPr="00CB25E2">
        <w:rPr>
          <w:rFonts w:ascii="Arial" w:hAnsi="Arial" w:cs="Arial"/>
          <w:sz w:val="19"/>
          <w:szCs w:val="19"/>
        </w:rPr>
        <w:t xml:space="preserve">for the purposes of </w:t>
      </w:r>
      <w:r w:rsidR="009821C6">
        <w:rPr>
          <w:rFonts w:ascii="Arial" w:hAnsi="Arial" w:cs="Arial"/>
          <w:sz w:val="19"/>
          <w:szCs w:val="19"/>
        </w:rPr>
        <w:t xml:space="preserve">internal </w:t>
      </w:r>
      <w:r w:rsidRPr="00CB25E2">
        <w:rPr>
          <w:rFonts w:ascii="Arial" w:hAnsi="Arial" w:cs="Arial"/>
          <w:sz w:val="19"/>
          <w:szCs w:val="19"/>
        </w:rPr>
        <w:t>routing</w:t>
      </w:r>
      <w:r w:rsidR="00F97D5E">
        <w:rPr>
          <w:rFonts w:ascii="Arial" w:hAnsi="Arial" w:cs="Arial"/>
          <w:sz w:val="19"/>
          <w:szCs w:val="19"/>
        </w:rPr>
        <w:t>, unless a reviewer as requested to see additional documentation</w:t>
      </w:r>
      <w:r w:rsidR="007E45EF">
        <w:rPr>
          <w:rFonts w:ascii="Arial" w:hAnsi="Arial" w:cs="Arial"/>
          <w:sz w:val="19"/>
          <w:szCs w:val="19"/>
        </w:rPr>
        <w:t xml:space="preserve"> to satisfy their review and approval</w:t>
      </w:r>
      <w:r w:rsidR="00F97D5E">
        <w:rPr>
          <w:rFonts w:ascii="Arial" w:hAnsi="Arial" w:cs="Arial"/>
          <w:sz w:val="19"/>
          <w:szCs w:val="19"/>
        </w:rPr>
        <w:t xml:space="preserve">. </w:t>
      </w:r>
      <w:r w:rsidRPr="00CB25E2">
        <w:rPr>
          <w:rFonts w:ascii="Arial" w:hAnsi="Arial" w:cs="Arial"/>
          <w:sz w:val="19"/>
          <w:szCs w:val="19"/>
        </w:rPr>
        <w:t xml:space="preserve">All other documents can be provided before </w:t>
      </w:r>
      <w:r w:rsidR="00FD1F9C" w:rsidRPr="00CB25E2">
        <w:rPr>
          <w:rFonts w:ascii="Arial" w:hAnsi="Arial" w:cs="Arial"/>
          <w:sz w:val="19"/>
          <w:szCs w:val="19"/>
        </w:rPr>
        <w:t>and/</w:t>
      </w:r>
      <w:r w:rsidRPr="00CB25E2">
        <w:rPr>
          <w:rFonts w:ascii="Arial" w:hAnsi="Arial" w:cs="Arial"/>
          <w:sz w:val="19"/>
          <w:szCs w:val="19"/>
        </w:rPr>
        <w:t xml:space="preserve">or </w:t>
      </w:r>
      <w:r w:rsidR="00F97D5E">
        <w:rPr>
          <w:rFonts w:ascii="Arial" w:hAnsi="Arial" w:cs="Arial"/>
          <w:sz w:val="19"/>
          <w:szCs w:val="19"/>
        </w:rPr>
        <w:t>throughout the routing process</w:t>
      </w:r>
    </w:p>
    <w:p w:rsidR="00F97D5E" w:rsidRPr="00CB25E2" w:rsidRDefault="00F97D5E" w:rsidP="003106B0">
      <w:pPr>
        <w:rPr>
          <w:rFonts w:ascii="Arial" w:hAnsi="Arial" w:cs="Arial"/>
          <w:sz w:val="19"/>
          <w:szCs w:val="19"/>
        </w:rPr>
      </w:pPr>
    </w:p>
    <w:p w:rsidR="00A640D6" w:rsidRPr="00CB25E2" w:rsidRDefault="00A640D6" w:rsidP="006E195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9"/>
          <w:szCs w:val="19"/>
        </w:rPr>
      </w:pPr>
      <w:r w:rsidRPr="00CB25E2">
        <w:rPr>
          <w:rFonts w:ascii="Arial" w:hAnsi="Arial" w:cs="Arial"/>
          <w:b/>
          <w:sz w:val="19"/>
          <w:szCs w:val="19"/>
        </w:rPr>
        <w:t xml:space="preserve">Create proposal in </w:t>
      </w:r>
      <w:proofErr w:type="spellStart"/>
      <w:r w:rsidRPr="00CB25E2">
        <w:rPr>
          <w:rFonts w:ascii="Arial" w:hAnsi="Arial" w:cs="Arial"/>
          <w:b/>
          <w:sz w:val="19"/>
          <w:szCs w:val="19"/>
        </w:rPr>
        <w:t>Fastlane</w:t>
      </w:r>
      <w:proofErr w:type="spellEnd"/>
      <w:r w:rsidRPr="00CB25E2">
        <w:rPr>
          <w:rFonts w:ascii="Arial" w:hAnsi="Arial" w:cs="Arial"/>
          <w:b/>
          <w:sz w:val="19"/>
          <w:szCs w:val="19"/>
        </w:rPr>
        <w:t xml:space="preserve"> and grant </w:t>
      </w:r>
      <w:r w:rsidR="00867458" w:rsidRPr="00CB25E2">
        <w:rPr>
          <w:rFonts w:ascii="Arial" w:hAnsi="Arial" w:cs="Arial"/>
          <w:b/>
          <w:sz w:val="19"/>
          <w:szCs w:val="19"/>
        </w:rPr>
        <w:t xml:space="preserve">SRO </w:t>
      </w:r>
      <w:r w:rsidRPr="00CB25E2">
        <w:rPr>
          <w:rFonts w:ascii="Arial" w:hAnsi="Arial" w:cs="Arial"/>
          <w:b/>
          <w:sz w:val="19"/>
          <w:szCs w:val="19"/>
        </w:rPr>
        <w:t xml:space="preserve">access </w:t>
      </w:r>
      <w:r w:rsidRPr="00CB25E2">
        <w:rPr>
          <w:rFonts w:ascii="Arial" w:hAnsi="Arial" w:cs="Arial"/>
          <w:color w:val="FF0000"/>
          <w:sz w:val="19"/>
          <w:szCs w:val="19"/>
        </w:rPr>
        <w:t>(PI)</w:t>
      </w:r>
    </w:p>
    <w:p w:rsidR="00A640D6" w:rsidRPr="00CB25E2" w:rsidRDefault="00A640D6" w:rsidP="00A640D6">
      <w:pPr>
        <w:pStyle w:val="ListParagraph"/>
        <w:ind w:left="-180"/>
        <w:rPr>
          <w:rFonts w:ascii="Arial" w:hAnsi="Arial" w:cs="Arial"/>
          <w:b/>
          <w:sz w:val="19"/>
          <w:szCs w:val="19"/>
        </w:rPr>
      </w:pPr>
    </w:p>
    <w:p w:rsidR="006E1950" w:rsidRPr="00CB25E2" w:rsidRDefault="006E1950" w:rsidP="006E195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9"/>
          <w:szCs w:val="19"/>
        </w:rPr>
      </w:pPr>
      <w:r w:rsidRPr="00CB25E2">
        <w:rPr>
          <w:rFonts w:ascii="Arial" w:hAnsi="Arial" w:cs="Arial"/>
          <w:b/>
          <w:sz w:val="19"/>
          <w:szCs w:val="19"/>
          <w:highlight w:val="cyan"/>
        </w:rPr>
        <w:t>Project Summary</w:t>
      </w:r>
      <w:r w:rsidRPr="00CB25E2">
        <w:rPr>
          <w:rFonts w:ascii="Arial" w:hAnsi="Arial" w:cs="Arial"/>
          <w:b/>
          <w:sz w:val="19"/>
          <w:szCs w:val="19"/>
        </w:rPr>
        <w:t xml:space="preserve"> </w:t>
      </w:r>
      <w:r w:rsidRPr="00CB25E2">
        <w:rPr>
          <w:rFonts w:ascii="Arial" w:hAnsi="Arial" w:cs="Arial"/>
          <w:color w:val="FF0000"/>
          <w:sz w:val="19"/>
          <w:szCs w:val="19"/>
        </w:rPr>
        <w:t>(PI)</w:t>
      </w:r>
    </w:p>
    <w:p w:rsidR="00425F5A" w:rsidRPr="00CB25E2" w:rsidRDefault="00425F5A" w:rsidP="00425F5A">
      <w:pPr>
        <w:pStyle w:val="ListParagraph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CB25E2">
        <w:rPr>
          <w:rFonts w:ascii="Arial" w:hAnsi="Arial" w:cs="Arial"/>
          <w:sz w:val="19"/>
          <w:szCs w:val="19"/>
        </w:rPr>
        <w:t xml:space="preserve">Limited to 1 page and </w:t>
      </w:r>
      <w:r w:rsidRPr="00CB25E2">
        <w:rPr>
          <w:rFonts w:ascii="Arial" w:hAnsi="Arial" w:cs="Arial"/>
          <w:i/>
          <w:sz w:val="19"/>
          <w:szCs w:val="19"/>
        </w:rPr>
        <w:t xml:space="preserve">entered directly into </w:t>
      </w:r>
      <w:proofErr w:type="spellStart"/>
      <w:r w:rsidRPr="00CB25E2">
        <w:rPr>
          <w:rFonts w:ascii="Arial" w:hAnsi="Arial" w:cs="Arial"/>
          <w:i/>
          <w:sz w:val="19"/>
          <w:szCs w:val="19"/>
        </w:rPr>
        <w:t>Fastlane</w:t>
      </w:r>
      <w:proofErr w:type="spellEnd"/>
      <w:r w:rsidRPr="00CB25E2">
        <w:rPr>
          <w:rFonts w:ascii="Arial" w:hAnsi="Arial" w:cs="Arial"/>
          <w:i/>
          <w:sz w:val="19"/>
          <w:szCs w:val="19"/>
        </w:rPr>
        <w:t xml:space="preserve"> by PI</w:t>
      </w:r>
    </w:p>
    <w:p w:rsidR="00A640D6" w:rsidRPr="00CB25E2" w:rsidRDefault="00A640D6" w:rsidP="00A640D6">
      <w:pPr>
        <w:pStyle w:val="ListParagraph"/>
        <w:ind w:left="-180"/>
        <w:rPr>
          <w:rFonts w:ascii="Arial" w:hAnsi="Arial" w:cs="Arial"/>
          <w:sz w:val="19"/>
          <w:szCs w:val="19"/>
        </w:rPr>
      </w:pPr>
    </w:p>
    <w:p w:rsidR="006E1950" w:rsidRPr="009821C6" w:rsidRDefault="006E1950" w:rsidP="006E1950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CB25E2">
        <w:rPr>
          <w:rFonts w:ascii="Arial" w:hAnsi="Arial" w:cs="Arial"/>
          <w:b/>
          <w:sz w:val="19"/>
          <w:szCs w:val="19"/>
        </w:rPr>
        <w:t>Data for Cover Sheet</w:t>
      </w:r>
      <w:r w:rsidRPr="00CB25E2">
        <w:rPr>
          <w:rFonts w:ascii="Arial" w:hAnsi="Arial" w:cs="Arial"/>
          <w:sz w:val="19"/>
          <w:szCs w:val="19"/>
        </w:rPr>
        <w:t xml:space="preserve"> </w:t>
      </w:r>
      <w:r w:rsidRPr="00CB25E2">
        <w:rPr>
          <w:rFonts w:ascii="Arial" w:hAnsi="Arial" w:cs="Arial"/>
          <w:color w:val="FF0000"/>
          <w:sz w:val="19"/>
          <w:szCs w:val="19"/>
        </w:rPr>
        <w:t xml:space="preserve">(RSP with PI input) </w:t>
      </w:r>
      <w:r w:rsidRPr="00CB25E2">
        <w:rPr>
          <w:rFonts w:ascii="Arial" w:hAnsi="Arial" w:cs="Arial"/>
          <w:color w:val="00B050"/>
          <w:sz w:val="19"/>
          <w:szCs w:val="19"/>
        </w:rPr>
        <w:t>– RSP to complete cover sheet</w:t>
      </w:r>
    </w:p>
    <w:p w:rsidR="009821C6" w:rsidRPr="009821C6" w:rsidRDefault="009821C6" w:rsidP="009821C6">
      <w:pPr>
        <w:pStyle w:val="ListParagraph"/>
        <w:ind w:left="-180"/>
        <w:rPr>
          <w:rFonts w:ascii="Arial" w:hAnsi="Arial" w:cs="Arial"/>
          <w:sz w:val="19"/>
          <w:szCs w:val="19"/>
        </w:rPr>
      </w:pPr>
    </w:p>
    <w:p w:rsidR="006E1950" w:rsidRPr="00CB25E2" w:rsidRDefault="006E1950" w:rsidP="006E195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9"/>
          <w:szCs w:val="19"/>
        </w:rPr>
      </w:pPr>
      <w:r w:rsidRPr="00CB25E2">
        <w:rPr>
          <w:rFonts w:ascii="Arial" w:hAnsi="Arial" w:cs="Arial"/>
          <w:b/>
          <w:sz w:val="19"/>
          <w:szCs w:val="19"/>
        </w:rPr>
        <w:t xml:space="preserve">Project Description </w:t>
      </w:r>
      <w:r w:rsidRPr="00CB25E2">
        <w:rPr>
          <w:rFonts w:ascii="Arial" w:hAnsi="Arial" w:cs="Arial"/>
          <w:color w:val="FF0000"/>
          <w:sz w:val="19"/>
          <w:szCs w:val="19"/>
        </w:rPr>
        <w:t>(PI)</w:t>
      </w:r>
    </w:p>
    <w:p w:rsidR="00E97DB7" w:rsidRPr="00CB25E2" w:rsidRDefault="00E97DB7" w:rsidP="00E97DB7">
      <w:pPr>
        <w:pStyle w:val="ListParagraph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CB25E2">
        <w:rPr>
          <w:rFonts w:ascii="Arial" w:hAnsi="Arial" w:cs="Arial"/>
          <w:sz w:val="19"/>
          <w:szCs w:val="19"/>
        </w:rPr>
        <w:t xml:space="preserve">Format: 15 page limit, 1 in. margins, Times New Roman 12 point font. </w:t>
      </w:r>
    </w:p>
    <w:p w:rsidR="00425F5A" w:rsidRPr="00CB25E2" w:rsidRDefault="00425F5A" w:rsidP="00425F5A">
      <w:pPr>
        <w:pStyle w:val="ListParagraph"/>
        <w:ind w:left="-180"/>
        <w:rPr>
          <w:rFonts w:ascii="Arial" w:hAnsi="Arial" w:cs="Arial"/>
          <w:sz w:val="19"/>
          <w:szCs w:val="19"/>
        </w:rPr>
      </w:pPr>
    </w:p>
    <w:p w:rsidR="006E1950" w:rsidRPr="00CB25E2" w:rsidRDefault="006E1950" w:rsidP="006E1950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CB25E2">
        <w:rPr>
          <w:rFonts w:ascii="Arial" w:hAnsi="Arial" w:cs="Arial"/>
          <w:b/>
          <w:sz w:val="19"/>
          <w:szCs w:val="19"/>
          <w:highlight w:val="cyan"/>
        </w:rPr>
        <w:t>Budget</w:t>
      </w:r>
      <w:r w:rsidRPr="00CB25E2">
        <w:rPr>
          <w:rFonts w:ascii="Arial" w:hAnsi="Arial" w:cs="Arial"/>
          <w:sz w:val="19"/>
          <w:szCs w:val="19"/>
        </w:rPr>
        <w:t xml:space="preserve"> (in Excel, for entry into </w:t>
      </w:r>
      <w:proofErr w:type="spellStart"/>
      <w:r w:rsidRPr="00CB25E2">
        <w:rPr>
          <w:rFonts w:ascii="Arial" w:hAnsi="Arial" w:cs="Arial"/>
          <w:sz w:val="19"/>
          <w:szCs w:val="19"/>
        </w:rPr>
        <w:t>Fastlane</w:t>
      </w:r>
      <w:proofErr w:type="spellEnd"/>
      <w:r w:rsidRPr="00CB25E2">
        <w:rPr>
          <w:rFonts w:ascii="Arial" w:hAnsi="Arial" w:cs="Arial"/>
          <w:sz w:val="19"/>
          <w:szCs w:val="19"/>
        </w:rPr>
        <w:t xml:space="preserve">) </w:t>
      </w:r>
      <w:r w:rsidRPr="00CB25E2">
        <w:rPr>
          <w:rFonts w:ascii="Arial" w:hAnsi="Arial" w:cs="Arial"/>
          <w:color w:val="FF0000"/>
          <w:sz w:val="19"/>
          <w:szCs w:val="19"/>
        </w:rPr>
        <w:t>(</w:t>
      </w:r>
      <w:r w:rsidRPr="008D7DD1">
        <w:rPr>
          <w:rFonts w:ascii="Arial" w:hAnsi="Arial" w:cs="Arial"/>
          <w:color w:val="00B050"/>
          <w:sz w:val="19"/>
          <w:szCs w:val="19"/>
        </w:rPr>
        <w:t>RSP</w:t>
      </w:r>
      <w:r w:rsidRPr="00CB25E2">
        <w:rPr>
          <w:rFonts w:ascii="Arial" w:hAnsi="Arial" w:cs="Arial"/>
          <w:color w:val="FF0000"/>
          <w:sz w:val="19"/>
          <w:szCs w:val="19"/>
        </w:rPr>
        <w:t xml:space="preserve"> with PI input)</w:t>
      </w:r>
    </w:p>
    <w:p w:rsidR="006E1950" w:rsidRPr="00CB25E2" w:rsidRDefault="00E97DB7" w:rsidP="006E1950">
      <w:pPr>
        <w:pStyle w:val="ListParagraph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CB25E2">
        <w:rPr>
          <w:rFonts w:ascii="Arial" w:hAnsi="Arial" w:cs="Arial"/>
          <w:sz w:val="19"/>
          <w:szCs w:val="19"/>
        </w:rPr>
        <w:t xml:space="preserve">All </w:t>
      </w:r>
      <w:r w:rsidR="006E1950" w:rsidRPr="00CB25E2">
        <w:rPr>
          <w:rFonts w:ascii="Arial" w:hAnsi="Arial" w:cs="Arial"/>
          <w:sz w:val="19"/>
          <w:szCs w:val="19"/>
        </w:rPr>
        <w:t>costs must be allowable, reasonable &amp; allocable.</w:t>
      </w:r>
    </w:p>
    <w:p w:rsidR="00D34CC7" w:rsidRPr="00CB25E2" w:rsidRDefault="006E1950" w:rsidP="00D34CC7">
      <w:pPr>
        <w:pStyle w:val="ListParagraph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CB25E2">
        <w:rPr>
          <w:rFonts w:ascii="Arial" w:hAnsi="Arial" w:cs="Arial"/>
          <w:sz w:val="19"/>
          <w:szCs w:val="19"/>
        </w:rPr>
        <w:t>IDC 45.5% and no cost share required</w:t>
      </w:r>
      <w:r w:rsidR="0097250F" w:rsidRPr="00CB25E2">
        <w:rPr>
          <w:rFonts w:ascii="Arial" w:hAnsi="Arial" w:cs="Arial"/>
          <w:sz w:val="19"/>
          <w:szCs w:val="19"/>
        </w:rPr>
        <w:t>.</w:t>
      </w:r>
    </w:p>
    <w:p w:rsidR="006E1950" w:rsidRPr="00CB25E2" w:rsidRDefault="006E1950" w:rsidP="006E1950">
      <w:pPr>
        <w:pStyle w:val="ListParagraph"/>
        <w:ind w:left="-180"/>
        <w:rPr>
          <w:rFonts w:ascii="Arial" w:hAnsi="Arial" w:cs="Arial"/>
          <w:sz w:val="19"/>
          <w:szCs w:val="19"/>
        </w:rPr>
      </w:pPr>
    </w:p>
    <w:p w:rsidR="006E1950" w:rsidRPr="00CB25E2" w:rsidRDefault="006E1950" w:rsidP="006E1950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CB25E2">
        <w:rPr>
          <w:rFonts w:ascii="Arial" w:hAnsi="Arial" w:cs="Arial"/>
          <w:b/>
          <w:sz w:val="19"/>
          <w:szCs w:val="19"/>
          <w:highlight w:val="cyan"/>
        </w:rPr>
        <w:t>Budget Justification</w:t>
      </w:r>
      <w:r w:rsidRPr="00CB25E2">
        <w:rPr>
          <w:rFonts w:ascii="Arial" w:hAnsi="Arial" w:cs="Arial"/>
          <w:sz w:val="19"/>
          <w:szCs w:val="19"/>
        </w:rPr>
        <w:t xml:space="preserve"> </w:t>
      </w:r>
      <w:r w:rsidRPr="00CB25E2">
        <w:rPr>
          <w:rFonts w:ascii="Arial" w:hAnsi="Arial" w:cs="Arial"/>
          <w:color w:val="FF0000"/>
          <w:sz w:val="19"/>
          <w:szCs w:val="19"/>
        </w:rPr>
        <w:t>(PI)</w:t>
      </w:r>
    </w:p>
    <w:p w:rsidR="006E1950" w:rsidRPr="00CB25E2" w:rsidRDefault="008A07A8" w:rsidP="006E1950">
      <w:pPr>
        <w:pStyle w:val="ListParagraph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CB25E2">
        <w:rPr>
          <w:rFonts w:ascii="Arial" w:hAnsi="Arial" w:cs="Arial"/>
          <w:sz w:val="19"/>
          <w:szCs w:val="19"/>
        </w:rPr>
        <w:t>Format: 5</w:t>
      </w:r>
      <w:r w:rsidR="006E1950" w:rsidRPr="00CB25E2">
        <w:rPr>
          <w:rFonts w:ascii="Arial" w:hAnsi="Arial" w:cs="Arial"/>
          <w:sz w:val="19"/>
          <w:szCs w:val="19"/>
        </w:rPr>
        <w:t xml:space="preserve"> page limit, 1 in. margins, Times New Roman 12 point font. </w:t>
      </w:r>
    </w:p>
    <w:p w:rsidR="006E1950" w:rsidRPr="00CB25E2" w:rsidRDefault="006E1950" w:rsidP="006E1950">
      <w:pPr>
        <w:pStyle w:val="ListParagraph"/>
        <w:ind w:left="-180"/>
        <w:rPr>
          <w:rFonts w:ascii="Arial" w:hAnsi="Arial" w:cs="Arial"/>
          <w:sz w:val="19"/>
          <w:szCs w:val="19"/>
        </w:rPr>
      </w:pPr>
    </w:p>
    <w:p w:rsidR="006E1950" w:rsidRPr="00CB25E2" w:rsidRDefault="00895A35" w:rsidP="00425F5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9"/>
          <w:szCs w:val="19"/>
        </w:rPr>
      </w:pPr>
      <w:r w:rsidRPr="00CB25E2">
        <w:rPr>
          <w:rFonts w:ascii="Arial" w:hAnsi="Arial" w:cs="Arial"/>
          <w:b/>
          <w:sz w:val="19"/>
          <w:szCs w:val="19"/>
        </w:rPr>
        <w:t>Supplementary Documents</w:t>
      </w:r>
      <w:r w:rsidR="00F97D5E" w:rsidRPr="00F97D5E">
        <w:rPr>
          <w:rFonts w:ascii="Arial" w:hAnsi="Arial" w:cs="Arial"/>
          <w:sz w:val="19"/>
          <w:szCs w:val="19"/>
        </w:rPr>
        <w:t xml:space="preserve"> – max 10 </w:t>
      </w:r>
      <w:proofErr w:type="spellStart"/>
      <w:r w:rsidR="00F97D5E" w:rsidRPr="00F97D5E">
        <w:rPr>
          <w:rFonts w:ascii="Arial" w:hAnsi="Arial" w:cs="Arial"/>
          <w:sz w:val="19"/>
          <w:szCs w:val="19"/>
        </w:rPr>
        <w:t>pgs</w:t>
      </w:r>
      <w:proofErr w:type="spellEnd"/>
      <w:r w:rsidRPr="00F97D5E">
        <w:rPr>
          <w:rFonts w:ascii="Arial" w:hAnsi="Arial" w:cs="Arial"/>
          <w:sz w:val="19"/>
          <w:szCs w:val="19"/>
        </w:rPr>
        <w:t>:</w:t>
      </w:r>
      <w:r w:rsidRPr="00CB25E2">
        <w:rPr>
          <w:rFonts w:ascii="Arial" w:hAnsi="Arial" w:cs="Arial"/>
          <w:b/>
          <w:sz w:val="19"/>
          <w:szCs w:val="19"/>
        </w:rPr>
        <w:t xml:space="preserve"> </w:t>
      </w:r>
    </w:p>
    <w:p w:rsidR="008D7DD1" w:rsidRPr="00275055" w:rsidRDefault="00425F5A" w:rsidP="008D7DD1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19"/>
          <w:szCs w:val="19"/>
        </w:rPr>
      </w:pPr>
      <w:r w:rsidRPr="008D7DD1">
        <w:rPr>
          <w:rFonts w:ascii="Arial" w:hAnsi="Arial" w:cs="Arial"/>
          <w:b/>
          <w:sz w:val="19"/>
          <w:szCs w:val="19"/>
        </w:rPr>
        <w:t xml:space="preserve">Data Management Plan </w:t>
      </w:r>
      <w:r w:rsidR="008D7DD1" w:rsidRPr="00CB25E2">
        <w:rPr>
          <w:rFonts w:ascii="Arial" w:hAnsi="Arial" w:cs="Arial"/>
          <w:color w:val="FF0000"/>
          <w:sz w:val="19"/>
          <w:szCs w:val="19"/>
        </w:rPr>
        <w:t xml:space="preserve">(PI) </w:t>
      </w:r>
      <w:r w:rsidR="00EB6B5E" w:rsidRPr="008D7DD1">
        <w:rPr>
          <w:rFonts w:ascii="Arial" w:hAnsi="Arial" w:cs="Arial"/>
          <w:sz w:val="19"/>
          <w:szCs w:val="19"/>
        </w:rPr>
        <w:t xml:space="preserve">– no more than 2 pages </w:t>
      </w:r>
    </w:p>
    <w:p w:rsidR="00275055" w:rsidRDefault="00275055" w:rsidP="008D7DD1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Postdoctoral plan, if required</w:t>
      </w:r>
    </w:p>
    <w:p w:rsidR="00275055" w:rsidRPr="008D7DD1" w:rsidRDefault="00275055" w:rsidP="008D7DD1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Letters of collaboration, if applicable</w:t>
      </w:r>
    </w:p>
    <w:p w:rsidR="003106B0" w:rsidRPr="00CB25E2" w:rsidRDefault="003106B0" w:rsidP="003106B0">
      <w:pPr>
        <w:pStyle w:val="ListParagraph"/>
        <w:ind w:left="-180"/>
        <w:rPr>
          <w:rFonts w:ascii="Arial" w:hAnsi="Arial" w:cs="Arial"/>
          <w:sz w:val="19"/>
          <w:szCs w:val="19"/>
        </w:rPr>
      </w:pPr>
    </w:p>
    <w:p w:rsidR="00D34CC7" w:rsidRPr="00CB25E2" w:rsidRDefault="00D34CC7" w:rsidP="00D34CC7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CB25E2">
        <w:rPr>
          <w:rFonts w:ascii="Arial" w:hAnsi="Arial" w:cs="Arial"/>
          <w:b/>
          <w:sz w:val="19"/>
          <w:szCs w:val="19"/>
        </w:rPr>
        <w:t>Facil</w:t>
      </w:r>
      <w:r w:rsidR="00425F5A" w:rsidRPr="00CB25E2">
        <w:rPr>
          <w:rFonts w:ascii="Arial" w:hAnsi="Arial" w:cs="Arial"/>
          <w:b/>
          <w:sz w:val="19"/>
          <w:szCs w:val="19"/>
        </w:rPr>
        <w:t>ities, Equipment &amp; Other Resourc</w:t>
      </w:r>
      <w:r w:rsidRPr="00CB25E2">
        <w:rPr>
          <w:rFonts w:ascii="Arial" w:hAnsi="Arial" w:cs="Arial"/>
          <w:b/>
          <w:sz w:val="19"/>
          <w:szCs w:val="19"/>
        </w:rPr>
        <w:t>es Form (Required)</w:t>
      </w:r>
      <w:r w:rsidRPr="00CB25E2">
        <w:rPr>
          <w:rFonts w:ascii="Arial" w:hAnsi="Arial" w:cs="Arial"/>
          <w:sz w:val="19"/>
          <w:szCs w:val="19"/>
        </w:rPr>
        <w:t xml:space="preserve"> </w:t>
      </w:r>
      <w:r w:rsidRPr="00CB25E2">
        <w:rPr>
          <w:rFonts w:ascii="Arial" w:hAnsi="Arial" w:cs="Arial"/>
          <w:color w:val="FF0000"/>
          <w:sz w:val="19"/>
          <w:szCs w:val="19"/>
        </w:rPr>
        <w:t>(PI)</w:t>
      </w:r>
    </w:p>
    <w:p w:rsidR="00425F5A" w:rsidRPr="00CB25E2" w:rsidRDefault="00425F5A" w:rsidP="00425F5A">
      <w:pPr>
        <w:pStyle w:val="ListParagraph"/>
        <w:ind w:left="-180"/>
        <w:rPr>
          <w:rFonts w:ascii="Arial" w:hAnsi="Arial" w:cs="Arial"/>
          <w:b/>
          <w:sz w:val="19"/>
          <w:szCs w:val="19"/>
        </w:rPr>
      </w:pPr>
    </w:p>
    <w:p w:rsidR="006E1950" w:rsidRPr="00CB25E2" w:rsidRDefault="006E1950" w:rsidP="006E195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9"/>
          <w:szCs w:val="19"/>
        </w:rPr>
      </w:pPr>
      <w:r w:rsidRPr="00CB25E2">
        <w:rPr>
          <w:rFonts w:ascii="Arial" w:hAnsi="Arial" w:cs="Arial"/>
          <w:b/>
          <w:sz w:val="19"/>
          <w:szCs w:val="19"/>
        </w:rPr>
        <w:t xml:space="preserve">References Cited </w:t>
      </w:r>
      <w:r w:rsidRPr="00CB25E2">
        <w:rPr>
          <w:rFonts w:ascii="Arial" w:hAnsi="Arial" w:cs="Arial"/>
          <w:color w:val="FF0000"/>
          <w:sz w:val="19"/>
          <w:szCs w:val="19"/>
        </w:rPr>
        <w:t xml:space="preserve"> (PI)</w:t>
      </w:r>
    </w:p>
    <w:p w:rsidR="006E1950" w:rsidRPr="00CB25E2" w:rsidRDefault="006E1950" w:rsidP="006E1950">
      <w:pPr>
        <w:pStyle w:val="ListParagraph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CB25E2">
        <w:rPr>
          <w:rFonts w:ascii="Arial" w:hAnsi="Arial" w:cs="Arial"/>
          <w:sz w:val="19"/>
          <w:szCs w:val="19"/>
        </w:rPr>
        <w:t xml:space="preserve">Format: no page limit, 1 in. margins, Times New Roman 12 point font. </w:t>
      </w:r>
    </w:p>
    <w:p w:rsidR="006E1950" w:rsidRPr="00CB25E2" w:rsidRDefault="006E1950" w:rsidP="006E1950">
      <w:pPr>
        <w:pStyle w:val="ListParagraph"/>
        <w:ind w:left="-180"/>
        <w:rPr>
          <w:rFonts w:ascii="Arial" w:hAnsi="Arial" w:cs="Arial"/>
          <w:sz w:val="19"/>
          <w:szCs w:val="19"/>
        </w:rPr>
      </w:pPr>
    </w:p>
    <w:p w:rsidR="006E1950" w:rsidRPr="00CB25E2" w:rsidRDefault="006E1950" w:rsidP="006E1950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CB25E2">
        <w:rPr>
          <w:rFonts w:ascii="Arial" w:hAnsi="Arial" w:cs="Arial"/>
          <w:b/>
          <w:sz w:val="19"/>
          <w:szCs w:val="19"/>
        </w:rPr>
        <w:t>Bio Sketches</w:t>
      </w:r>
      <w:r w:rsidRPr="00CB25E2">
        <w:rPr>
          <w:rFonts w:ascii="Arial" w:hAnsi="Arial" w:cs="Arial"/>
          <w:sz w:val="19"/>
          <w:szCs w:val="19"/>
        </w:rPr>
        <w:t xml:space="preserve"> (</w:t>
      </w:r>
      <w:r w:rsidR="00425F5A" w:rsidRPr="00CB25E2">
        <w:rPr>
          <w:rFonts w:ascii="Arial" w:hAnsi="Arial" w:cs="Arial"/>
          <w:sz w:val="19"/>
          <w:szCs w:val="19"/>
        </w:rPr>
        <w:t xml:space="preserve">for </w:t>
      </w:r>
      <w:r w:rsidRPr="00CB25E2">
        <w:rPr>
          <w:rFonts w:ascii="Arial" w:hAnsi="Arial" w:cs="Arial"/>
          <w:sz w:val="19"/>
          <w:szCs w:val="19"/>
        </w:rPr>
        <w:t>PI, Co-PIs and Senior Personnel)</w:t>
      </w:r>
      <w:r w:rsidRPr="00CB25E2">
        <w:rPr>
          <w:rFonts w:ascii="Arial" w:hAnsi="Arial" w:cs="Arial"/>
          <w:color w:val="FF0000"/>
          <w:sz w:val="19"/>
          <w:szCs w:val="19"/>
        </w:rPr>
        <w:t xml:space="preserve"> (PI)</w:t>
      </w:r>
    </w:p>
    <w:p w:rsidR="006E1950" w:rsidRPr="00CB25E2" w:rsidRDefault="006E1950" w:rsidP="006E1950">
      <w:pPr>
        <w:pStyle w:val="ListParagraph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CB25E2">
        <w:rPr>
          <w:rFonts w:ascii="Arial" w:hAnsi="Arial" w:cs="Arial"/>
          <w:sz w:val="19"/>
          <w:szCs w:val="19"/>
        </w:rPr>
        <w:t>Format: 2 page limit for each personnel</w:t>
      </w:r>
    </w:p>
    <w:p w:rsidR="006E1950" w:rsidRPr="00CB25E2" w:rsidRDefault="006E1950" w:rsidP="006E1950">
      <w:pPr>
        <w:rPr>
          <w:rFonts w:ascii="Arial" w:hAnsi="Arial" w:cs="Arial"/>
          <w:sz w:val="19"/>
          <w:szCs w:val="19"/>
        </w:rPr>
      </w:pPr>
    </w:p>
    <w:p w:rsidR="006E1950" w:rsidRPr="00CB25E2" w:rsidRDefault="006E1950" w:rsidP="006E1950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CB25E2">
        <w:rPr>
          <w:rFonts w:ascii="Arial" w:hAnsi="Arial" w:cs="Arial"/>
          <w:b/>
          <w:sz w:val="19"/>
          <w:szCs w:val="19"/>
        </w:rPr>
        <w:t xml:space="preserve">Current &amp; Pending Support Forms  </w:t>
      </w:r>
      <w:r w:rsidRPr="00CB25E2">
        <w:rPr>
          <w:rFonts w:ascii="Arial" w:hAnsi="Arial" w:cs="Arial"/>
          <w:sz w:val="19"/>
          <w:szCs w:val="19"/>
        </w:rPr>
        <w:t>(</w:t>
      </w:r>
      <w:r w:rsidR="00425F5A" w:rsidRPr="00CB25E2">
        <w:rPr>
          <w:rFonts w:ascii="Arial" w:hAnsi="Arial" w:cs="Arial"/>
          <w:sz w:val="19"/>
          <w:szCs w:val="19"/>
        </w:rPr>
        <w:t xml:space="preserve">for </w:t>
      </w:r>
      <w:r w:rsidRPr="00CB25E2">
        <w:rPr>
          <w:rFonts w:ascii="Arial" w:hAnsi="Arial" w:cs="Arial"/>
          <w:sz w:val="19"/>
          <w:szCs w:val="19"/>
        </w:rPr>
        <w:t xml:space="preserve">PI, Co-PIs and Senior Personnel) </w:t>
      </w:r>
      <w:r w:rsidRPr="00CB25E2">
        <w:rPr>
          <w:rFonts w:ascii="Arial" w:hAnsi="Arial" w:cs="Arial"/>
          <w:color w:val="FF0000"/>
          <w:sz w:val="19"/>
          <w:szCs w:val="19"/>
        </w:rPr>
        <w:t>(PI)</w:t>
      </w:r>
    </w:p>
    <w:p w:rsidR="00EB6B5E" w:rsidRPr="008D7DD1" w:rsidRDefault="00EB6B5E" w:rsidP="00EB6B5E">
      <w:pPr>
        <w:pStyle w:val="ListParagraph"/>
        <w:numPr>
          <w:ilvl w:val="1"/>
          <w:numId w:val="1"/>
        </w:numPr>
        <w:rPr>
          <w:rFonts w:ascii="Arial" w:hAnsi="Arial" w:cs="Arial"/>
          <w:sz w:val="19"/>
          <w:szCs w:val="19"/>
        </w:rPr>
      </w:pPr>
      <w:r w:rsidRPr="008D7DD1">
        <w:rPr>
          <w:rFonts w:ascii="Arial" w:hAnsi="Arial" w:cs="Arial"/>
          <w:sz w:val="19"/>
          <w:szCs w:val="19"/>
        </w:rPr>
        <w:t xml:space="preserve">Be sure to include this project </w:t>
      </w:r>
    </w:p>
    <w:p w:rsidR="00425F5A" w:rsidRPr="00CB25E2" w:rsidRDefault="00425F5A" w:rsidP="00425F5A">
      <w:pPr>
        <w:pStyle w:val="ListParagraph"/>
        <w:ind w:left="-180"/>
        <w:rPr>
          <w:rFonts w:ascii="Arial" w:hAnsi="Arial" w:cs="Arial"/>
          <w:sz w:val="19"/>
          <w:szCs w:val="19"/>
        </w:rPr>
      </w:pPr>
    </w:p>
    <w:p w:rsidR="00425F5A" w:rsidRPr="00CB25E2" w:rsidRDefault="00425F5A" w:rsidP="006E1950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CB25E2">
        <w:rPr>
          <w:rFonts w:ascii="Arial" w:hAnsi="Arial" w:cs="Arial"/>
          <w:b/>
          <w:sz w:val="19"/>
          <w:szCs w:val="19"/>
        </w:rPr>
        <w:t xml:space="preserve">Collaborators and Other Affiliations </w:t>
      </w:r>
      <w:r w:rsidRPr="00CB25E2">
        <w:rPr>
          <w:rFonts w:ascii="Arial" w:hAnsi="Arial" w:cs="Arial"/>
          <w:sz w:val="19"/>
          <w:szCs w:val="19"/>
        </w:rPr>
        <w:t>(for PI, Co-PIs and Senior Personnel)</w:t>
      </w:r>
      <w:r w:rsidR="00A5560E" w:rsidRPr="00CB25E2">
        <w:rPr>
          <w:rFonts w:ascii="Arial" w:hAnsi="Arial" w:cs="Arial"/>
          <w:sz w:val="19"/>
          <w:szCs w:val="19"/>
        </w:rPr>
        <w:t xml:space="preserve"> – </w:t>
      </w:r>
      <w:r w:rsidR="00A5560E" w:rsidRPr="00CB25E2">
        <w:rPr>
          <w:rFonts w:ascii="Arial" w:hAnsi="Arial" w:cs="Arial"/>
          <w:i/>
          <w:sz w:val="19"/>
          <w:szCs w:val="19"/>
        </w:rPr>
        <w:t xml:space="preserve">use new NSF spreadsheet </w:t>
      </w:r>
      <w:r w:rsidR="00A5560E" w:rsidRPr="00CB25E2">
        <w:rPr>
          <w:rFonts w:ascii="Arial" w:hAnsi="Arial" w:cs="Arial"/>
          <w:color w:val="FF0000"/>
          <w:sz w:val="19"/>
          <w:szCs w:val="19"/>
        </w:rPr>
        <w:t>(PI)</w:t>
      </w:r>
    </w:p>
    <w:p w:rsidR="003E7F75" w:rsidRPr="00CB25E2" w:rsidRDefault="003E7F75" w:rsidP="003E7F75">
      <w:pPr>
        <w:pStyle w:val="ListParagraph"/>
        <w:ind w:left="-180"/>
        <w:rPr>
          <w:rFonts w:ascii="Arial" w:hAnsi="Arial" w:cs="Arial"/>
          <w:b/>
          <w:sz w:val="19"/>
          <w:szCs w:val="19"/>
        </w:rPr>
      </w:pPr>
    </w:p>
    <w:p w:rsidR="0097250F" w:rsidRPr="00CB25E2" w:rsidRDefault="006E1950" w:rsidP="0097250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9"/>
          <w:szCs w:val="19"/>
        </w:rPr>
      </w:pPr>
      <w:r w:rsidRPr="00CB25E2">
        <w:rPr>
          <w:rFonts w:ascii="Arial" w:hAnsi="Arial" w:cs="Arial"/>
          <w:b/>
          <w:sz w:val="19"/>
          <w:szCs w:val="19"/>
        </w:rPr>
        <w:t>Financial Conflict of Interest Disclosure</w:t>
      </w:r>
      <w:r w:rsidRPr="00367718">
        <w:rPr>
          <w:rFonts w:ascii="Arial" w:hAnsi="Arial" w:cs="Arial"/>
          <w:sz w:val="19"/>
          <w:szCs w:val="19"/>
        </w:rPr>
        <w:t xml:space="preserve"> (CI document</w:t>
      </w:r>
      <w:r w:rsidR="00683A6D" w:rsidRPr="00367718">
        <w:rPr>
          <w:rFonts w:ascii="Arial" w:hAnsi="Arial" w:cs="Arial"/>
          <w:sz w:val="19"/>
          <w:szCs w:val="19"/>
        </w:rPr>
        <w:t xml:space="preserve"> – provided by </w:t>
      </w:r>
      <w:r w:rsidR="00367718" w:rsidRPr="00367718">
        <w:rPr>
          <w:rFonts w:ascii="Arial" w:hAnsi="Arial" w:cs="Arial"/>
          <w:color w:val="00B050"/>
          <w:sz w:val="19"/>
          <w:szCs w:val="19"/>
        </w:rPr>
        <w:t>RSP</w:t>
      </w:r>
      <w:r w:rsidRPr="00367718">
        <w:rPr>
          <w:rFonts w:ascii="Arial" w:hAnsi="Arial" w:cs="Arial"/>
          <w:sz w:val="19"/>
          <w:szCs w:val="19"/>
        </w:rPr>
        <w:t>)</w:t>
      </w:r>
    </w:p>
    <w:p w:rsidR="00CB25E2" w:rsidRPr="00CB25E2" w:rsidRDefault="00CB25E2" w:rsidP="00CB25E2">
      <w:pPr>
        <w:pStyle w:val="ListParagraph"/>
        <w:rPr>
          <w:rFonts w:ascii="Arial" w:hAnsi="Arial" w:cs="Arial"/>
          <w:b/>
          <w:sz w:val="19"/>
          <w:szCs w:val="19"/>
        </w:rPr>
      </w:pPr>
    </w:p>
    <w:p w:rsidR="00CB25E2" w:rsidRPr="00CB25E2" w:rsidRDefault="00CB25E2" w:rsidP="0097250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9"/>
          <w:szCs w:val="19"/>
        </w:rPr>
      </w:pPr>
      <w:r w:rsidRPr="00BE786A">
        <w:rPr>
          <w:rFonts w:ascii="Arial" w:hAnsi="Arial" w:cs="Arial"/>
          <w:b/>
          <w:sz w:val="19"/>
          <w:szCs w:val="19"/>
          <w:highlight w:val="cyan"/>
        </w:rPr>
        <w:t>PAR PI Form</w:t>
      </w:r>
      <w:r w:rsidRPr="00CB25E2">
        <w:rPr>
          <w:rFonts w:ascii="Arial" w:hAnsi="Arial" w:cs="Arial"/>
          <w:b/>
          <w:sz w:val="19"/>
          <w:szCs w:val="19"/>
        </w:rPr>
        <w:t xml:space="preserve"> </w:t>
      </w:r>
      <w:r w:rsidR="00683A6D" w:rsidRPr="00367718">
        <w:rPr>
          <w:rFonts w:ascii="Arial" w:hAnsi="Arial" w:cs="Arial"/>
          <w:sz w:val="19"/>
          <w:szCs w:val="19"/>
        </w:rPr>
        <w:t xml:space="preserve">(CI document – provided by </w:t>
      </w:r>
      <w:r w:rsidR="00683A6D" w:rsidRPr="00367718">
        <w:rPr>
          <w:rFonts w:ascii="Arial" w:hAnsi="Arial" w:cs="Arial"/>
          <w:color w:val="00B050"/>
          <w:sz w:val="19"/>
          <w:szCs w:val="19"/>
        </w:rPr>
        <w:t>RSP</w:t>
      </w:r>
      <w:r w:rsidR="00683A6D" w:rsidRPr="00367718">
        <w:rPr>
          <w:rFonts w:ascii="Arial" w:hAnsi="Arial" w:cs="Arial"/>
          <w:sz w:val="19"/>
          <w:szCs w:val="19"/>
        </w:rPr>
        <w:t>)</w:t>
      </w:r>
    </w:p>
    <w:p w:rsidR="00693070" w:rsidRPr="00CB25E2" w:rsidRDefault="00693070" w:rsidP="00693070">
      <w:pPr>
        <w:pStyle w:val="ListParagraph"/>
        <w:rPr>
          <w:rFonts w:ascii="Arial" w:hAnsi="Arial" w:cs="Arial"/>
          <w:b/>
          <w:sz w:val="19"/>
          <w:szCs w:val="19"/>
        </w:rPr>
      </w:pPr>
    </w:p>
    <w:p w:rsidR="00D37550" w:rsidRPr="00CB25E2" w:rsidRDefault="00D37550" w:rsidP="008D7DD1">
      <w:pPr>
        <w:pStyle w:val="ListParagraph"/>
        <w:ind w:left="540"/>
        <w:rPr>
          <w:sz w:val="19"/>
          <w:szCs w:val="19"/>
        </w:rPr>
      </w:pPr>
      <w:bookmarkStart w:id="0" w:name="_GoBack"/>
      <w:bookmarkEnd w:id="0"/>
    </w:p>
    <w:sectPr w:rsidR="00D37550" w:rsidRPr="00CB25E2" w:rsidSect="00C378EE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14734"/>
    <w:multiLevelType w:val="hybridMultilevel"/>
    <w:tmpl w:val="FA7C0B62"/>
    <w:lvl w:ilvl="0" w:tplc="4A669362">
      <w:start w:val="1"/>
      <w:numFmt w:val="bullet"/>
      <w:lvlText w:val="□"/>
      <w:lvlJc w:val="left"/>
      <w:pPr>
        <w:ind w:left="-180" w:hanging="360"/>
      </w:pPr>
      <w:rPr>
        <w:rFonts w:ascii="Courier New" w:hAnsi="Courier New" w:hint="default"/>
      </w:rPr>
    </w:lvl>
    <w:lvl w:ilvl="1" w:tplc="4A669362">
      <w:start w:val="1"/>
      <w:numFmt w:val="bullet"/>
      <w:lvlText w:val="□"/>
      <w:lvlJc w:val="left"/>
      <w:pPr>
        <w:ind w:left="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60D758CC"/>
    <w:multiLevelType w:val="hybridMultilevel"/>
    <w:tmpl w:val="94E22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50"/>
    <w:rsid w:val="00026F99"/>
    <w:rsid w:val="000B53D9"/>
    <w:rsid w:val="00117B6B"/>
    <w:rsid w:val="001C2158"/>
    <w:rsid w:val="00261C12"/>
    <w:rsid w:val="00275055"/>
    <w:rsid w:val="002D35BC"/>
    <w:rsid w:val="003106B0"/>
    <w:rsid w:val="00367718"/>
    <w:rsid w:val="003E7F75"/>
    <w:rsid w:val="00425F5A"/>
    <w:rsid w:val="0043186C"/>
    <w:rsid w:val="004778B6"/>
    <w:rsid w:val="00496D51"/>
    <w:rsid w:val="00595C31"/>
    <w:rsid w:val="005C7DC0"/>
    <w:rsid w:val="00667E42"/>
    <w:rsid w:val="00683A6D"/>
    <w:rsid w:val="00693070"/>
    <w:rsid w:val="006E1950"/>
    <w:rsid w:val="00737115"/>
    <w:rsid w:val="007E45EF"/>
    <w:rsid w:val="00843261"/>
    <w:rsid w:val="00867458"/>
    <w:rsid w:val="00892479"/>
    <w:rsid w:val="00895A35"/>
    <w:rsid w:val="008A07A8"/>
    <w:rsid w:val="008D7DD1"/>
    <w:rsid w:val="00905BCE"/>
    <w:rsid w:val="00945630"/>
    <w:rsid w:val="009456FB"/>
    <w:rsid w:val="009623E6"/>
    <w:rsid w:val="0097250F"/>
    <w:rsid w:val="009821C6"/>
    <w:rsid w:val="00A5560E"/>
    <w:rsid w:val="00A640D6"/>
    <w:rsid w:val="00AE2577"/>
    <w:rsid w:val="00B85FCB"/>
    <w:rsid w:val="00BE786A"/>
    <w:rsid w:val="00C378EE"/>
    <w:rsid w:val="00CB25E2"/>
    <w:rsid w:val="00D0552E"/>
    <w:rsid w:val="00D067AE"/>
    <w:rsid w:val="00D34CC7"/>
    <w:rsid w:val="00D37550"/>
    <w:rsid w:val="00D65380"/>
    <w:rsid w:val="00DB1052"/>
    <w:rsid w:val="00DE416A"/>
    <w:rsid w:val="00DF5F17"/>
    <w:rsid w:val="00E85606"/>
    <w:rsid w:val="00E97DB7"/>
    <w:rsid w:val="00EB6B5E"/>
    <w:rsid w:val="00F10547"/>
    <w:rsid w:val="00F97D5E"/>
    <w:rsid w:val="00FD0E2F"/>
    <w:rsid w:val="00FD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8306"/>
  <w15:docId w15:val="{C81E9439-355D-435D-A7B3-3781FB58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95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5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5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5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5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5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5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5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5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5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5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5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5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5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5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5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5B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35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35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5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35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35BC"/>
    <w:rPr>
      <w:b/>
      <w:bCs/>
    </w:rPr>
  </w:style>
  <w:style w:type="character" w:styleId="Emphasis">
    <w:name w:val="Emphasis"/>
    <w:basedOn w:val="DefaultParagraphFont"/>
    <w:uiPriority w:val="20"/>
    <w:qFormat/>
    <w:rsid w:val="002D35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35BC"/>
    <w:rPr>
      <w:szCs w:val="32"/>
    </w:rPr>
  </w:style>
  <w:style w:type="paragraph" w:styleId="ListParagraph">
    <w:name w:val="List Paragraph"/>
    <w:basedOn w:val="Normal"/>
    <w:uiPriority w:val="34"/>
    <w:qFormat/>
    <w:rsid w:val="002D35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35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35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5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5BC"/>
    <w:rPr>
      <w:b/>
      <w:i/>
      <w:sz w:val="24"/>
    </w:rPr>
  </w:style>
  <w:style w:type="character" w:styleId="SubtleEmphasis">
    <w:name w:val="Subtle Emphasis"/>
    <w:uiPriority w:val="19"/>
    <w:qFormat/>
    <w:rsid w:val="002D35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35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35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35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35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35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6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6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1DE21EA1B0344B5C3F17AB5DD00F7" ma:contentTypeVersion="8" ma:contentTypeDescription="Create a new document." ma:contentTypeScope="" ma:versionID="ede5ec925966e21a989d2e8800264b24">
  <xsd:schema xmlns:xsd="http://www.w3.org/2001/XMLSchema" xmlns:xs="http://www.w3.org/2001/XMLSchema" xmlns:p="http://schemas.microsoft.com/office/2006/metadata/properties" xmlns:ns2="392d4455-1315-4543-a183-58ebd65d8cdd" xmlns:ns3="9d9373ec-aa2f-4082-8a22-d35a160844b3" targetNamespace="http://schemas.microsoft.com/office/2006/metadata/properties" ma:root="true" ma:fieldsID="296b18095f81618b3a6cac0fc00ed47c" ns2:_="" ns3:_="">
    <xsd:import namespace="392d4455-1315-4543-a183-58ebd65d8cdd"/>
    <xsd:import namespace="9d9373ec-aa2f-4082-8a22-d35a16084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d4455-1315-4543-a183-58ebd65d8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0fd24c-52b5-435f-82bf-f0c05769f3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373ec-aa2f-4082-8a22-d35a16084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2efc82-e70e-4984-9343-40efe0db92b6}" ma:internalName="TaxCatchAll" ma:showField="CatchAllData" ma:web="9d9373ec-aa2f-4082-8a22-d35a16084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d4455-1315-4543-a183-58ebd65d8cdd">
      <Terms xmlns="http://schemas.microsoft.com/office/infopath/2007/PartnerControls"/>
    </lcf76f155ced4ddcb4097134ff3c332f>
    <TaxCatchAll xmlns="9d9373ec-aa2f-4082-8a22-d35a160844b3" xsi:nil="true"/>
  </documentManagement>
</p:properties>
</file>

<file path=customXml/itemProps1.xml><?xml version="1.0" encoding="utf-8"?>
<ds:datastoreItem xmlns:ds="http://schemas.openxmlformats.org/officeDocument/2006/customXml" ds:itemID="{51CA1717-CD06-4880-B893-B56467ED09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D6B6F-8667-452E-97BC-7553AEB808D3}"/>
</file>

<file path=customXml/itemProps3.xml><?xml version="1.0" encoding="utf-8"?>
<ds:datastoreItem xmlns:ds="http://schemas.openxmlformats.org/officeDocument/2006/customXml" ds:itemID="{64FEF8E1-30F5-4F16-BC86-B6A8F630181C}"/>
</file>

<file path=customXml/itemProps4.xml><?xml version="1.0" encoding="utf-8"?>
<ds:datastoreItem xmlns:ds="http://schemas.openxmlformats.org/officeDocument/2006/customXml" ds:itemID="{A971E06F-13E7-4334-9B06-328AD1244D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CSUCI User</dc:creator>
  <cp:lastModifiedBy>Doan, Nicole</cp:lastModifiedBy>
  <cp:revision>30</cp:revision>
  <cp:lastPrinted>2019-03-14T16:27:00Z</cp:lastPrinted>
  <dcterms:created xsi:type="dcterms:W3CDTF">2018-01-08T21:21:00Z</dcterms:created>
  <dcterms:modified xsi:type="dcterms:W3CDTF">2019-05-29T22:36:00Z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0x01010064C1DE21EA1B0344B5C3F17AB5DD00F7</vt:lpwstr>
  </property>
</Properties>
</file>